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63.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header40.xml" ContentType="application/vnd.openxmlformats-officedocument.wordprocessingml.header+xml"/>
  <Override PartName="/word/header65.xml" ContentType="application/vnd.openxmlformats-officedocument.wordprocessingml.header+xml"/>
  <Override PartName="/word/footer65.xml" ContentType="application/vnd.openxmlformats-officedocument.wordprocessingml.footer+xml"/>
  <Override PartName="/word/footer35.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oter59.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header60.xml" ContentType="application/vnd.openxmlformats-officedocument.wordprocessingml.header+xml"/>
  <Override PartName="/word/footer60.xml" ContentType="application/vnd.openxmlformats-officedocument.wordprocessingml.footer+xml"/>
  <Override PartName="/word/footer64.xml" ContentType="application/vnd.openxmlformats-officedocument.wordprocessingml.footer+xml"/>
  <Override PartName="/word/header63.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header64.xml" ContentType="application/vnd.openxmlformats-officedocument.wordprocessingml.header+xml"/>
  <Override PartName="/word/footer32.xml" ContentType="application/vnd.openxmlformats-officedocument.wordprocessingml.footer+xml"/>
  <Override PartName="/word/footer31.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header32.xml" ContentType="application/vnd.openxmlformats-officedocument.wordprocessingml.header+xml"/>
  <Override PartName="/word/header24.xml" ContentType="application/vnd.openxmlformats-officedocument.wordprocessingml.header+xml"/>
  <Override PartName="/word/header23.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oter23.xml" ContentType="application/vnd.openxmlformats-officedocument.wordprocessingml.footer+xml"/>
  <Override PartName="/word/theme/theme1.xml" ContentType="application/vnd.openxmlformats-officedocument.theme+xml"/>
  <Override PartName="/word/media/image2.bin" ContentType="image/x-wmf"/>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AB718D">
        <w:tc>
          <w:tcPr>
            <w:tcW w:w="2310" w:type="pct"/>
            <w:tcBorders>
              <w:top w:val="none" w:sz="2" w:space="0" w:color="000000"/>
              <w:left w:val="none" w:sz="2" w:space="0" w:color="000000"/>
              <w:bottom w:val="none" w:sz="2" w:space="0" w:color="000000"/>
              <w:right w:val="none" w:sz="2" w:space="0" w:color="000000"/>
            </w:tcBorders>
          </w:tcPr>
          <w:p w:rsidR="00F2613B" w:rsidRPr="00AB718D" w:rsidRDefault="009F26D7">
            <w:pPr>
              <w:jc w:val="center"/>
              <w:rPr>
                <w:rFonts w:cs="B Titr"/>
              </w:rPr>
            </w:pPr>
            <w:bookmarkStart w:id="0" w:name="_GoBack"/>
            <w:bookmarkEnd w:id="0"/>
            <w:r w:rsidRPr="00AB718D">
              <w:rPr>
                <w:rFonts w:ascii="HM FTitr" w:hAnsi="HM FTitr" w:cs="B Titr"/>
                <w:sz w:val="28"/>
                <w:szCs w:val="28"/>
                <w:rtl/>
                <w:lang w:val="fa-IR" w:bidi="fa-IR"/>
              </w:rPr>
              <w:t>فهرست بهای واحد پایه رشته تاسیسات برقی</w:t>
            </w:r>
          </w:p>
        </w:tc>
      </w:tr>
      <w:tr w:rsidR="00F2613B" w:rsidRPr="00AB718D">
        <w:tc>
          <w:tcPr>
            <w:tcW w:w="2310" w:type="pct"/>
            <w:tcBorders>
              <w:top w:val="none" w:sz="2" w:space="0" w:color="000000"/>
              <w:left w:val="none" w:sz="2" w:space="0" w:color="000000"/>
              <w:bottom w:val="none" w:sz="2" w:space="0" w:color="000000"/>
              <w:right w:val="none" w:sz="2" w:space="0" w:color="000000"/>
            </w:tcBorders>
          </w:tcPr>
          <w:p w:rsidR="00F2613B" w:rsidRPr="00AB718D" w:rsidRDefault="009F26D7">
            <w:pPr>
              <w:rPr>
                <w:rFonts w:cs="B Titr"/>
              </w:rPr>
            </w:pPr>
            <w:r w:rsidRPr="00AB718D">
              <w:rPr>
                <w:rFonts w:ascii="HM FTitr" w:hAnsi="HM FTitr" w:cs="B Titr"/>
                <w:sz w:val="28"/>
                <w:szCs w:val="28"/>
                <w:rtl/>
                <w:lang w:val="fa-IR" w:bidi="fa-IR"/>
              </w:rPr>
              <w:t xml:space="preserve"> </w:t>
            </w:r>
          </w:p>
        </w:tc>
      </w:tr>
      <w:tr w:rsidR="00F2613B" w:rsidRPr="00AB718D">
        <w:tc>
          <w:tcPr>
            <w:tcW w:w="2310" w:type="pct"/>
            <w:tcBorders>
              <w:top w:val="none" w:sz="2" w:space="0" w:color="000000"/>
              <w:left w:val="none" w:sz="2" w:space="0" w:color="000000"/>
              <w:bottom w:val="none" w:sz="2" w:space="0" w:color="000000"/>
              <w:right w:val="none" w:sz="2" w:space="0" w:color="000000"/>
            </w:tcBorders>
          </w:tcPr>
          <w:p w:rsidR="00F2613B" w:rsidRPr="00AB718D" w:rsidRDefault="009F26D7">
            <w:pPr>
              <w:rPr>
                <w:rFonts w:cs="B Titr"/>
              </w:rPr>
            </w:pPr>
            <w:r w:rsidRPr="00AB718D">
              <w:rPr>
                <w:rFonts w:ascii="HM FTitr" w:hAnsi="HM FTitr" w:cs="B Titr"/>
                <w:sz w:val="28"/>
                <w:szCs w:val="28"/>
                <w:rtl/>
                <w:lang w:val="fa-IR" w:bidi="fa-IR"/>
              </w:rPr>
              <w:t xml:space="preserve"> </w:t>
            </w:r>
          </w:p>
        </w:tc>
      </w:tr>
      <w:tr w:rsidR="00F2613B" w:rsidRPr="00AB718D">
        <w:tc>
          <w:tcPr>
            <w:tcW w:w="2310" w:type="pct"/>
            <w:tcBorders>
              <w:top w:val="none" w:sz="2" w:space="0" w:color="000000"/>
              <w:left w:val="none" w:sz="2" w:space="0" w:color="000000"/>
              <w:bottom w:val="none" w:sz="2" w:space="0" w:color="000000"/>
              <w:right w:val="none" w:sz="2" w:space="0" w:color="000000"/>
            </w:tcBorders>
          </w:tcPr>
          <w:p w:rsidR="00F2613B" w:rsidRPr="00AB718D" w:rsidRDefault="009F26D7">
            <w:pPr>
              <w:jc w:val="center"/>
              <w:rPr>
                <w:rFonts w:cs="B Titr"/>
              </w:rPr>
            </w:pPr>
            <w:r w:rsidRPr="00AB718D">
              <w:rPr>
                <w:rFonts w:ascii="HM FTitr" w:hAnsi="HM FTitr" w:cs="B Titr"/>
                <w:sz w:val="28"/>
                <w:szCs w:val="28"/>
                <w:rtl/>
                <w:lang w:val="fa-IR" w:bidi="fa-IR"/>
              </w:rPr>
              <w:t>رسته ساختمان و ساختمان صنعتی</w:t>
            </w:r>
          </w:p>
        </w:tc>
      </w:tr>
      <w:tr w:rsidR="00F2613B" w:rsidRPr="00AB718D">
        <w:tc>
          <w:tcPr>
            <w:tcW w:w="2310" w:type="pct"/>
            <w:tcBorders>
              <w:top w:val="none" w:sz="2" w:space="0" w:color="000000"/>
              <w:left w:val="none" w:sz="2" w:space="0" w:color="000000"/>
              <w:bottom w:val="none" w:sz="2" w:space="0" w:color="000000"/>
              <w:right w:val="none" w:sz="2" w:space="0" w:color="000000"/>
            </w:tcBorders>
          </w:tcPr>
          <w:p w:rsidR="00F2613B" w:rsidRPr="00AB718D" w:rsidRDefault="009F26D7">
            <w:pPr>
              <w:rPr>
                <w:rFonts w:cs="B Titr"/>
              </w:rPr>
            </w:pPr>
            <w:r w:rsidRPr="00AB718D">
              <w:rPr>
                <w:rFonts w:ascii="HM FTitr" w:hAnsi="HM FTitr" w:cs="B Titr"/>
                <w:sz w:val="28"/>
                <w:szCs w:val="28"/>
                <w:rtl/>
                <w:lang w:val="fa-IR" w:bidi="fa-IR"/>
              </w:rPr>
              <w:t xml:space="preserve"> </w:t>
            </w:r>
          </w:p>
        </w:tc>
      </w:tr>
      <w:tr w:rsidR="00F2613B" w:rsidRPr="00AB718D">
        <w:tc>
          <w:tcPr>
            <w:tcW w:w="2310" w:type="pct"/>
            <w:tcBorders>
              <w:top w:val="none" w:sz="2" w:space="0" w:color="000000"/>
              <w:left w:val="none" w:sz="2" w:space="0" w:color="000000"/>
              <w:bottom w:val="none" w:sz="2" w:space="0" w:color="000000"/>
              <w:right w:val="none" w:sz="2" w:space="0" w:color="000000"/>
            </w:tcBorders>
          </w:tcPr>
          <w:p w:rsidR="00F2613B" w:rsidRPr="00AB718D" w:rsidRDefault="009F26D7">
            <w:pPr>
              <w:rPr>
                <w:rFonts w:cs="B Titr"/>
              </w:rPr>
            </w:pPr>
            <w:r w:rsidRPr="00AB718D">
              <w:rPr>
                <w:rFonts w:ascii="HM FTitr" w:hAnsi="HM FTitr" w:cs="B Titr"/>
                <w:sz w:val="28"/>
                <w:szCs w:val="28"/>
                <w:rtl/>
                <w:lang w:val="fa-IR" w:bidi="fa-IR"/>
              </w:rPr>
              <w:t xml:space="preserve"> </w:t>
            </w:r>
          </w:p>
        </w:tc>
      </w:tr>
      <w:tr w:rsidR="00F2613B" w:rsidRPr="00AB718D">
        <w:tc>
          <w:tcPr>
            <w:tcW w:w="2310" w:type="pct"/>
            <w:tcBorders>
              <w:top w:val="none" w:sz="2" w:space="0" w:color="000000"/>
              <w:left w:val="none" w:sz="2" w:space="0" w:color="000000"/>
              <w:bottom w:val="none" w:sz="2" w:space="0" w:color="000000"/>
              <w:right w:val="none" w:sz="2" w:space="0" w:color="000000"/>
            </w:tcBorders>
          </w:tcPr>
          <w:p w:rsidR="00F2613B" w:rsidRPr="00AB718D" w:rsidRDefault="009F26D7">
            <w:pPr>
              <w:jc w:val="center"/>
              <w:rPr>
                <w:rFonts w:cs="B Titr"/>
              </w:rPr>
            </w:pPr>
            <w:r w:rsidRPr="00AB718D">
              <w:rPr>
                <w:rFonts w:ascii="HM FTitr" w:hAnsi="HM FTitr" w:cs="B Titr"/>
                <w:i/>
                <w:iCs/>
                <w:sz w:val="28"/>
                <w:szCs w:val="28"/>
                <w:rtl/>
                <w:lang w:val="fa-IR" w:bidi="fa-IR"/>
              </w:rPr>
              <w:t>سال 1404</w:t>
            </w:r>
          </w:p>
        </w:tc>
      </w:tr>
      <w:tr w:rsidR="00F2613B" w:rsidRPr="00AB718D">
        <w:tc>
          <w:tcPr>
            <w:tcW w:w="2310" w:type="pct"/>
            <w:tcBorders>
              <w:top w:val="none" w:sz="2" w:space="0" w:color="000000"/>
              <w:left w:val="none" w:sz="2" w:space="0" w:color="000000"/>
              <w:bottom w:val="none" w:sz="2" w:space="0" w:color="000000"/>
              <w:right w:val="none" w:sz="2" w:space="0" w:color="000000"/>
            </w:tcBorders>
          </w:tcPr>
          <w:p w:rsidR="00F2613B" w:rsidRPr="00AB718D" w:rsidRDefault="009F26D7">
            <w:pPr>
              <w:rPr>
                <w:rFonts w:cs="B Titr"/>
              </w:rPr>
            </w:pPr>
            <w:r w:rsidRPr="00AB718D">
              <w:rPr>
                <w:rFonts w:ascii="HM FTitr" w:hAnsi="HM FTitr" w:cs="B Titr"/>
                <w:sz w:val="28"/>
                <w:szCs w:val="28"/>
                <w:rtl/>
                <w:lang w:val="fa-IR" w:bidi="fa-IR"/>
              </w:rPr>
              <w:t xml:space="preserve"> </w:t>
            </w:r>
          </w:p>
        </w:tc>
      </w:tr>
    </w:tbl>
    <w:p w:rsidR="00F2613B" w:rsidRPr="0071748B" w:rsidRDefault="00F2613B">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F2613B" w:rsidRPr="0071748B">
        <w:tc>
          <w:tcPr>
            <w:tcW w:w="2310" w:type="pct"/>
            <w:tcBorders>
              <w:top w:val="none" w:sz="2" w:space="0" w:color="000000"/>
              <w:left w:val="none" w:sz="2" w:space="0" w:color="000000"/>
              <w:bottom w:val="none" w:sz="2" w:space="0" w:color="000000"/>
              <w:right w:val="none" w:sz="2" w:space="0" w:color="000000"/>
            </w:tcBorders>
          </w:tcPr>
          <w:p w:rsidR="00F2613B" w:rsidRPr="0071748B" w:rsidRDefault="009F26D7">
            <w:pPr>
              <w:jc w:val="right"/>
              <w:rPr>
                <w:rFonts w:cs="B Nazanin"/>
              </w:rPr>
            </w:pPr>
            <w:r w:rsidRPr="0071748B">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F2613B" w:rsidRPr="0071748B" w:rsidRDefault="009F26D7">
            <w:pPr>
              <w:rPr>
                <w:rFonts w:cs="B Nazanin"/>
              </w:rPr>
            </w:pPr>
            <w:r w:rsidRPr="0071748B">
              <w:rPr>
                <w:rFonts w:cs="B Nazanin"/>
                <w:b/>
                <w:bCs/>
                <w:sz w:val="24"/>
                <w:rtl/>
                <w:lang w:val="fa-IR" w:bidi="fa-IR"/>
              </w:rPr>
              <w:t>فهرست مطالب</w:t>
            </w:r>
          </w:p>
        </w:tc>
      </w:tr>
      <w:tr w:rsidR="00F2613B" w:rsidRPr="0071748B">
        <w:tc>
          <w:tcPr>
            <w:tcW w:w="2310" w:type="pct"/>
            <w:tcBorders>
              <w:top w:val="none" w:sz="2" w:space="0" w:color="000000"/>
              <w:left w:val="none" w:sz="2" w:space="0" w:color="000000"/>
              <w:bottom w:val="none" w:sz="2" w:space="0" w:color="000000"/>
              <w:right w:val="none" w:sz="2" w:space="0" w:color="000000"/>
            </w:tcBorders>
          </w:tcPr>
          <w:p w:rsidR="00F2613B" w:rsidRPr="0071748B" w:rsidRDefault="00F2613B">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F2613B" w:rsidRPr="0071748B" w:rsidRDefault="00F2613B">
            <w:pPr>
              <w:rPr>
                <w:rFonts w:cs="B Nazanin"/>
              </w:rPr>
            </w:pPr>
          </w:p>
        </w:tc>
      </w:tr>
    </w:tbl>
    <w:p w:rsidR="00CF0E02" w:rsidRPr="00E77CB7"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E77CB7">
        <w:rPr>
          <w:noProof/>
          <w:rtl/>
        </w:rPr>
        <w:fldChar w:fldCharType="begin"/>
      </w:r>
      <w:r w:rsidRPr="00E77CB7">
        <w:rPr>
          <w:noProof/>
          <w:rtl/>
        </w:rPr>
        <w:instrText xml:space="preserve"> </w:instrText>
      </w:r>
      <w:r w:rsidRPr="00E77CB7">
        <w:rPr>
          <w:noProof/>
        </w:rPr>
        <w:instrText>TOC</w:instrText>
      </w:r>
      <w:r w:rsidRPr="00E77CB7">
        <w:rPr>
          <w:noProof/>
          <w:rtl/>
        </w:rPr>
        <w:instrText xml:space="preserve"> \</w:instrText>
      </w:r>
      <w:r w:rsidRPr="00E77CB7">
        <w:rPr>
          <w:noProof/>
        </w:rPr>
        <w:instrText>o "1-1" \h \z \u</w:instrText>
      </w:r>
      <w:r w:rsidRPr="00E77CB7">
        <w:rPr>
          <w:noProof/>
          <w:rtl/>
        </w:rPr>
        <w:instrText xml:space="preserve"> </w:instrText>
      </w:r>
      <w:r w:rsidRPr="00E77CB7">
        <w:rPr>
          <w:noProof/>
          <w:rtl/>
        </w:rPr>
        <w:fldChar w:fldCharType="separate"/>
      </w:r>
      <w:hyperlink w:anchor="_Toc192674921" w:history="1">
        <w:r w:rsidR="00CF0E02" w:rsidRPr="0071748B">
          <w:rPr>
            <w:rStyle w:val="Hyperlink"/>
            <w:rFonts w:cs="B Nazanin"/>
            <w:noProof/>
            <w:u w:val="none"/>
            <w:rtl/>
          </w:rPr>
          <w:t>دستورالعمل کاربرد</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Toc192674921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22" w:history="1">
        <w:r w:rsidR="00CF0E02" w:rsidRPr="0071748B">
          <w:rPr>
            <w:rStyle w:val="Hyperlink"/>
            <w:rFonts w:cs="B Nazanin"/>
            <w:noProof/>
            <w:u w:val="none"/>
            <w:rtl/>
          </w:rPr>
          <w:t>کل</w:t>
        </w:r>
        <w:r w:rsidR="00CF0E02" w:rsidRPr="0071748B">
          <w:rPr>
            <w:rStyle w:val="Hyperlink"/>
            <w:rFonts w:cs="B Nazanin" w:hint="cs"/>
            <w:noProof/>
            <w:u w:val="none"/>
            <w:rtl/>
          </w:rPr>
          <w:t>ی</w:t>
        </w:r>
        <w:r w:rsidR="00CF0E02" w:rsidRPr="0071748B">
          <w:rPr>
            <w:rStyle w:val="Hyperlink"/>
            <w:rFonts w:cs="B Nazanin" w:hint="eastAsia"/>
            <w:noProof/>
            <w:u w:val="none"/>
            <w:rtl/>
          </w:rPr>
          <w:t>ات‌</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Toc192674922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4</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23" w:history="1">
        <w:r w:rsidR="00CF0E02" w:rsidRPr="0071748B">
          <w:rPr>
            <w:rStyle w:val="Hyperlink"/>
            <w:rFonts w:cs="B Nazanin"/>
            <w:noProof/>
            <w:u w:val="none"/>
            <w:rtl/>
          </w:rPr>
          <w:t>فصل اول . چراغها</w:t>
        </w:r>
        <w:r w:rsidR="00CF0E02" w:rsidRPr="0071748B">
          <w:rPr>
            <w:rStyle w:val="Hyperlink"/>
            <w:rFonts w:cs="B Nazanin" w:hint="cs"/>
            <w:noProof/>
            <w:u w:val="none"/>
            <w:rtl/>
          </w:rPr>
          <w:t>ی</w:t>
        </w:r>
        <w:r w:rsidR="00CF0E02" w:rsidRPr="0071748B">
          <w:rPr>
            <w:rStyle w:val="Hyperlink"/>
            <w:rFonts w:cs="B Nazanin"/>
            <w:noProof/>
            <w:u w:val="none"/>
            <w:rtl/>
          </w:rPr>
          <w:t xml:space="preserve"> فضا</w:t>
        </w:r>
        <w:r w:rsidR="00CF0E02" w:rsidRPr="0071748B">
          <w:rPr>
            <w:rStyle w:val="Hyperlink"/>
            <w:rFonts w:cs="B Nazanin" w:hint="cs"/>
            <w:noProof/>
            <w:u w:val="none"/>
            <w:rtl/>
          </w:rPr>
          <w:t>ی</w:t>
        </w:r>
        <w:r w:rsidR="00CF0E02" w:rsidRPr="0071748B">
          <w:rPr>
            <w:rStyle w:val="Hyperlink"/>
            <w:rFonts w:cs="B Nazanin"/>
            <w:noProof/>
            <w:u w:val="none"/>
            <w:rtl/>
          </w:rPr>
          <w:t xml:space="preserve"> داخل</w:t>
        </w:r>
        <w:r w:rsidR="00CF0E02" w:rsidRPr="0071748B">
          <w:rPr>
            <w:rStyle w:val="Hyperlink"/>
            <w:rFonts w:cs="B Nazanin" w:hint="cs"/>
            <w:noProof/>
            <w:u w:val="none"/>
            <w:rtl/>
          </w:rPr>
          <w:t>ی</w:t>
        </w:r>
        <w:r w:rsidR="00CF0E02" w:rsidRPr="0071748B">
          <w:rPr>
            <w:rStyle w:val="Hyperlink"/>
            <w:rFonts w:cs="B Nazanin"/>
            <w:noProof/>
            <w:u w:val="none"/>
            <w:rtl/>
          </w:rPr>
          <w:t xml:space="preserve"> </w:t>
        </w:r>
        <w:r w:rsidR="00CF0E02" w:rsidRPr="0071748B">
          <w:rPr>
            <w:rStyle w:val="Hyperlink"/>
            <w:rFonts w:cs="Times New Roman" w:hint="cs"/>
            <w:noProof/>
            <w:u w:val="none"/>
            <w:rtl/>
          </w:rPr>
          <w:t>–</w:t>
        </w:r>
        <w:r w:rsidR="00CF0E02" w:rsidRPr="0071748B">
          <w:rPr>
            <w:rStyle w:val="Hyperlink"/>
            <w:rFonts w:cs="B Nazanin"/>
            <w:noProof/>
            <w:u w:val="none"/>
            <w:rtl/>
          </w:rPr>
          <w:t xml:space="preserve"> </w:t>
        </w:r>
        <w:r w:rsidR="00CF0E02" w:rsidRPr="0071748B">
          <w:rPr>
            <w:rStyle w:val="Hyperlink"/>
            <w:rFonts w:cs="B Nazanin" w:hint="cs"/>
            <w:noProof/>
            <w:u w:val="none"/>
            <w:rtl/>
          </w:rPr>
          <w:t>غی</w:t>
        </w:r>
        <w:r w:rsidR="00CF0E02" w:rsidRPr="0071748B">
          <w:rPr>
            <w:rStyle w:val="Hyperlink"/>
            <w:rFonts w:cs="B Nazanin" w:hint="eastAsia"/>
            <w:noProof/>
            <w:u w:val="none"/>
            <w:rtl/>
          </w:rPr>
          <w:t>رصنعت</w:t>
        </w:r>
        <w:r w:rsidR="00CF0E02" w:rsidRPr="0071748B">
          <w:rPr>
            <w:rStyle w:val="Hyperlink"/>
            <w:rFonts w:cs="B Nazanin" w:hint="cs"/>
            <w:noProof/>
            <w:u w:val="none"/>
            <w:rtl/>
          </w:rPr>
          <w:t>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Toc192674923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7</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24" w:history="1">
        <w:r w:rsidR="00CF0E02" w:rsidRPr="0071748B">
          <w:rPr>
            <w:rStyle w:val="Hyperlink"/>
            <w:rFonts w:cs="B Nazanin"/>
            <w:noProof/>
            <w:u w:val="none"/>
            <w:rtl/>
          </w:rPr>
          <w:t>فصل سوم . چراغها</w:t>
        </w:r>
        <w:r w:rsidR="00CF0E02" w:rsidRPr="0071748B">
          <w:rPr>
            <w:rStyle w:val="Hyperlink"/>
            <w:rFonts w:cs="B Nazanin" w:hint="cs"/>
            <w:noProof/>
            <w:u w:val="none"/>
            <w:rtl/>
          </w:rPr>
          <w:t>ی</w:t>
        </w:r>
        <w:r w:rsidR="00CF0E02" w:rsidRPr="0071748B">
          <w:rPr>
            <w:rStyle w:val="Hyperlink"/>
            <w:rFonts w:cs="B Nazanin"/>
            <w:noProof/>
            <w:u w:val="none"/>
            <w:rtl/>
          </w:rPr>
          <w:t xml:space="preserve"> صنعت</w:t>
        </w:r>
        <w:r w:rsidR="00CF0E02" w:rsidRPr="0071748B">
          <w:rPr>
            <w:rStyle w:val="Hyperlink"/>
            <w:rFonts w:cs="B Nazanin" w:hint="cs"/>
            <w:noProof/>
            <w:u w:val="none"/>
            <w:rtl/>
          </w:rPr>
          <w:t>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Toc192674924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14</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25" w:history="1">
        <w:r w:rsidR="00CF0E02" w:rsidRPr="0071748B">
          <w:rPr>
            <w:rStyle w:val="Hyperlink"/>
            <w:rFonts w:cs="B Nazanin"/>
            <w:noProof/>
            <w:u w:val="none"/>
            <w:rtl/>
          </w:rPr>
          <w:t>فصل چهارم . چراغها</w:t>
        </w:r>
        <w:r w:rsidR="00CF0E02" w:rsidRPr="0071748B">
          <w:rPr>
            <w:rStyle w:val="Hyperlink"/>
            <w:rFonts w:cs="B Nazanin" w:hint="cs"/>
            <w:noProof/>
            <w:u w:val="none"/>
            <w:rtl/>
          </w:rPr>
          <w:t>ی</w:t>
        </w:r>
        <w:r w:rsidR="00CF0E02" w:rsidRPr="0071748B">
          <w:rPr>
            <w:rStyle w:val="Hyperlink"/>
            <w:rFonts w:cs="B Nazanin"/>
            <w:noProof/>
            <w:u w:val="none"/>
            <w:rtl/>
          </w:rPr>
          <w:t xml:space="preserve"> فضا</w:t>
        </w:r>
        <w:r w:rsidR="00CF0E02" w:rsidRPr="0071748B">
          <w:rPr>
            <w:rStyle w:val="Hyperlink"/>
            <w:rFonts w:cs="B Nazanin" w:hint="cs"/>
            <w:noProof/>
            <w:u w:val="none"/>
            <w:rtl/>
          </w:rPr>
          <w:t>ی</w:t>
        </w:r>
        <w:r w:rsidR="00CF0E02" w:rsidRPr="0071748B">
          <w:rPr>
            <w:rStyle w:val="Hyperlink"/>
            <w:rFonts w:cs="B Nazanin"/>
            <w:noProof/>
            <w:u w:val="none"/>
            <w:rtl/>
          </w:rPr>
          <w:t xml:space="preserve"> آزاد</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Toc192674925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18</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26" w:history="1">
        <w:r w:rsidR="00CF0E02" w:rsidRPr="0071748B">
          <w:rPr>
            <w:rStyle w:val="Hyperlink"/>
            <w:rFonts w:cs="B Nazanin"/>
            <w:noProof/>
            <w:u w:val="none"/>
            <w:rtl/>
          </w:rPr>
          <w:t>فصل پنجم . چراغها</w:t>
        </w:r>
        <w:r w:rsidR="00CF0E02" w:rsidRPr="0071748B">
          <w:rPr>
            <w:rStyle w:val="Hyperlink"/>
            <w:rFonts w:cs="B Nazanin" w:hint="cs"/>
            <w:noProof/>
            <w:u w:val="none"/>
            <w:rtl/>
          </w:rPr>
          <w:t>ی</w:t>
        </w:r>
        <w:r w:rsidR="00CF0E02" w:rsidRPr="0071748B">
          <w:rPr>
            <w:rStyle w:val="Hyperlink"/>
            <w:rFonts w:cs="B Nazanin"/>
            <w:noProof/>
            <w:u w:val="none"/>
            <w:rtl/>
          </w:rPr>
          <w:t xml:space="preserve"> مخصوص</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Toc192674926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22</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27" w:history="1">
        <w:r w:rsidR="00CF0E02" w:rsidRPr="0071748B">
          <w:rPr>
            <w:rStyle w:val="Hyperlink"/>
            <w:rFonts w:cs="B Nazanin"/>
            <w:noProof/>
            <w:u w:val="none"/>
            <w:rtl/>
          </w:rPr>
          <w:t>فصل‌ ششم‌. س</w:t>
        </w:r>
        <w:r w:rsidR="00CF0E02" w:rsidRPr="0071748B">
          <w:rPr>
            <w:rStyle w:val="Hyperlink"/>
            <w:rFonts w:cs="B Nazanin" w:hint="cs"/>
            <w:noProof/>
            <w:u w:val="none"/>
            <w:rtl/>
          </w:rPr>
          <w:t>ی</w:t>
        </w:r>
        <w:r w:rsidR="00CF0E02" w:rsidRPr="0071748B">
          <w:rPr>
            <w:rStyle w:val="Hyperlink"/>
            <w:rFonts w:cs="B Nazanin" w:hint="eastAsia"/>
            <w:noProof/>
            <w:u w:val="none"/>
            <w:rtl/>
          </w:rPr>
          <w:t>م</w:t>
        </w:r>
        <w:r w:rsidR="00CF0E02" w:rsidRPr="0071748B">
          <w:rPr>
            <w:rStyle w:val="Hyperlink"/>
            <w:rFonts w:cs="B Nazanin"/>
            <w:noProof/>
            <w:u w:val="none"/>
            <w:rtl/>
          </w:rPr>
          <w:t>‌ها</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Toc192674927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28</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28" w:history="1">
        <w:r w:rsidR="00CF0E02" w:rsidRPr="0071748B">
          <w:rPr>
            <w:rStyle w:val="Hyperlink"/>
            <w:rFonts w:cs="B Nazanin"/>
            <w:noProof/>
            <w:u w:val="none"/>
            <w:rtl/>
          </w:rPr>
          <w:t>فصل‌ هفتم‌. کابل‌ها</w:t>
        </w:r>
        <w:r w:rsidR="00CF0E02" w:rsidRPr="0071748B">
          <w:rPr>
            <w:rStyle w:val="Hyperlink"/>
            <w:rFonts w:cs="B Nazanin" w:hint="cs"/>
            <w:noProof/>
            <w:u w:val="none"/>
            <w:rtl/>
          </w:rPr>
          <w:t>ی‌</w:t>
        </w:r>
        <w:r w:rsidR="00CF0E02" w:rsidRPr="0071748B">
          <w:rPr>
            <w:rStyle w:val="Hyperlink"/>
            <w:rFonts w:cs="B Nazanin"/>
            <w:noProof/>
            <w:u w:val="none"/>
            <w:rtl/>
          </w:rPr>
          <w:t xml:space="preserve"> فشار ضع</w:t>
        </w:r>
        <w:r w:rsidR="00CF0E02" w:rsidRPr="0071748B">
          <w:rPr>
            <w:rStyle w:val="Hyperlink"/>
            <w:rFonts w:cs="B Nazanin" w:hint="cs"/>
            <w:noProof/>
            <w:u w:val="none"/>
            <w:rtl/>
          </w:rPr>
          <w:t>ی</w:t>
        </w:r>
        <w:r w:rsidR="00CF0E02" w:rsidRPr="0071748B">
          <w:rPr>
            <w:rStyle w:val="Hyperlink"/>
            <w:rFonts w:cs="B Nazanin" w:hint="eastAsia"/>
            <w:noProof/>
            <w:u w:val="none"/>
            <w:rtl/>
          </w:rPr>
          <w:t>ف‌</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Toc192674928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31</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29" w:history="1">
        <w:r w:rsidR="00CF0E02" w:rsidRPr="0071748B">
          <w:rPr>
            <w:rStyle w:val="Hyperlink"/>
            <w:rFonts w:cs="B Nazanin"/>
            <w:noProof/>
            <w:u w:val="none"/>
            <w:rtl/>
          </w:rPr>
          <w:t xml:space="preserve">فصل‌ </w:t>
        </w:r>
        <w:r w:rsidR="00CF0E02" w:rsidRPr="0071748B">
          <w:rPr>
            <w:rStyle w:val="Hyperlink"/>
            <w:rFonts w:cs="B Nazanin" w:hint="cs"/>
            <w:noProof/>
            <w:u w:val="none"/>
            <w:rtl/>
          </w:rPr>
          <w:t>ی</w:t>
        </w:r>
        <w:r w:rsidR="00CF0E02" w:rsidRPr="0071748B">
          <w:rPr>
            <w:rStyle w:val="Hyperlink"/>
            <w:rFonts w:cs="B Nazanin" w:hint="eastAsia"/>
            <w:noProof/>
            <w:u w:val="none"/>
            <w:rtl/>
          </w:rPr>
          <w:t>ازدهم‌</w:t>
        </w:r>
        <w:r w:rsidR="00CF0E02" w:rsidRPr="0071748B">
          <w:rPr>
            <w:rStyle w:val="Hyperlink"/>
            <w:rFonts w:cs="B Nazanin"/>
            <w:noProof/>
            <w:u w:val="none"/>
            <w:rtl/>
          </w:rPr>
          <w:t>. کل</w:t>
        </w:r>
        <w:r w:rsidR="00CF0E02" w:rsidRPr="0071748B">
          <w:rPr>
            <w:rStyle w:val="Hyperlink"/>
            <w:rFonts w:cs="B Nazanin" w:hint="cs"/>
            <w:noProof/>
            <w:u w:val="none"/>
            <w:rtl/>
          </w:rPr>
          <w:t>ی</w:t>
        </w:r>
        <w:r w:rsidR="00CF0E02" w:rsidRPr="0071748B">
          <w:rPr>
            <w:rStyle w:val="Hyperlink"/>
            <w:rFonts w:cs="B Nazanin" w:hint="eastAsia"/>
            <w:noProof/>
            <w:u w:val="none"/>
            <w:rtl/>
          </w:rPr>
          <w:t>دها</w:t>
        </w:r>
        <w:r w:rsidR="00CF0E02" w:rsidRPr="0071748B">
          <w:rPr>
            <w:rStyle w:val="Hyperlink"/>
            <w:rFonts w:cs="B Nazanin"/>
            <w:noProof/>
            <w:u w:val="none"/>
            <w:rtl/>
          </w:rPr>
          <w:t xml:space="preserve"> و پر</w:t>
        </w:r>
        <w:r w:rsidR="00CF0E02" w:rsidRPr="0071748B">
          <w:rPr>
            <w:rStyle w:val="Hyperlink"/>
            <w:rFonts w:cs="B Nazanin" w:hint="cs"/>
            <w:noProof/>
            <w:u w:val="none"/>
            <w:rtl/>
          </w:rPr>
          <w:t>ی</w:t>
        </w:r>
        <w:r w:rsidR="00CF0E02" w:rsidRPr="0071748B">
          <w:rPr>
            <w:rStyle w:val="Hyperlink"/>
            <w:rFonts w:cs="B Nazanin" w:hint="eastAsia"/>
            <w:noProof/>
            <w:u w:val="none"/>
            <w:rtl/>
          </w:rPr>
          <w:t>زها</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Toc192674929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55</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30" w:history="1">
        <w:r w:rsidR="00CF0E02" w:rsidRPr="0071748B">
          <w:rPr>
            <w:rStyle w:val="Hyperlink"/>
            <w:rFonts w:cs="B Nazanin"/>
            <w:noProof/>
            <w:u w:val="none"/>
            <w:rtl/>
          </w:rPr>
          <w:t>فصل‌ دوازدهم‌. لوله‌ها</w:t>
        </w:r>
        <w:r w:rsidR="00CF0E02" w:rsidRPr="0071748B">
          <w:rPr>
            <w:rStyle w:val="Hyperlink"/>
            <w:rFonts w:cs="B Nazanin" w:hint="cs"/>
            <w:noProof/>
            <w:u w:val="none"/>
            <w:rtl/>
          </w:rPr>
          <w:t>ی‌</w:t>
        </w:r>
        <w:r w:rsidR="00CF0E02" w:rsidRPr="0071748B">
          <w:rPr>
            <w:rStyle w:val="Hyperlink"/>
            <w:rFonts w:cs="B Nazanin"/>
            <w:noProof/>
            <w:u w:val="none"/>
            <w:rtl/>
          </w:rPr>
          <w:t xml:space="preserve"> فولاد</w:t>
        </w:r>
        <w:r w:rsidR="00CF0E02" w:rsidRPr="0071748B">
          <w:rPr>
            <w:rStyle w:val="Hyperlink"/>
            <w:rFonts w:cs="B Nazanin" w:hint="cs"/>
            <w:noProof/>
            <w:u w:val="none"/>
            <w:rtl/>
          </w:rPr>
          <w:t>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Toc192674930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58</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31" w:history="1">
        <w:r w:rsidR="00CF0E02" w:rsidRPr="0071748B">
          <w:rPr>
            <w:rStyle w:val="Hyperlink"/>
            <w:rFonts w:cs="B Nazanin"/>
            <w:noProof/>
            <w:u w:val="none"/>
            <w:rtl/>
          </w:rPr>
          <w:t>فصل‌ س</w:t>
        </w:r>
        <w:r w:rsidR="00CF0E02" w:rsidRPr="0071748B">
          <w:rPr>
            <w:rStyle w:val="Hyperlink"/>
            <w:rFonts w:cs="B Nazanin" w:hint="cs"/>
            <w:noProof/>
            <w:u w:val="none"/>
            <w:rtl/>
          </w:rPr>
          <w:t>ی</w:t>
        </w:r>
        <w:r w:rsidR="00CF0E02" w:rsidRPr="0071748B">
          <w:rPr>
            <w:rStyle w:val="Hyperlink"/>
            <w:rFonts w:cs="B Nazanin" w:hint="eastAsia"/>
            <w:noProof/>
            <w:u w:val="none"/>
            <w:rtl/>
          </w:rPr>
          <w:t>زدهم‌</w:t>
        </w:r>
        <w:r w:rsidR="00CF0E02" w:rsidRPr="0071748B">
          <w:rPr>
            <w:rStyle w:val="Hyperlink"/>
            <w:rFonts w:cs="B Nazanin"/>
            <w:noProof/>
            <w:u w:val="none"/>
            <w:rtl/>
          </w:rPr>
          <w:t>. لوله‌ها</w:t>
        </w:r>
        <w:r w:rsidR="00CF0E02" w:rsidRPr="0071748B">
          <w:rPr>
            <w:rStyle w:val="Hyperlink"/>
            <w:rFonts w:cs="B Nazanin" w:hint="cs"/>
            <w:noProof/>
            <w:u w:val="none"/>
            <w:rtl/>
          </w:rPr>
          <w:t>ی‌</w:t>
        </w:r>
        <w:r w:rsidR="00CF0E02" w:rsidRPr="0071748B">
          <w:rPr>
            <w:rStyle w:val="Hyperlink"/>
            <w:rFonts w:cs="B Nazanin"/>
            <w:noProof/>
            <w:u w:val="none"/>
            <w:rtl/>
          </w:rPr>
          <w:t xml:space="preserve"> پل</w:t>
        </w:r>
        <w:r w:rsidR="00CF0E02" w:rsidRPr="0071748B">
          <w:rPr>
            <w:rStyle w:val="Hyperlink"/>
            <w:rFonts w:cs="B Nazanin" w:hint="cs"/>
            <w:noProof/>
            <w:u w:val="none"/>
            <w:rtl/>
          </w:rPr>
          <w:t>ی‌</w:t>
        </w:r>
        <w:r w:rsidR="00CF0E02" w:rsidRPr="0071748B">
          <w:rPr>
            <w:rStyle w:val="Hyperlink"/>
            <w:rFonts w:cs="B Nazanin" w:hint="eastAsia"/>
            <w:noProof/>
            <w:u w:val="none"/>
            <w:rtl/>
          </w:rPr>
          <w:t>و</w:t>
        </w:r>
        <w:r w:rsidR="00CF0E02" w:rsidRPr="0071748B">
          <w:rPr>
            <w:rStyle w:val="Hyperlink"/>
            <w:rFonts w:cs="B Nazanin" w:hint="cs"/>
            <w:noProof/>
            <w:u w:val="none"/>
            <w:rtl/>
          </w:rPr>
          <w:t>ی</w:t>
        </w:r>
        <w:r w:rsidR="00CF0E02" w:rsidRPr="0071748B">
          <w:rPr>
            <w:rStyle w:val="Hyperlink"/>
            <w:rFonts w:cs="B Nazanin" w:hint="eastAsia"/>
            <w:noProof/>
            <w:u w:val="none"/>
            <w:rtl/>
          </w:rPr>
          <w:t>ن</w:t>
        </w:r>
        <w:r w:rsidR="00CF0E02" w:rsidRPr="0071748B">
          <w:rPr>
            <w:rStyle w:val="Hyperlink"/>
            <w:rFonts w:cs="B Nazanin" w:hint="cs"/>
            <w:noProof/>
            <w:u w:val="none"/>
            <w:rtl/>
          </w:rPr>
          <w:t>ی</w:t>
        </w:r>
        <w:r w:rsidR="00CF0E02" w:rsidRPr="0071748B">
          <w:rPr>
            <w:rStyle w:val="Hyperlink"/>
            <w:rFonts w:cs="B Nazanin" w:hint="eastAsia"/>
            <w:noProof/>
            <w:u w:val="none"/>
            <w:rtl/>
          </w:rPr>
          <w:t>ل‌کلرا</w:t>
        </w:r>
        <w:r w:rsidR="00CF0E02" w:rsidRPr="0071748B">
          <w:rPr>
            <w:rStyle w:val="Hyperlink"/>
            <w:rFonts w:cs="B Nazanin" w:hint="cs"/>
            <w:noProof/>
            <w:u w:val="none"/>
            <w:rtl/>
          </w:rPr>
          <w:t>ی</w:t>
        </w:r>
        <w:r w:rsidR="00CF0E02" w:rsidRPr="0071748B">
          <w:rPr>
            <w:rStyle w:val="Hyperlink"/>
            <w:rFonts w:cs="B Nazanin" w:hint="eastAsia"/>
            <w:noProof/>
            <w:u w:val="none"/>
            <w:rtl/>
          </w:rPr>
          <w:t>د</w:t>
        </w:r>
        <w:r w:rsidR="00CF0E02" w:rsidRPr="0071748B">
          <w:rPr>
            <w:rStyle w:val="Hyperlink"/>
            <w:rFonts w:cs="B Nazanin"/>
            <w:noProof/>
            <w:u w:val="none"/>
            <w:rtl/>
          </w:rPr>
          <w:t xml:space="preserve"> (</w:t>
        </w:r>
        <w:r w:rsidR="00CF0E02" w:rsidRPr="0071748B">
          <w:rPr>
            <w:rStyle w:val="Hyperlink"/>
            <w:rFonts w:cs="B Nazanin"/>
            <w:noProof/>
            <w:u w:val="none"/>
          </w:rPr>
          <w:t>PVC</w:t>
        </w:r>
        <w:r w:rsidR="00CF0E02" w:rsidRPr="0071748B">
          <w:rPr>
            <w:rStyle w:val="Hyperlink"/>
            <w:rFonts w:cs="B Nazanin"/>
            <w:noProof/>
            <w:u w:val="none"/>
            <w:rtl/>
          </w:rPr>
          <w:t>)</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Toc192674931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67</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32" w:history="1">
        <w:r w:rsidR="00CF0E02" w:rsidRPr="0071748B">
          <w:rPr>
            <w:rStyle w:val="Hyperlink"/>
            <w:rFonts w:cs="B Nazanin"/>
            <w:noProof/>
            <w:u w:val="none"/>
            <w:rtl/>
          </w:rPr>
          <w:t>فصل‌ چهاردهم‌. وسا</w:t>
        </w:r>
        <w:r w:rsidR="00CF0E02" w:rsidRPr="0071748B">
          <w:rPr>
            <w:rStyle w:val="Hyperlink"/>
            <w:rFonts w:cs="B Nazanin" w:hint="cs"/>
            <w:noProof/>
            <w:u w:val="none"/>
            <w:rtl/>
          </w:rPr>
          <w:t>ی</w:t>
        </w:r>
        <w:r w:rsidR="00CF0E02" w:rsidRPr="0071748B">
          <w:rPr>
            <w:rStyle w:val="Hyperlink"/>
            <w:rFonts w:cs="B Nazanin" w:hint="eastAsia"/>
            <w:noProof/>
            <w:u w:val="none"/>
            <w:rtl/>
          </w:rPr>
          <w:t>ل‌</w:t>
        </w:r>
        <w:r w:rsidR="00CF0E02" w:rsidRPr="0071748B">
          <w:rPr>
            <w:rStyle w:val="Hyperlink"/>
            <w:rFonts w:cs="B Nazanin"/>
            <w:noProof/>
            <w:u w:val="none"/>
            <w:rtl/>
          </w:rPr>
          <w:t xml:space="preserve"> فشار ضع</w:t>
        </w:r>
        <w:r w:rsidR="00CF0E02" w:rsidRPr="0071748B">
          <w:rPr>
            <w:rStyle w:val="Hyperlink"/>
            <w:rFonts w:cs="B Nazanin" w:hint="cs"/>
            <w:noProof/>
            <w:u w:val="none"/>
            <w:rtl/>
          </w:rPr>
          <w:t>ی</w:t>
        </w:r>
        <w:r w:rsidR="00CF0E02" w:rsidRPr="0071748B">
          <w:rPr>
            <w:rStyle w:val="Hyperlink"/>
            <w:rFonts w:cs="B Nazanin" w:hint="eastAsia"/>
            <w:noProof/>
            <w:u w:val="none"/>
            <w:rtl/>
          </w:rPr>
          <w:t>ف‌</w:t>
        </w:r>
        <w:r w:rsidR="00CF0E02" w:rsidRPr="0071748B">
          <w:rPr>
            <w:rStyle w:val="Hyperlink"/>
            <w:rFonts w:cs="B Nazanin"/>
            <w:noProof/>
            <w:u w:val="none"/>
            <w:rtl/>
          </w:rPr>
          <w:t xml:space="preserve"> تابلو</w:t>
        </w:r>
        <w:r w:rsidR="00CF0E02" w:rsidRPr="0071748B">
          <w:rPr>
            <w:rStyle w:val="Hyperlink"/>
            <w:rFonts w:cs="B Nazanin" w:hint="cs"/>
            <w:noProof/>
            <w:u w:val="none"/>
            <w:rtl/>
          </w:rPr>
          <w:t>یی‌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Toc192674932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71</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33" w:history="1">
        <w:r w:rsidR="00CF0E02" w:rsidRPr="0071748B">
          <w:rPr>
            <w:rStyle w:val="Hyperlink"/>
            <w:rFonts w:cs="B Nazanin"/>
            <w:noProof/>
            <w:u w:val="none"/>
            <w:rtl/>
          </w:rPr>
          <w:t>فصل‌ پانزدهم‌. وسا</w:t>
        </w:r>
        <w:r w:rsidR="00CF0E02" w:rsidRPr="0071748B">
          <w:rPr>
            <w:rStyle w:val="Hyperlink"/>
            <w:rFonts w:cs="B Nazanin" w:hint="cs"/>
            <w:noProof/>
            <w:u w:val="none"/>
            <w:rtl/>
          </w:rPr>
          <w:t>ی</w:t>
        </w:r>
        <w:r w:rsidR="00CF0E02" w:rsidRPr="0071748B">
          <w:rPr>
            <w:rStyle w:val="Hyperlink"/>
            <w:rFonts w:cs="B Nazanin" w:hint="eastAsia"/>
            <w:noProof/>
            <w:u w:val="none"/>
            <w:rtl/>
          </w:rPr>
          <w:t>ل‌</w:t>
        </w:r>
        <w:r w:rsidR="00CF0E02" w:rsidRPr="0071748B">
          <w:rPr>
            <w:rStyle w:val="Hyperlink"/>
            <w:rFonts w:cs="B Nazanin"/>
            <w:noProof/>
            <w:u w:val="none"/>
            <w:rtl/>
          </w:rPr>
          <w:t xml:space="preserve"> اندازه‌گ</w:t>
        </w:r>
        <w:r w:rsidR="00CF0E02" w:rsidRPr="0071748B">
          <w:rPr>
            <w:rStyle w:val="Hyperlink"/>
            <w:rFonts w:cs="B Nazanin" w:hint="cs"/>
            <w:noProof/>
            <w:u w:val="none"/>
            <w:rtl/>
          </w:rPr>
          <w:t>ی</w:t>
        </w:r>
        <w:r w:rsidR="00CF0E02" w:rsidRPr="0071748B">
          <w:rPr>
            <w:rStyle w:val="Hyperlink"/>
            <w:rFonts w:cs="B Nazanin" w:hint="eastAsia"/>
            <w:noProof/>
            <w:u w:val="none"/>
            <w:rtl/>
          </w:rPr>
          <w:t>ر</w:t>
        </w:r>
        <w:r w:rsidR="00CF0E02" w:rsidRPr="0071748B">
          <w:rPr>
            <w:rStyle w:val="Hyperlink"/>
            <w:rFonts w:cs="B Nazanin" w:hint="cs"/>
            <w:noProof/>
            <w:u w:val="none"/>
            <w:rtl/>
          </w:rPr>
          <w:t>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Toc192674933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94</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34" w:history="1">
        <w:r w:rsidR="00CF0E02" w:rsidRPr="0071748B">
          <w:rPr>
            <w:rStyle w:val="Hyperlink"/>
            <w:rFonts w:cs="B Nazanin"/>
            <w:noProof/>
            <w:u w:val="none"/>
            <w:rtl/>
          </w:rPr>
          <w:t>فصل‌ هفدهم‌. مولدها</w:t>
        </w:r>
        <w:r w:rsidR="00CF0E02" w:rsidRPr="0071748B">
          <w:rPr>
            <w:rStyle w:val="Hyperlink"/>
            <w:rFonts w:cs="B Nazanin" w:hint="cs"/>
            <w:noProof/>
            <w:u w:val="none"/>
            <w:rtl/>
          </w:rPr>
          <w:t>ی‌</w:t>
        </w:r>
        <w:r w:rsidR="00CF0E02" w:rsidRPr="0071748B">
          <w:rPr>
            <w:rStyle w:val="Hyperlink"/>
            <w:rFonts w:cs="B Nazanin"/>
            <w:noProof/>
            <w:u w:val="none"/>
            <w:rtl/>
          </w:rPr>
          <w:t xml:space="preserve"> برق‌</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Toc192674934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99</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35" w:history="1">
        <w:r w:rsidR="00CF0E02" w:rsidRPr="0071748B">
          <w:rPr>
            <w:rStyle w:val="Hyperlink"/>
            <w:rFonts w:cs="B Nazanin"/>
            <w:noProof/>
            <w:u w:val="none"/>
            <w:rtl/>
          </w:rPr>
          <w:t>فصل‌ ب</w:t>
        </w:r>
        <w:r w:rsidR="00CF0E02" w:rsidRPr="0071748B">
          <w:rPr>
            <w:rStyle w:val="Hyperlink"/>
            <w:rFonts w:cs="B Nazanin" w:hint="cs"/>
            <w:noProof/>
            <w:u w:val="none"/>
            <w:rtl/>
          </w:rPr>
          <w:t>ی</w:t>
        </w:r>
        <w:r w:rsidR="00CF0E02" w:rsidRPr="0071748B">
          <w:rPr>
            <w:rStyle w:val="Hyperlink"/>
            <w:rFonts w:cs="B Nazanin" w:hint="eastAsia"/>
            <w:noProof/>
            <w:u w:val="none"/>
            <w:rtl/>
          </w:rPr>
          <w:t>ست‌</w:t>
        </w:r>
        <w:r w:rsidR="00CF0E02" w:rsidRPr="0071748B">
          <w:rPr>
            <w:rStyle w:val="Hyperlink"/>
            <w:rFonts w:cs="B Nazanin"/>
            <w:noProof/>
            <w:u w:val="none"/>
            <w:rtl/>
          </w:rPr>
          <w:t xml:space="preserve"> و </w:t>
        </w:r>
        <w:r w:rsidR="00CF0E02" w:rsidRPr="0071748B">
          <w:rPr>
            <w:rStyle w:val="Hyperlink"/>
            <w:rFonts w:cs="B Nazanin" w:hint="cs"/>
            <w:noProof/>
            <w:u w:val="none"/>
            <w:rtl/>
          </w:rPr>
          <w:t>ی</w:t>
        </w:r>
        <w:r w:rsidR="00CF0E02" w:rsidRPr="0071748B">
          <w:rPr>
            <w:rStyle w:val="Hyperlink"/>
            <w:rFonts w:cs="B Nazanin" w:hint="eastAsia"/>
            <w:noProof/>
            <w:u w:val="none"/>
            <w:rtl/>
          </w:rPr>
          <w:t>کم‌</w:t>
        </w:r>
        <w:r w:rsidR="00CF0E02" w:rsidRPr="0071748B">
          <w:rPr>
            <w:rStyle w:val="Hyperlink"/>
            <w:rFonts w:cs="B Nazanin"/>
            <w:noProof/>
            <w:u w:val="none"/>
            <w:rtl/>
          </w:rPr>
          <w:t>. کابل‌ها</w:t>
        </w:r>
        <w:r w:rsidR="00CF0E02" w:rsidRPr="0071748B">
          <w:rPr>
            <w:rStyle w:val="Hyperlink"/>
            <w:rFonts w:cs="B Nazanin" w:hint="cs"/>
            <w:noProof/>
            <w:u w:val="none"/>
            <w:rtl/>
          </w:rPr>
          <w:t>ی‌</w:t>
        </w:r>
        <w:r w:rsidR="00CF0E02" w:rsidRPr="0071748B">
          <w:rPr>
            <w:rStyle w:val="Hyperlink"/>
            <w:rFonts w:cs="B Nazanin"/>
            <w:noProof/>
            <w:u w:val="none"/>
            <w:rtl/>
          </w:rPr>
          <w:t xml:space="preserve"> تلفن‌</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Toc192674935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103</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36" w:history="1">
        <w:r w:rsidR="00CF0E02" w:rsidRPr="0071748B">
          <w:rPr>
            <w:rStyle w:val="Hyperlink"/>
            <w:rFonts w:cs="B Nazanin"/>
            <w:noProof/>
            <w:u w:val="none"/>
            <w:rtl/>
          </w:rPr>
          <w:t>فصل‌ ب</w:t>
        </w:r>
        <w:r w:rsidR="00CF0E02" w:rsidRPr="0071748B">
          <w:rPr>
            <w:rStyle w:val="Hyperlink"/>
            <w:rFonts w:cs="B Nazanin" w:hint="cs"/>
            <w:noProof/>
            <w:u w:val="none"/>
            <w:rtl/>
          </w:rPr>
          <w:t>ی</w:t>
        </w:r>
        <w:r w:rsidR="00CF0E02" w:rsidRPr="0071748B">
          <w:rPr>
            <w:rStyle w:val="Hyperlink"/>
            <w:rFonts w:cs="B Nazanin" w:hint="eastAsia"/>
            <w:noProof/>
            <w:u w:val="none"/>
            <w:rtl/>
          </w:rPr>
          <w:t>ست‌</w:t>
        </w:r>
        <w:r w:rsidR="00CF0E02" w:rsidRPr="0071748B">
          <w:rPr>
            <w:rStyle w:val="Hyperlink"/>
            <w:rFonts w:cs="B Nazanin"/>
            <w:noProof/>
            <w:u w:val="none"/>
            <w:rtl/>
          </w:rPr>
          <w:t xml:space="preserve"> و دوم‌. وسا</w:t>
        </w:r>
        <w:r w:rsidR="00CF0E02" w:rsidRPr="0071748B">
          <w:rPr>
            <w:rStyle w:val="Hyperlink"/>
            <w:rFonts w:cs="B Nazanin" w:hint="cs"/>
            <w:noProof/>
            <w:u w:val="none"/>
            <w:rtl/>
          </w:rPr>
          <w:t>ی</w:t>
        </w:r>
        <w:r w:rsidR="00CF0E02" w:rsidRPr="0071748B">
          <w:rPr>
            <w:rStyle w:val="Hyperlink"/>
            <w:rFonts w:cs="B Nazanin" w:hint="eastAsia"/>
            <w:noProof/>
            <w:u w:val="none"/>
            <w:rtl/>
          </w:rPr>
          <w:t>ل‌</w:t>
        </w:r>
        <w:r w:rsidR="00CF0E02" w:rsidRPr="0071748B">
          <w:rPr>
            <w:rStyle w:val="Hyperlink"/>
            <w:rFonts w:cs="B Nazanin"/>
            <w:noProof/>
            <w:u w:val="none"/>
            <w:rtl/>
          </w:rPr>
          <w:t xml:space="preserve"> ارتباط</w:t>
        </w:r>
        <w:r w:rsidR="00CF0E02" w:rsidRPr="0071748B">
          <w:rPr>
            <w:rStyle w:val="Hyperlink"/>
            <w:rFonts w:cs="B Nazanin" w:hint="cs"/>
            <w:noProof/>
            <w:u w:val="none"/>
            <w:rtl/>
          </w:rPr>
          <w:t>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Toc192674936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116</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37" w:history="1">
        <w:r w:rsidR="00CF0E02" w:rsidRPr="0071748B">
          <w:rPr>
            <w:rStyle w:val="Hyperlink"/>
            <w:rFonts w:cs="B Nazanin"/>
            <w:noProof/>
            <w:u w:val="none"/>
            <w:rtl/>
          </w:rPr>
          <w:t>فصل‌ ب</w:t>
        </w:r>
        <w:r w:rsidR="00CF0E02" w:rsidRPr="0071748B">
          <w:rPr>
            <w:rStyle w:val="Hyperlink"/>
            <w:rFonts w:cs="B Nazanin" w:hint="cs"/>
            <w:noProof/>
            <w:u w:val="none"/>
            <w:rtl/>
          </w:rPr>
          <w:t>ی</w:t>
        </w:r>
        <w:r w:rsidR="00CF0E02" w:rsidRPr="0071748B">
          <w:rPr>
            <w:rStyle w:val="Hyperlink"/>
            <w:rFonts w:cs="B Nazanin" w:hint="eastAsia"/>
            <w:noProof/>
            <w:u w:val="none"/>
            <w:rtl/>
          </w:rPr>
          <w:t>ست‌</w:t>
        </w:r>
        <w:r w:rsidR="00CF0E02" w:rsidRPr="0071748B">
          <w:rPr>
            <w:rStyle w:val="Hyperlink"/>
            <w:rFonts w:cs="B Nazanin"/>
            <w:noProof/>
            <w:u w:val="none"/>
            <w:rtl/>
          </w:rPr>
          <w:t xml:space="preserve"> و سوم‌. س</w:t>
        </w:r>
        <w:r w:rsidR="00CF0E02" w:rsidRPr="0071748B">
          <w:rPr>
            <w:rStyle w:val="Hyperlink"/>
            <w:rFonts w:cs="B Nazanin" w:hint="cs"/>
            <w:noProof/>
            <w:u w:val="none"/>
            <w:rtl/>
          </w:rPr>
          <w:t>ی</w:t>
        </w:r>
        <w:r w:rsidR="00CF0E02" w:rsidRPr="0071748B">
          <w:rPr>
            <w:rStyle w:val="Hyperlink"/>
            <w:rFonts w:cs="B Nazanin" w:hint="eastAsia"/>
            <w:noProof/>
            <w:u w:val="none"/>
            <w:rtl/>
          </w:rPr>
          <w:t>ستم‌</w:t>
        </w:r>
        <w:r w:rsidR="00CF0E02" w:rsidRPr="0071748B">
          <w:rPr>
            <w:rStyle w:val="Hyperlink"/>
            <w:rFonts w:cs="B Nazanin"/>
            <w:noProof/>
            <w:u w:val="none"/>
            <w:rtl/>
          </w:rPr>
          <w:t xml:space="preserve"> احضار و در بازکن‌</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Toc192674937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120</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38" w:history="1">
        <w:r w:rsidR="00CF0E02" w:rsidRPr="0071748B">
          <w:rPr>
            <w:rStyle w:val="Hyperlink"/>
            <w:rFonts w:cs="B Nazanin"/>
            <w:noProof/>
            <w:u w:val="none"/>
            <w:rtl/>
          </w:rPr>
          <w:t>فصل‌ ب</w:t>
        </w:r>
        <w:r w:rsidR="00CF0E02" w:rsidRPr="0071748B">
          <w:rPr>
            <w:rStyle w:val="Hyperlink"/>
            <w:rFonts w:cs="B Nazanin" w:hint="cs"/>
            <w:noProof/>
            <w:u w:val="none"/>
            <w:rtl/>
          </w:rPr>
          <w:t>ی</w:t>
        </w:r>
        <w:r w:rsidR="00CF0E02" w:rsidRPr="0071748B">
          <w:rPr>
            <w:rStyle w:val="Hyperlink"/>
            <w:rFonts w:cs="B Nazanin" w:hint="eastAsia"/>
            <w:noProof/>
            <w:u w:val="none"/>
            <w:rtl/>
          </w:rPr>
          <w:t>ست‌</w:t>
        </w:r>
        <w:r w:rsidR="00CF0E02" w:rsidRPr="0071748B">
          <w:rPr>
            <w:rStyle w:val="Hyperlink"/>
            <w:rFonts w:cs="B Nazanin"/>
            <w:noProof/>
            <w:u w:val="none"/>
            <w:rtl/>
          </w:rPr>
          <w:t xml:space="preserve"> و چهارم‌. س</w:t>
        </w:r>
        <w:r w:rsidR="00CF0E02" w:rsidRPr="0071748B">
          <w:rPr>
            <w:rStyle w:val="Hyperlink"/>
            <w:rFonts w:cs="B Nazanin" w:hint="cs"/>
            <w:noProof/>
            <w:u w:val="none"/>
            <w:rtl/>
          </w:rPr>
          <w:t>ی</w:t>
        </w:r>
        <w:r w:rsidR="00CF0E02" w:rsidRPr="0071748B">
          <w:rPr>
            <w:rStyle w:val="Hyperlink"/>
            <w:rFonts w:cs="B Nazanin" w:hint="eastAsia"/>
            <w:noProof/>
            <w:u w:val="none"/>
            <w:rtl/>
          </w:rPr>
          <w:t>ستم‌</w:t>
        </w:r>
        <w:r w:rsidR="00CF0E02" w:rsidRPr="0071748B">
          <w:rPr>
            <w:rStyle w:val="Hyperlink"/>
            <w:rFonts w:cs="B Nazanin"/>
            <w:noProof/>
            <w:u w:val="none"/>
            <w:rtl/>
          </w:rPr>
          <w:t xml:space="preserve"> آنتن‌ تلو</w:t>
        </w:r>
        <w:r w:rsidR="00CF0E02" w:rsidRPr="0071748B">
          <w:rPr>
            <w:rStyle w:val="Hyperlink"/>
            <w:rFonts w:cs="B Nazanin" w:hint="cs"/>
            <w:noProof/>
            <w:u w:val="none"/>
            <w:rtl/>
          </w:rPr>
          <w:t>ی</w:t>
        </w:r>
        <w:r w:rsidR="00CF0E02" w:rsidRPr="0071748B">
          <w:rPr>
            <w:rStyle w:val="Hyperlink"/>
            <w:rFonts w:cs="B Nazanin" w:hint="eastAsia"/>
            <w:noProof/>
            <w:u w:val="none"/>
            <w:rtl/>
          </w:rPr>
          <w:t>ز</w:t>
        </w:r>
        <w:r w:rsidR="00CF0E02" w:rsidRPr="0071748B">
          <w:rPr>
            <w:rStyle w:val="Hyperlink"/>
            <w:rFonts w:cs="B Nazanin" w:hint="cs"/>
            <w:noProof/>
            <w:u w:val="none"/>
            <w:rtl/>
          </w:rPr>
          <w:t>ی</w:t>
        </w:r>
        <w:r w:rsidR="00CF0E02" w:rsidRPr="0071748B">
          <w:rPr>
            <w:rStyle w:val="Hyperlink"/>
            <w:rFonts w:cs="B Nazanin" w:hint="eastAsia"/>
            <w:noProof/>
            <w:u w:val="none"/>
            <w:rtl/>
          </w:rPr>
          <w:t>ون‌</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Toc192674938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125</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39" w:history="1">
        <w:r w:rsidR="00CF0E02" w:rsidRPr="0071748B">
          <w:rPr>
            <w:rStyle w:val="Hyperlink"/>
            <w:rFonts w:cs="B Nazanin"/>
            <w:noProof/>
            <w:u w:val="none"/>
            <w:rtl/>
          </w:rPr>
          <w:t>فصل‌ ب</w:t>
        </w:r>
        <w:r w:rsidR="00CF0E02" w:rsidRPr="0071748B">
          <w:rPr>
            <w:rStyle w:val="Hyperlink"/>
            <w:rFonts w:cs="B Nazanin" w:hint="cs"/>
            <w:noProof/>
            <w:u w:val="none"/>
            <w:rtl/>
          </w:rPr>
          <w:t>ی</w:t>
        </w:r>
        <w:r w:rsidR="00CF0E02" w:rsidRPr="0071748B">
          <w:rPr>
            <w:rStyle w:val="Hyperlink"/>
            <w:rFonts w:cs="B Nazanin" w:hint="eastAsia"/>
            <w:noProof/>
            <w:u w:val="none"/>
            <w:rtl/>
          </w:rPr>
          <w:t>ست‌</w:t>
        </w:r>
        <w:r w:rsidR="00CF0E02" w:rsidRPr="0071748B">
          <w:rPr>
            <w:rStyle w:val="Hyperlink"/>
            <w:rFonts w:cs="B Nazanin"/>
            <w:noProof/>
            <w:u w:val="none"/>
            <w:rtl/>
          </w:rPr>
          <w:t xml:space="preserve"> و ششم‌. وسا</w:t>
        </w:r>
        <w:r w:rsidR="00CF0E02" w:rsidRPr="0071748B">
          <w:rPr>
            <w:rStyle w:val="Hyperlink"/>
            <w:rFonts w:cs="B Nazanin" w:hint="cs"/>
            <w:noProof/>
            <w:u w:val="none"/>
            <w:rtl/>
          </w:rPr>
          <w:t>ی</w:t>
        </w:r>
        <w:r w:rsidR="00CF0E02" w:rsidRPr="0071748B">
          <w:rPr>
            <w:rStyle w:val="Hyperlink"/>
            <w:rFonts w:cs="B Nazanin" w:hint="eastAsia"/>
            <w:noProof/>
            <w:u w:val="none"/>
            <w:rtl/>
          </w:rPr>
          <w:t>ل‌</w:t>
        </w:r>
        <w:r w:rsidR="00CF0E02" w:rsidRPr="0071748B">
          <w:rPr>
            <w:rStyle w:val="Hyperlink"/>
            <w:rFonts w:cs="B Nazanin"/>
            <w:noProof/>
            <w:u w:val="none"/>
            <w:rtl/>
          </w:rPr>
          <w:t xml:space="preserve"> اعلام‌ حر</w:t>
        </w:r>
        <w:r w:rsidR="00CF0E02" w:rsidRPr="0071748B">
          <w:rPr>
            <w:rStyle w:val="Hyperlink"/>
            <w:rFonts w:cs="B Nazanin" w:hint="cs"/>
            <w:noProof/>
            <w:u w:val="none"/>
            <w:rtl/>
          </w:rPr>
          <w:t>ی</w:t>
        </w:r>
        <w:r w:rsidR="00CF0E02" w:rsidRPr="0071748B">
          <w:rPr>
            <w:rStyle w:val="Hyperlink"/>
            <w:rFonts w:cs="B Nazanin" w:hint="eastAsia"/>
            <w:noProof/>
            <w:u w:val="none"/>
            <w:rtl/>
          </w:rPr>
          <w:t>ق‌</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Toc192674939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129</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40" w:history="1">
        <w:r w:rsidR="00CF0E02" w:rsidRPr="0071748B">
          <w:rPr>
            <w:rStyle w:val="Hyperlink"/>
            <w:rFonts w:cs="B Nazanin"/>
            <w:noProof/>
            <w:u w:val="none"/>
            <w:rtl/>
          </w:rPr>
          <w:t>فصل ‌ب</w:t>
        </w:r>
        <w:r w:rsidR="00CF0E02" w:rsidRPr="0071748B">
          <w:rPr>
            <w:rStyle w:val="Hyperlink"/>
            <w:rFonts w:cs="B Nazanin" w:hint="cs"/>
            <w:noProof/>
            <w:u w:val="none"/>
            <w:rtl/>
          </w:rPr>
          <w:t>ی</w:t>
        </w:r>
        <w:r w:rsidR="00CF0E02" w:rsidRPr="0071748B">
          <w:rPr>
            <w:rStyle w:val="Hyperlink"/>
            <w:rFonts w:cs="B Nazanin" w:hint="eastAsia"/>
            <w:noProof/>
            <w:u w:val="none"/>
            <w:rtl/>
          </w:rPr>
          <w:t>ست‌</w:t>
        </w:r>
        <w:r w:rsidR="00CF0E02" w:rsidRPr="0071748B">
          <w:rPr>
            <w:rStyle w:val="Hyperlink"/>
            <w:rFonts w:cs="B Nazanin"/>
            <w:noProof/>
            <w:u w:val="none"/>
            <w:rtl/>
          </w:rPr>
          <w:t xml:space="preserve"> و هفتم‌. وسا</w:t>
        </w:r>
        <w:r w:rsidR="00CF0E02" w:rsidRPr="0071748B">
          <w:rPr>
            <w:rStyle w:val="Hyperlink"/>
            <w:rFonts w:cs="B Nazanin" w:hint="cs"/>
            <w:noProof/>
            <w:u w:val="none"/>
            <w:rtl/>
          </w:rPr>
          <w:t>ی</w:t>
        </w:r>
        <w:r w:rsidR="00CF0E02" w:rsidRPr="0071748B">
          <w:rPr>
            <w:rStyle w:val="Hyperlink"/>
            <w:rFonts w:cs="B Nazanin" w:hint="eastAsia"/>
            <w:noProof/>
            <w:u w:val="none"/>
            <w:rtl/>
          </w:rPr>
          <w:t>ل‌</w:t>
        </w:r>
        <w:r w:rsidR="00CF0E02" w:rsidRPr="0071748B">
          <w:rPr>
            <w:rStyle w:val="Hyperlink"/>
            <w:rFonts w:cs="B Nazanin"/>
            <w:noProof/>
            <w:u w:val="none"/>
            <w:rtl/>
          </w:rPr>
          <w:t xml:space="preserve"> صوت</w:t>
        </w:r>
        <w:r w:rsidR="00CF0E02" w:rsidRPr="0071748B">
          <w:rPr>
            <w:rStyle w:val="Hyperlink"/>
            <w:rFonts w:cs="B Nazanin" w:hint="cs"/>
            <w:noProof/>
            <w:u w:val="none"/>
            <w:rtl/>
          </w:rPr>
          <w:t>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Toc192674940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136</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41" w:history="1">
        <w:r w:rsidR="00CF0E02" w:rsidRPr="0071748B">
          <w:rPr>
            <w:rStyle w:val="Hyperlink"/>
            <w:rFonts w:cs="B Nazanin"/>
            <w:noProof/>
            <w:u w:val="none"/>
            <w:rtl/>
          </w:rPr>
          <w:t>فصل ‌ب</w:t>
        </w:r>
        <w:r w:rsidR="00CF0E02" w:rsidRPr="0071748B">
          <w:rPr>
            <w:rStyle w:val="Hyperlink"/>
            <w:rFonts w:cs="B Nazanin" w:hint="cs"/>
            <w:noProof/>
            <w:u w:val="none"/>
            <w:rtl/>
          </w:rPr>
          <w:t>ی</w:t>
        </w:r>
        <w:r w:rsidR="00CF0E02" w:rsidRPr="0071748B">
          <w:rPr>
            <w:rStyle w:val="Hyperlink"/>
            <w:rFonts w:cs="B Nazanin" w:hint="eastAsia"/>
            <w:noProof/>
            <w:u w:val="none"/>
            <w:rtl/>
          </w:rPr>
          <w:t>ست‌</w:t>
        </w:r>
        <w:r w:rsidR="00CF0E02" w:rsidRPr="0071748B">
          <w:rPr>
            <w:rStyle w:val="Hyperlink"/>
            <w:rFonts w:cs="B Nazanin"/>
            <w:noProof/>
            <w:u w:val="none"/>
            <w:rtl/>
          </w:rPr>
          <w:t xml:space="preserve"> و هشتم‌. وسا</w:t>
        </w:r>
        <w:r w:rsidR="00CF0E02" w:rsidRPr="0071748B">
          <w:rPr>
            <w:rStyle w:val="Hyperlink"/>
            <w:rFonts w:cs="B Nazanin" w:hint="cs"/>
            <w:noProof/>
            <w:u w:val="none"/>
            <w:rtl/>
          </w:rPr>
          <w:t>ی</w:t>
        </w:r>
        <w:r w:rsidR="00CF0E02" w:rsidRPr="0071748B">
          <w:rPr>
            <w:rStyle w:val="Hyperlink"/>
            <w:rFonts w:cs="B Nazanin" w:hint="eastAsia"/>
            <w:noProof/>
            <w:u w:val="none"/>
            <w:rtl/>
          </w:rPr>
          <w:t>ل‌</w:t>
        </w:r>
        <w:r w:rsidR="00CF0E02" w:rsidRPr="0071748B">
          <w:rPr>
            <w:rStyle w:val="Hyperlink"/>
            <w:rFonts w:cs="B Nazanin"/>
            <w:noProof/>
            <w:u w:val="none"/>
            <w:rtl/>
          </w:rPr>
          <w:t xml:space="preserve"> متفرقه‌</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Toc192674941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146</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42" w:history="1">
        <w:r w:rsidR="00CF0E02" w:rsidRPr="0071748B">
          <w:rPr>
            <w:rStyle w:val="Hyperlink"/>
            <w:rFonts w:cs="B Nazanin"/>
            <w:noProof/>
            <w:u w:val="none"/>
            <w:rtl/>
          </w:rPr>
          <w:t>فصل ب</w:t>
        </w:r>
        <w:r w:rsidR="00CF0E02" w:rsidRPr="0071748B">
          <w:rPr>
            <w:rStyle w:val="Hyperlink"/>
            <w:rFonts w:cs="B Nazanin" w:hint="cs"/>
            <w:noProof/>
            <w:u w:val="none"/>
            <w:rtl/>
          </w:rPr>
          <w:t>ی</w:t>
        </w:r>
        <w:r w:rsidR="00CF0E02" w:rsidRPr="0071748B">
          <w:rPr>
            <w:rStyle w:val="Hyperlink"/>
            <w:rFonts w:cs="B Nazanin" w:hint="eastAsia"/>
            <w:noProof/>
            <w:u w:val="none"/>
            <w:rtl/>
          </w:rPr>
          <w:t>ست</w:t>
        </w:r>
        <w:r w:rsidR="00CF0E02" w:rsidRPr="0071748B">
          <w:rPr>
            <w:rStyle w:val="Hyperlink"/>
            <w:rFonts w:cs="B Nazanin"/>
            <w:noProof/>
            <w:u w:val="none"/>
            <w:rtl/>
          </w:rPr>
          <w:t xml:space="preserve"> و نهم. س</w:t>
        </w:r>
        <w:r w:rsidR="00CF0E02" w:rsidRPr="0071748B">
          <w:rPr>
            <w:rStyle w:val="Hyperlink"/>
            <w:rFonts w:cs="B Nazanin" w:hint="cs"/>
            <w:noProof/>
            <w:u w:val="none"/>
            <w:rtl/>
          </w:rPr>
          <w:t>ی</w:t>
        </w:r>
        <w:r w:rsidR="00CF0E02" w:rsidRPr="0071748B">
          <w:rPr>
            <w:rStyle w:val="Hyperlink"/>
            <w:rFonts w:cs="B Nazanin" w:hint="eastAsia"/>
            <w:noProof/>
            <w:u w:val="none"/>
            <w:rtl/>
          </w:rPr>
          <w:t>ستم</w:t>
        </w:r>
        <w:r w:rsidR="00CF0E02" w:rsidRPr="0071748B">
          <w:rPr>
            <w:rStyle w:val="Hyperlink"/>
            <w:rFonts w:cs="B Nazanin"/>
            <w:noProof/>
            <w:u w:val="none"/>
            <w:rtl/>
          </w:rPr>
          <w:t xml:space="preserve"> شبکه‌ها</w:t>
        </w:r>
        <w:r w:rsidR="00CF0E02" w:rsidRPr="0071748B">
          <w:rPr>
            <w:rStyle w:val="Hyperlink"/>
            <w:rFonts w:cs="B Nazanin" w:hint="cs"/>
            <w:noProof/>
            <w:u w:val="none"/>
            <w:rtl/>
          </w:rPr>
          <w:t>ی</w:t>
        </w:r>
        <w:r w:rsidR="00CF0E02" w:rsidRPr="0071748B">
          <w:rPr>
            <w:rStyle w:val="Hyperlink"/>
            <w:rFonts w:cs="B Nazanin"/>
            <w:noProof/>
            <w:u w:val="none"/>
            <w:rtl/>
          </w:rPr>
          <w:t xml:space="preserve"> اطلاع‌رسان</w:t>
        </w:r>
        <w:r w:rsidR="00CF0E02" w:rsidRPr="0071748B">
          <w:rPr>
            <w:rStyle w:val="Hyperlink"/>
            <w:rFonts w:cs="B Nazanin" w:hint="cs"/>
            <w:noProof/>
            <w:u w:val="none"/>
            <w:rtl/>
          </w:rPr>
          <w:t>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Toc192674942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158</w:t>
        </w:r>
        <w:r w:rsidR="00CF0E02" w:rsidRPr="00E77CB7">
          <w:rPr>
            <w:noProof/>
            <w:webHidden/>
            <w:rtl/>
          </w:rPr>
          <w:fldChar w:fldCharType="end"/>
        </w:r>
      </w:hyperlink>
    </w:p>
    <w:p w:rsidR="00CF0E02" w:rsidRPr="00E77CB7" w:rsidRDefault="00F70022" w:rsidP="00AA35E0">
      <w:pPr>
        <w:pStyle w:val="TOC1"/>
        <w:tabs>
          <w:tab w:val="right" w:leader="dot" w:pos="10197"/>
        </w:tabs>
        <w:rPr>
          <w:rFonts w:asciiTheme="minorHAnsi" w:eastAsiaTheme="minorEastAsia" w:hAnsiTheme="minorHAnsi" w:cstheme="minorBidi"/>
          <w:bCs w:val="0"/>
          <w:noProof/>
          <w:sz w:val="22"/>
          <w:szCs w:val="22"/>
          <w:rtl/>
          <w:lang w:bidi="ar-SA"/>
        </w:rPr>
      </w:pPr>
      <w:hyperlink w:anchor="_Toc192674943" w:history="1">
        <w:r w:rsidR="00CF0E02" w:rsidRPr="0071748B">
          <w:rPr>
            <w:rStyle w:val="Hyperlink"/>
            <w:rFonts w:cs="B Nazanin"/>
            <w:noProof/>
            <w:u w:val="none"/>
            <w:rtl/>
            <w:lang w:val="fa-IR"/>
          </w:rPr>
          <w:t>فصل س</w:t>
        </w:r>
        <w:r w:rsidR="00CF0E02" w:rsidRPr="0071748B">
          <w:rPr>
            <w:rStyle w:val="Hyperlink"/>
            <w:rFonts w:cs="B Nazanin" w:hint="cs"/>
            <w:noProof/>
            <w:u w:val="none"/>
            <w:rtl/>
            <w:lang w:val="fa-IR"/>
          </w:rPr>
          <w:t>ی</w:t>
        </w:r>
        <w:r w:rsidR="00CF0E02" w:rsidRPr="0071748B">
          <w:rPr>
            <w:rStyle w:val="Hyperlink"/>
            <w:rFonts w:cs="B Nazanin"/>
            <w:noProof/>
            <w:u w:val="none"/>
            <w:rtl/>
            <w:lang w:val="fa-IR"/>
          </w:rPr>
          <w:t xml:space="preserve"> ام. س</w:t>
        </w:r>
        <w:r w:rsidR="00CF0E02" w:rsidRPr="0071748B">
          <w:rPr>
            <w:rStyle w:val="Hyperlink"/>
            <w:rFonts w:cs="B Nazanin" w:hint="cs"/>
            <w:noProof/>
            <w:u w:val="none"/>
            <w:rtl/>
            <w:lang w:val="fa-IR"/>
          </w:rPr>
          <w:t>ی</w:t>
        </w:r>
        <w:r w:rsidR="00CF0E02" w:rsidRPr="0071748B">
          <w:rPr>
            <w:rStyle w:val="Hyperlink"/>
            <w:rFonts w:cs="B Nazanin" w:hint="eastAsia"/>
            <w:noProof/>
            <w:u w:val="none"/>
            <w:rtl/>
            <w:lang w:val="fa-IR"/>
          </w:rPr>
          <w:t>ستم</w:t>
        </w:r>
        <w:r w:rsidR="00CF0E02" w:rsidRPr="0071748B">
          <w:rPr>
            <w:rStyle w:val="Hyperlink"/>
            <w:rFonts w:cs="B Nazanin"/>
            <w:noProof/>
            <w:u w:val="none"/>
            <w:rtl/>
            <w:lang w:val="fa-IR"/>
          </w:rPr>
          <w:t xml:space="preserve"> ها</w:t>
        </w:r>
        <w:r w:rsidR="00CF0E02" w:rsidRPr="0071748B">
          <w:rPr>
            <w:rStyle w:val="Hyperlink"/>
            <w:rFonts w:cs="B Nazanin" w:hint="cs"/>
            <w:noProof/>
            <w:u w:val="none"/>
            <w:rtl/>
            <w:lang w:val="fa-IR"/>
          </w:rPr>
          <w:t>ی</w:t>
        </w:r>
        <w:r w:rsidR="00CF0E02" w:rsidRPr="0071748B">
          <w:rPr>
            <w:rStyle w:val="Hyperlink"/>
            <w:rFonts w:cs="B Nazanin"/>
            <w:noProof/>
            <w:u w:val="none"/>
            <w:rtl/>
            <w:lang w:val="fa-IR"/>
          </w:rPr>
          <w:t xml:space="preserve"> نظارت تصو</w:t>
        </w:r>
        <w:r w:rsidR="00CF0E02" w:rsidRPr="0071748B">
          <w:rPr>
            <w:rStyle w:val="Hyperlink"/>
            <w:rFonts w:cs="B Nazanin" w:hint="cs"/>
            <w:noProof/>
            <w:u w:val="none"/>
            <w:rtl/>
            <w:lang w:val="fa-IR"/>
          </w:rPr>
          <w:t>ی</w:t>
        </w:r>
        <w:r w:rsidR="00CF0E02" w:rsidRPr="0071748B">
          <w:rPr>
            <w:rStyle w:val="Hyperlink"/>
            <w:rFonts w:cs="B Nazanin" w:hint="eastAsia"/>
            <w:noProof/>
            <w:u w:val="none"/>
            <w:rtl/>
            <w:lang w:val="fa-IR"/>
          </w:rPr>
          <w:t>ر</w:t>
        </w:r>
        <w:r w:rsidR="00CF0E02" w:rsidRPr="0071748B">
          <w:rPr>
            <w:rStyle w:val="Hyperlink"/>
            <w:rFonts w:cs="B Nazanin" w:hint="cs"/>
            <w:noProof/>
            <w:u w:val="none"/>
            <w:rtl/>
            <w:lang w:val="fa-IR"/>
          </w:rPr>
          <w:t>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Toc192674943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162</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44" w:history="1">
        <w:r w:rsidR="00CF0E02" w:rsidRPr="0071748B">
          <w:rPr>
            <w:rStyle w:val="Hyperlink"/>
            <w:rFonts w:cs="B Nazanin"/>
            <w:noProof/>
            <w:u w:val="none"/>
            <w:rtl/>
          </w:rPr>
          <w:t>فصل س</w:t>
        </w:r>
        <w:r w:rsidR="00CF0E02" w:rsidRPr="0071748B">
          <w:rPr>
            <w:rStyle w:val="Hyperlink"/>
            <w:rFonts w:cs="B Nazanin" w:hint="cs"/>
            <w:noProof/>
            <w:u w:val="none"/>
            <w:rtl/>
          </w:rPr>
          <w:t>ی</w:t>
        </w:r>
        <w:r w:rsidR="00CF0E02" w:rsidRPr="0071748B">
          <w:rPr>
            <w:rStyle w:val="Hyperlink"/>
            <w:rFonts w:cs="B Nazanin"/>
            <w:noProof/>
            <w:u w:val="none"/>
            <w:rtl/>
          </w:rPr>
          <w:t xml:space="preserve"> و چهارم. ا</w:t>
        </w:r>
        <w:r w:rsidR="00CF0E02" w:rsidRPr="0071748B">
          <w:rPr>
            <w:rStyle w:val="Hyperlink"/>
            <w:rFonts w:cs="B Nazanin" w:hint="cs"/>
            <w:noProof/>
            <w:u w:val="none"/>
            <w:rtl/>
          </w:rPr>
          <w:t>ی</w:t>
        </w:r>
        <w:r w:rsidR="00CF0E02" w:rsidRPr="0071748B">
          <w:rPr>
            <w:rStyle w:val="Hyperlink"/>
            <w:rFonts w:cs="B Nazanin" w:hint="eastAsia"/>
            <w:noProof/>
            <w:u w:val="none"/>
            <w:rtl/>
          </w:rPr>
          <w:t>نورتر</w:t>
        </w:r>
        <w:r w:rsidR="00CF0E02" w:rsidRPr="0071748B">
          <w:rPr>
            <w:rStyle w:val="Hyperlink"/>
            <w:rFonts w:cs="B Nazanin"/>
            <w:noProof/>
            <w:u w:val="none"/>
            <w:rtl/>
          </w:rPr>
          <w:t xml:space="preserve"> سامانه‌ها</w:t>
        </w:r>
        <w:r w:rsidR="00CF0E02" w:rsidRPr="0071748B">
          <w:rPr>
            <w:rStyle w:val="Hyperlink"/>
            <w:rFonts w:cs="B Nazanin" w:hint="cs"/>
            <w:noProof/>
            <w:u w:val="none"/>
            <w:rtl/>
          </w:rPr>
          <w:t>ی</w:t>
        </w:r>
        <w:r w:rsidR="00CF0E02" w:rsidRPr="0071748B">
          <w:rPr>
            <w:rStyle w:val="Hyperlink"/>
            <w:rFonts w:cs="B Nazanin"/>
            <w:noProof/>
            <w:u w:val="none"/>
            <w:rtl/>
          </w:rPr>
          <w:t xml:space="preserve"> تجد</w:t>
        </w:r>
        <w:r w:rsidR="00CF0E02" w:rsidRPr="0071748B">
          <w:rPr>
            <w:rStyle w:val="Hyperlink"/>
            <w:rFonts w:cs="B Nazanin" w:hint="cs"/>
            <w:noProof/>
            <w:u w:val="none"/>
            <w:rtl/>
          </w:rPr>
          <w:t>ی</w:t>
        </w:r>
        <w:r w:rsidR="00CF0E02" w:rsidRPr="0071748B">
          <w:rPr>
            <w:rStyle w:val="Hyperlink"/>
            <w:rFonts w:cs="B Nazanin" w:hint="eastAsia"/>
            <w:noProof/>
            <w:u w:val="none"/>
            <w:rtl/>
          </w:rPr>
          <w:t>دپذ</w:t>
        </w:r>
        <w:r w:rsidR="00CF0E02" w:rsidRPr="0071748B">
          <w:rPr>
            <w:rStyle w:val="Hyperlink"/>
            <w:rFonts w:cs="B Nazanin" w:hint="cs"/>
            <w:noProof/>
            <w:u w:val="none"/>
            <w:rtl/>
          </w:rPr>
          <w:t>ی</w:t>
        </w:r>
        <w:r w:rsidR="00CF0E02" w:rsidRPr="0071748B">
          <w:rPr>
            <w:rStyle w:val="Hyperlink"/>
            <w:rFonts w:cs="B Nazanin" w:hint="eastAsia"/>
            <w:noProof/>
            <w:u w:val="none"/>
            <w:rtl/>
          </w:rPr>
          <w:t>ر</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Toc192674944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164</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45" w:history="1">
        <w:r w:rsidR="00CF0E02" w:rsidRPr="0071748B">
          <w:rPr>
            <w:rStyle w:val="Hyperlink"/>
            <w:rFonts w:cs="B Nazanin"/>
            <w:noProof/>
            <w:u w:val="none"/>
            <w:rtl/>
          </w:rPr>
          <w:t>فصل س</w:t>
        </w:r>
        <w:r w:rsidR="00CF0E02" w:rsidRPr="0071748B">
          <w:rPr>
            <w:rStyle w:val="Hyperlink"/>
            <w:rFonts w:cs="B Nazanin" w:hint="cs"/>
            <w:noProof/>
            <w:u w:val="none"/>
            <w:rtl/>
          </w:rPr>
          <w:t>ی</w:t>
        </w:r>
        <w:r w:rsidR="00CF0E02" w:rsidRPr="0071748B">
          <w:rPr>
            <w:rStyle w:val="Hyperlink"/>
            <w:rFonts w:cs="B Nazanin"/>
            <w:noProof/>
            <w:u w:val="none"/>
            <w:rtl/>
          </w:rPr>
          <w:t xml:space="preserve"> و پنجم. پنل خورش</w:t>
        </w:r>
        <w:r w:rsidR="00CF0E02" w:rsidRPr="0071748B">
          <w:rPr>
            <w:rStyle w:val="Hyperlink"/>
            <w:rFonts w:cs="B Nazanin" w:hint="cs"/>
            <w:noProof/>
            <w:u w:val="none"/>
            <w:rtl/>
          </w:rPr>
          <w:t>ی</w:t>
        </w:r>
        <w:r w:rsidR="00CF0E02" w:rsidRPr="0071748B">
          <w:rPr>
            <w:rStyle w:val="Hyperlink"/>
            <w:rFonts w:cs="B Nazanin" w:hint="eastAsia"/>
            <w:noProof/>
            <w:u w:val="none"/>
            <w:rtl/>
          </w:rPr>
          <w:t>د</w:t>
        </w:r>
        <w:r w:rsidR="00CF0E02" w:rsidRPr="0071748B">
          <w:rPr>
            <w:rStyle w:val="Hyperlink"/>
            <w:rFonts w:cs="B Nazanin" w:hint="cs"/>
            <w:noProof/>
            <w:u w:val="none"/>
            <w:rtl/>
          </w:rPr>
          <w:t>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Toc192674945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171</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46" w:history="1">
        <w:r w:rsidR="00CF0E02" w:rsidRPr="0071748B">
          <w:rPr>
            <w:rStyle w:val="Hyperlink"/>
            <w:rFonts w:cs="B Nazanin"/>
            <w:noProof/>
            <w:u w:val="none"/>
            <w:rtl/>
          </w:rPr>
          <w:t>فصل س</w:t>
        </w:r>
        <w:r w:rsidR="00CF0E02" w:rsidRPr="0071748B">
          <w:rPr>
            <w:rStyle w:val="Hyperlink"/>
            <w:rFonts w:cs="B Nazanin" w:hint="cs"/>
            <w:noProof/>
            <w:u w:val="none"/>
            <w:rtl/>
          </w:rPr>
          <w:t>ی</w:t>
        </w:r>
        <w:r w:rsidR="00CF0E02" w:rsidRPr="0071748B">
          <w:rPr>
            <w:rStyle w:val="Hyperlink"/>
            <w:rFonts w:cs="B Nazanin"/>
            <w:noProof/>
            <w:u w:val="none"/>
            <w:rtl/>
          </w:rPr>
          <w:t xml:space="preserve"> و ششم. سازه‌ها</w:t>
        </w:r>
        <w:r w:rsidR="00CF0E02" w:rsidRPr="0071748B">
          <w:rPr>
            <w:rStyle w:val="Hyperlink"/>
            <w:rFonts w:cs="B Nazanin" w:hint="cs"/>
            <w:noProof/>
            <w:u w:val="none"/>
            <w:rtl/>
          </w:rPr>
          <w:t>ی</w:t>
        </w:r>
        <w:r w:rsidR="00CF0E02" w:rsidRPr="0071748B">
          <w:rPr>
            <w:rStyle w:val="Hyperlink"/>
            <w:rFonts w:cs="B Nazanin"/>
            <w:noProof/>
            <w:u w:val="none"/>
            <w:rtl/>
          </w:rPr>
          <w:t xml:space="preserve"> نگهدارنده پنل‌ها</w:t>
        </w:r>
        <w:r w:rsidR="00CF0E02" w:rsidRPr="0071748B">
          <w:rPr>
            <w:rStyle w:val="Hyperlink"/>
            <w:rFonts w:cs="B Nazanin" w:hint="cs"/>
            <w:noProof/>
            <w:u w:val="none"/>
            <w:rtl/>
          </w:rPr>
          <w:t>ی</w:t>
        </w:r>
        <w:r w:rsidR="00CF0E02" w:rsidRPr="0071748B">
          <w:rPr>
            <w:rStyle w:val="Hyperlink"/>
            <w:rFonts w:cs="B Nazanin"/>
            <w:noProof/>
            <w:u w:val="none"/>
            <w:rtl/>
          </w:rPr>
          <w:t xml:space="preserve"> خورش</w:t>
        </w:r>
        <w:r w:rsidR="00CF0E02" w:rsidRPr="0071748B">
          <w:rPr>
            <w:rStyle w:val="Hyperlink"/>
            <w:rFonts w:cs="B Nazanin" w:hint="cs"/>
            <w:noProof/>
            <w:u w:val="none"/>
            <w:rtl/>
          </w:rPr>
          <w:t>ی</w:t>
        </w:r>
        <w:r w:rsidR="00CF0E02" w:rsidRPr="0071748B">
          <w:rPr>
            <w:rStyle w:val="Hyperlink"/>
            <w:rFonts w:cs="B Nazanin" w:hint="eastAsia"/>
            <w:noProof/>
            <w:u w:val="none"/>
            <w:rtl/>
          </w:rPr>
          <w:t>د</w:t>
        </w:r>
        <w:r w:rsidR="00CF0E02" w:rsidRPr="0071748B">
          <w:rPr>
            <w:rStyle w:val="Hyperlink"/>
            <w:rFonts w:cs="B Nazanin" w:hint="cs"/>
            <w:noProof/>
            <w:u w:val="none"/>
            <w:rtl/>
          </w:rPr>
          <w:t>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Toc192674946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174</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47" w:history="1">
        <w:r w:rsidR="00CF0E02" w:rsidRPr="0071748B">
          <w:rPr>
            <w:rStyle w:val="Hyperlink"/>
            <w:rFonts w:cs="B Nazanin"/>
            <w:noProof/>
            <w:u w:val="none"/>
            <w:rtl/>
          </w:rPr>
          <w:t>فصل س</w:t>
        </w:r>
        <w:r w:rsidR="00CF0E02" w:rsidRPr="0071748B">
          <w:rPr>
            <w:rStyle w:val="Hyperlink"/>
            <w:rFonts w:cs="B Nazanin" w:hint="cs"/>
            <w:noProof/>
            <w:u w:val="none"/>
            <w:rtl/>
          </w:rPr>
          <w:t>ی</w:t>
        </w:r>
        <w:r w:rsidR="00CF0E02" w:rsidRPr="0071748B">
          <w:rPr>
            <w:rStyle w:val="Hyperlink"/>
            <w:rFonts w:cs="B Nazanin"/>
            <w:noProof/>
            <w:u w:val="none"/>
            <w:rtl/>
          </w:rPr>
          <w:t xml:space="preserve"> و هفتم.کنترل کننده شارژ</w:t>
        </w:r>
        <w:r w:rsidR="00CF0E02" w:rsidRPr="0071748B">
          <w:rPr>
            <w:rStyle w:val="Hyperlink"/>
            <w:rFonts w:cs="B Nazanin"/>
            <w:noProof/>
            <w:u w:val="none"/>
            <w:vertAlign w:val="superscript"/>
            <w:rtl/>
          </w:rPr>
          <w:t xml:space="preserve"> </w:t>
        </w:r>
        <w:r w:rsidR="00CF0E02" w:rsidRPr="0071748B">
          <w:rPr>
            <w:rStyle w:val="Hyperlink"/>
            <w:rFonts w:cs="B Nazanin"/>
            <w:noProof/>
            <w:u w:val="none"/>
            <w:rtl/>
          </w:rPr>
          <w:t>سامانه‌ها</w:t>
        </w:r>
        <w:r w:rsidR="00CF0E02" w:rsidRPr="0071748B">
          <w:rPr>
            <w:rStyle w:val="Hyperlink"/>
            <w:rFonts w:cs="B Nazanin" w:hint="cs"/>
            <w:noProof/>
            <w:u w:val="none"/>
            <w:rtl/>
          </w:rPr>
          <w:t>ی</w:t>
        </w:r>
        <w:r w:rsidR="00CF0E02" w:rsidRPr="0071748B">
          <w:rPr>
            <w:rStyle w:val="Hyperlink"/>
            <w:rFonts w:cs="B Nazanin"/>
            <w:noProof/>
            <w:u w:val="none"/>
            <w:rtl/>
          </w:rPr>
          <w:t xml:space="preserve"> خورش</w:t>
        </w:r>
        <w:r w:rsidR="00CF0E02" w:rsidRPr="0071748B">
          <w:rPr>
            <w:rStyle w:val="Hyperlink"/>
            <w:rFonts w:cs="B Nazanin" w:hint="cs"/>
            <w:noProof/>
            <w:u w:val="none"/>
            <w:rtl/>
          </w:rPr>
          <w:t>ی</w:t>
        </w:r>
        <w:r w:rsidR="00CF0E02" w:rsidRPr="0071748B">
          <w:rPr>
            <w:rStyle w:val="Hyperlink"/>
            <w:rFonts w:cs="B Nazanin" w:hint="eastAsia"/>
            <w:noProof/>
            <w:u w:val="none"/>
            <w:rtl/>
          </w:rPr>
          <w:t>د</w:t>
        </w:r>
        <w:r w:rsidR="00CF0E02" w:rsidRPr="0071748B">
          <w:rPr>
            <w:rStyle w:val="Hyperlink"/>
            <w:rFonts w:cs="B Nazanin" w:hint="cs"/>
            <w:noProof/>
            <w:u w:val="none"/>
            <w:rtl/>
          </w:rPr>
          <w:t>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Toc192674947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177</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48" w:history="1">
        <w:r w:rsidR="00CF0E02" w:rsidRPr="0071748B">
          <w:rPr>
            <w:rStyle w:val="Hyperlink"/>
            <w:rFonts w:cs="B Nazanin"/>
            <w:noProof/>
            <w:u w:val="none"/>
            <w:rtl/>
          </w:rPr>
          <w:t>فصل س</w:t>
        </w:r>
        <w:r w:rsidR="00CF0E02" w:rsidRPr="0071748B">
          <w:rPr>
            <w:rStyle w:val="Hyperlink"/>
            <w:rFonts w:cs="B Nazanin" w:hint="cs"/>
            <w:noProof/>
            <w:u w:val="none"/>
            <w:rtl/>
          </w:rPr>
          <w:t>ی</w:t>
        </w:r>
        <w:r w:rsidR="00CF0E02" w:rsidRPr="0071748B">
          <w:rPr>
            <w:rStyle w:val="Hyperlink"/>
            <w:rFonts w:cs="B Nazanin"/>
            <w:noProof/>
            <w:u w:val="none"/>
            <w:rtl/>
          </w:rPr>
          <w:t xml:space="preserve"> و هشتم . باتر</w:t>
        </w:r>
        <w:r w:rsidR="00CF0E02" w:rsidRPr="0071748B">
          <w:rPr>
            <w:rStyle w:val="Hyperlink"/>
            <w:rFonts w:cs="B Nazanin" w:hint="cs"/>
            <w:noProof/>
            <w:u w:val="none"/>
            <w:rtl/>
          </w:rPr>
          <w:t>ی</w:t>
        </w:r>
        <w:r w:rsidR="00CF0E02" w:rsidRPr="0071748B">
          <w:rPr>
            <w:rStyle w:val="Hyperlink"/>
            <w:rFonts w:cs="B Nazanin"/>
            <w:noProof/>
            <w:u w:val="none"/>
            <w:rtl/>
          </w:rPr>
          <w:t xml:space="preserve"> سامانه‌ها</w:t>
        </w:r>
        <w:r w:rsidR="00CF0E02" w:rsidRPr="0071748B">
          <w:rPr>
            <w:rStyle w:val="Hyperlink"/>
            <w:rFonts w:cs="B Nazanin" w:hint="cs"/>
            <w:noProof/>
            <w:u w:val="none"/>
            <w:rtl/>
          </w:rPr>
          <w:t>ی</w:t>
        </w:r>
        <w:r w:rsidR="00CF0E02" w:rsidRPr="0071748B">
          <w:rPr>
            <w:rStyle w:val="Hyperlink"/>
            <w:rFonts w:cs="B Nazanin"/>
            <w:noProof/>
            <w:u w:val="none"/>
            <w:rtl/>
          </w:rPr>
          <w:t xml:space="preserve"> تجد</w:t>
        </w:r>
        <w:r w:rsidR="00CF0E02" w:rsidRPr="0071748B">
          <w:rPr>
            <w:rStyle w:val="Hyperlink"/>
            <w:rFonts w:cs="B Nazanin" w:hint="cs"/>
            <w:noProof/>
            <w:u w:val="none"/>
            <w:rtl/>
          </w:rPr>
          <w:t>ی</w:t>
        </w:r>
        <w:r w:rsidR="00CF0E02" w:rsidRPr="0071748B">
          <w:rPr>
            <w:rStyle w:val="Hyperlink"/>
            <w:rFonts w:cs="B Nazanin" w:hint="eastAsia"/>
            <w:noProof/>
            <w:u w:val="none"/>
            <w:rtl/>
          </w:rPr>
          <w:t>دپذ</w:t>
        </w:r>
        <w:r w:rsidR="00CF0E02" w:rsidRPr="0071748B">
          <w:rPr>
            <w:rStyle w:val="Hyperlink"/>
            <w:rFonts w:cs="B Nazanin" w:hint="cs"/>
            <w:noProof/>
            <w:u w:val="none"/>
            <w:rtl/>
          </w:rPr>
          <w:t>ی</w:t>
        </w:r>
        <w:r w:rsidR="00CF0E02" w:rsidRPr="0071748B">
          <w:rPr>
            <w:rStyle w:val="Hyperlink"/>
            <w:rFonts w:cs="B Nazanin" w:hint="eastAsia"/>
            <w:noProof/>
            <w:u w:val="none"/>
            <w:rtl/>
          </w:rPr>
          <w:t>ر</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Toc192674948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181</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49" w:history="1">
        <w:r w:rsidR="00CF0E02" w:rsidRPr="0071748B">
          <w:rPr>
            <w:rStyle w:val="Hyperlink"/>
            <w:rFonts w:cs="B Nazanin"/>
            <w:noProof/>
            <w:u w:val="none"/>
            <w:rtl/>
          </w:rPr>
          <w:t>فصل ‌س</w:t>
        </w:r>
        <w:r w:rsidR="00CF0E02" w:rsidRPr="0071748B">
          <w:rPr>
            <w:rStyle w:val="Hyperlink"/>
            <w:rFonts w:cs="B Nazanin" w:hint="cs"/>
            <w:noProof/>
            <w:u w:val="none"/>
            <w:rtl/>
          </w:rPr>
          <w:t>ی</w:t>
        </w:r>
        <w:r w:rsidR="00CF0E02" w:rsidRPr="0071748B">
          <w:rPr>
            <w:rStyle w:val="Hyperlink"/>
            <w:rFonts w:cs="B Nazanin"/>
            <w:noProof/>
            <w:u w:val="none"/>
            <w:rtl/>
          </w:rPr>
          <w:t>‌ و نهم‌. کارها</w:t>
        </w:r>
        <w:r w:rsidR="00CF0E02" w:rsidRPr="0071748B">
          <w:rPr>
            <w:rStyle w:val="Hyperlink"/>
            <w:rFonts w:cs="B Nazanin" w:hint="cs"/>
            <w:noProof/>
            <w:u w:val="none"/>
            <w:rtl/>
          </w:rPr>
          <w:t>ی‌</w:t>
        </w:r>
        <w:r w:rsidR="00CF0E02" w:rsidRPr="0071748B">
          <w:rPr>
            <w:rStyle w:val="Hyperlink"/>
            <w:rFonts w:cs="B Nazanin"/>
            <w:noProof/>
            <w:u w:val="none"/>
            <w:rtl/>
          </w:rPr>
          <w:t xml:space="preserve"> دستمزد</w:t>
        </w:r>
        <w:r w:rsidR="00CF0E02" w:rsidRPr="0071748B">
          <w:rPr>
            <w:rStyle w:val="Hyperlink"/>
            <w:rFonts w:cs="B Nazanin" w:hint="cs"/>
            <w:noProof/>
            <w:u w:val="none"/>
            <w:rtl/>
          </w:rPr>
          <w:t>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Toc192674949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184</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50" w:history="1">
        <w:r w:rsidR="00CF0E02" w:rsidRPr="0071748B">
          <w:rPr>
            <w:rStyle w:val="Hyperlink"/>
            <w:rFonts w:cs="B Nazanin"/>
            <w:noProof/>
            <w:u w:val="none"/>
            <w:rtl/>
          </w:rPr>
          <w:t>پ</w:t>
        </w:r>
        <w:r w:rsidR="00CF0E02" w:rsidRPr="0071748B">
          <w:rPr>
            <w:rStyle w:val="Hyperlink"/>
            <w:rFonts w:cs="B Nazanin" w:hint="cs"/>
            <w:noProof/>
            <w:u w:val="none"/>
            <w:rtl/>
          </w:rPr>
          <w:t>ی</w:t>
        </w:r>
        <w:r w:rsidR="00CF0E02" w:rsidRPr="0071748B">
          <w:rPr>
            <w:rStyle w:val="Hyperlink"/>
            <w:rFonts w:cs="B Nazanin" w:hint="eastAsia"/>
            <w:noProof/>
            <w:u w:val="none"/>
            <w:rtl/>
          </w:rPr>
          <w:t>وست‌</w:t>
        </w:r>
        <w:r w:rsidR="00CF0E02" w:rsidRPr="0071748B">
          <w:rPr>
            <w:rStyle w:val="Hyperlink"/>
            <w:rFonts w:cs="B Nazanin"/>
            <w:noProof/>
            <w:u w:val="none"/>
            <w:rtl/>
          </w:rPr>
          <w:t xml:space="preserve"> 1. مصالح‌ پا</w:t>
        </w:r>
        <w:r w:rsidR="00CF0E02" w:rsidRPr="0071748B">
          <w:rPr>
            <w:rStyle w:val="Hyperlink"/>
            <w:rFonts w:cs="B Nazanin" w:hint="cs"/>
            <w:noProof/>
            <w:u w:val="none"/>
            <w:rtl/>
          </w:rPr>
          <w:t>ی‌</w:t>
        </w:r>
        <w:r w:rsidR="00CF0E02" w:rsidRPr="0071748B">
          <w:rPr>
            <w:rStyle w:val="Hyperlink"/>
            <w:rFonts w:cs="B Nazanin" w:hint="eastAsia"/>
            <w:noProof/>
            <w:u w:val="none"/>
            <w:rtl/>
          </w:rPr>
          <w:t>کار</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Toc192674950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186</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51" w:history="1">
        <w:r w:rsidR="00CF0E02" w:rsidRPr="0071748B">
          <w:rPr>
            <w:rStyle w:val="Hyperlink"/>
            <w:rFonts w:cs="B Nazanin"/>
            <w:noProof/>
            <w:u w:val="none"/>
            <w:rtl/>
          </w:rPr>
          <w:t>پ</w:t>
        </w:r>
        <w:r w:rsidR="00CF0E02" w:rsidRPr="0071748B">
          <w:rPr>
            <w:rStyle w:val="Hyperlink"/>
            <w:rFonts w:cs="B Nazanin" w:hint="cs"/>
            <w:noProof/>
            <w:u w:val="none"/>
            <w:rtl/>
          </w:rPr>
          <w:t>ی</w:t>
        </w:r>
        <w:r w:rsidR="00CF0E02" w:rsidRPr="0071748B">
          <w:rPr>
            <w:rStyle w:val="Hyperlink"/>
            <w:rFonts w:cs="B Nazanin" w:hint="eastAsia"/>
            <w:noProof/>
            <w:u w:val="none"/>
            <w:rtl/>
          </w:rPr>
          <w:t>وست‌</w:t>
        </w:r>
        <w:r w:rsidR="00CF0E02" w:rsidRPr="0071748B">
          <w:rPr>
            <w:rStyle w:val="Hyperlink"/>
            <w:rFonts w:cs="B Nazanin"/>
            <w:noProof/>
            <w:u w:val="none"/>
            <w:rtl/>
          </w:rPr>
          <w:t xml:space="preserve"> 2. ضر</w:t>
        </w:r>
        <w:r w:rsidR="00CF0E02" w:rsidRPr="0071748B">
          <w:rPr>
            <w:rStyle w:val="Hyperlink"/>
            <w:rFonts w:cs="B Nazanin" w:hint="cs"/>
            <w:noProof/>
            <w:u w:val="none"/>
            <w:rtl/>
          </w:rPr>
          <w:t>ی</w:t>
        </w:r>
        <w:r w:rsidR="00CF0E02" w:rsidRPr="0071748B">
          <w:rPr>
            <w:rStyle w:val="Hyperlink"/>
            <w:rFonts w:cs="B Nazanin" w:hint="eastAsia"/>
            <w:noProof/>
            <w:u w:val="none"/>
            <w:rtl/>
          </w:rPr>
          <w:t>ب‌</w:t>
        </w:r>
        <w:r w:rsidR="00CF0E02" w:rsidRPr="0071748B">
          <w:rPr>
            <w:rStyle w:val="Hyperlink"/>
            <w:rFonts w:cs="B Nazanin"/>
            <w:noProof/>
            <w:u w:val="none"/>
            <w:rtl/>
          </w:rPr>
          <w:t xml:space="preserve"> طبقات‌</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Toc192674951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188</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52" w:history="1">
        <w:r w:rsidR="00CF0E02" w:rsidRPr="0071748B">
          <w:rPr>
            <w:rStyle w:val="Hyperlink"/>
            <w:rFonts w:cs="B Nazanin"/>
            <w:noProof/>
            <w:u w:val="none"/>
            <w:rtl/>
          </w:rPr>
          <w:t>پ</w:t>
        </w:r>
        <w:r w:rsidR="00CF0E02" w:rsidRPr="0071748B">
          <w:rPr>
            <w:rStyle w:val="Hyperlink"/>
            <w:rFonts w:cs="B Nazanin" w:hint="cs"/>
            <w:noProof/>
            <w:u w:val="none"/>
            <w:rtl/>
          </w:rPr>
          <w:t>ی</w:t>
        </w:r>
        <w:r w:rsidR="00CF0E02" w:rsidRPr="0071748B">
          <w:rPr>
            <w:rStyle w:val="Hyperlink"/>
            <w:rFonts w:cs="B Nazanin" w:hint="eastAsia"/>
            <w:noProof/>
            <w:u w:val="none"/>
            <w:rtl/>
          </w:rPr>
          <w:t>وست‌</w:t>
        </w:r>
        <w:r w:rsidR="00CF0E02" w:rsidRPr="0071748B">
          <w:rPr>
            <w:rStyle w:val="Hyperlink"/>
            <w:rFonts w:cs="B Nazanin"/>
            <w:noProof/>
            <w:u w:val="none"/>
            <w:rtl/>
          </w:rPr>
          <w:t xml:space="preserve"> 3. شرح‌ اقلام‌ هز</w:t>
        </w:r>
        <w:r w:rsidR="00CF0E02" w:rsidRPr="0071748B">
          <w:rPr>
            <w:rStyle w:val="Hyperlink"/>
            <w:rFonts w:cs="B Nazanin" w:hint="cs"/>
            <w:noProof/>
            <w:u w:val="none"/>
            <w:rtl/>
          </w:rPr>
          <w:t>ی</w:t>
        </w:r>
        <w:r w:rsidR="00CF0E02" w:rsidRPr="0071748B">
          <w:rPr>
            <w:rStyle w:val="Hyperlink"/>
            <w:rFonts w:cs="B Nazanin" w:hint="eastAsia"/>
            <w:noProof/>
            <w:u w:val="none"/>
            <w:rtl/>
          </w:rPr>
          <w:t>نه‌ها</w:t>
        </w:r>
        <w:r w:rsidR="00CF0E02" w:rsidRPr="0071748B">
          <w:rPr>
            <w:rStyle w:val="Hyperlink"/>
            <w:rFonts w:cs="B Nazanin" w:hint="cs"/>
            <w:noProof/>
            <w:u w:val="none"/>
            <w:rtl/>
          </w:rPr>
          <w:t>ی‌</w:t>
        </w:r>
        <w:r w:rsidR="00CF0E02" w:rsidRPr="0071748B">
          <w:rPr>
            <w:rStyle w:val="Hyperlink"/>
            <w:rFonts w:cs="B Nazanin"/>
            <w:noProof/>
            <w:u w:val="none"/>
            <w:rtl/>
          </w:rPr>
          <w:t xml:space="preserve"> بالاسر</w:t>
        </w:r>
        <w:r w:rsidR="00CF0E02" w:rsidRPr="0071748B">
          <w:rPr>
            <w:rStyle w:val="Hyperlink"/>
            <w:rFonts w:cs="B Nazanin" w:hint="cs"/>
            <w:noProof/>
            <w:u w:val="none"/>
            <w:rtl/>
          </w:rPr>
          <w:t>ی‌</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Toc192674952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190</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53" w:history="1">
        <w:r w:rsidR="00CF0E02" w:rsidRPr="0071748B">
          <w:rPr>
            <w:rStyle w:val="Hyperlink"/>
            <w:rFonts w:cs="B Nazanin"/>
            <w:noProof/>
            <w:u w:val="none"/>
            <w:rtl/>
          </w:rPr>
          <w:t>پ</w:t>
        </w:r>
        <w:r w:rsidR="00CF0E02" w:rsidRPr="0071748B">
          <w:rPr>
            <w:rStyle w:val="Hyperlink"/>
            <w:rFonts w:cs="B Nazanin" w:hint="cs"/>
            <w:noProof/>
            <w:u w:val="none"/>
            <w:rtl/>
          </w:rPr>
          <w:t>ی</w:t>
        </w:r>
        <w:r w:rsidR="00CF0E02" w:rsidRPr="0071748B">
          <w:rPr>
            <w:rStyle w:val="Hyperlink"/>
            <w:rFonts w:cs="B Nazanin" w:hint="eastAsia"/>
            <w:noProof/>
            <w:u w:val="none"/>
            <w:rtl/>
          </w:rPr>
          <w:t>وست‌</w:t>
        </w:r>
        <w:r w:rsidR="00CF0E02" w:rsidRPr="0071748B">
          <w:rPr>
            <w:rStyle w:val="Hyperlink"/>
            <w:rFonts w:cs="B Nazanin"/>
            <w:noProof/>
            <w:u w:val="none"/>
            <w:rtl/>
          </w:rPr>
          <w:t xml:space="preserve"> 4. ضر</w:t>
        </w:r>
        <w:r w:rsidR="00CF0E02" w:rsidRPr="0071748B">
          <w:rPr>
            <w:rStyle w:val="Hyperlink"/>
            <w:rFonts w:cs="B Nazanin" w:hint="cs"/>
            <w:noProof/>
            <w:u w:val="none"/>
            <w:rtl/>
          </w:rPr>
          <w:t>ی</w:t>
        </w:r>
        <w:r w:rsidR="00CF0E02" w:rsidRPr="0071748B">
          <w:rPr>
            <w:rStyle w:val="Hyperlink"/>
            <w:rFonts w:cs="B Nazanin" w:hint="eastAsia"/>
            <w:noProof/>
            <w:u w:val="none"/>
            <w:rtl/>
          </w:rPr>
          <w:t>ب</w:t>
        </w:r>
        <w:r w:rsidR="00CF0E02" w:rsidRPr="0071748B">
          <w:rPr>
            <w:rStyle w:val="Hyperlink"/>
            <w:rFonts w:cs="B Nazanin"/>
            <w:noProof/>
            <w:u w:val="none"/>
            <w:rtl/>
          </w:rPr>
          <w:t xml:space="preserve"> منطقه</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Toc192674953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192</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54" w:history="1">
        <w:r w:rsidR="00CF0E02" w:rsidRPr="0071748B">
          <w:rPr>
            <w:rStyle w:val="Hyperlink"/>
            <w:rFonts w:cs="B Nazanin"/>
            <w:noProof/>
            <w:u w:val="none"/>
            <w:rtl/>
          </w:rPr>
          <w:t>پ</w:t>
        </w:r>
        <w:r w:rsidR="00CF0E02" w:rsidRPr="0071748B">
          <w:rPr>
            <w:rStyle w:val="Hyperlink"/>
            <w:rFonts w:cs="B Nazanin" w:hint="cs"/>
            <w:noProof/>
            <w:u w:val="none"/>
            <w:rtl/>
          </w:rPr>
          <w:t>ی</w:t>
        </w:r>
        <w:r w:rsidR="00CF0E02" w:rsidRPr="0071748B">
          <w:rPr>
            <w:rStyle w:val="Hyperlink"/>
            <w:rFonts w:cs="B Nazanin" w:hint="eastAsia"/>
            <w:noProof/>
            <w:u w:val="none"/>
            <w:rtl/>
          </w:rPr>
          <w:t>وست</w:t>
        </w:r>
        <w:r w:rsidR="00CF0E02" w:rsidRPr="0071748B">
          <w:rPr>
            <w:rStyle w:val="Hyperlink"/>
            <w:rFonts w:cs="B Nazanin"/>
            <w:noProof/>
            <w:u w:val="none"/>
            <w:rtl/>
          </w:rPr>
          <w:t xml:space="preserve"> 5. دستورالعمل‌ تجه</w:t>
        </w:r>
        <w:r w:rsidR="00CF0E02" w:rsidRPr="0071748B">
          <w:rPr>
            <w:rStyle w:val="Hyperlink"/>
            <w:rFonts w:cs="B Nazanin" w:hint="cs"/>
            <w:noProof/>
            <w:u w:val="none"/>
            <w:rtl/>
          </w:rPr>
          <w:t>ی</w:t>
        </w:r>
        <w:r w:rsidR="00CF0E02" w:rsidRPr="0071748B">
          <w:rPr>
            <w:rStyle w:val="Hyperlink"/>
            <w:rFonts w:cs="B Nazanin" w:hint="eastAsia"/>
            <w:noProof/>
            <w:u w:val="none"/>
            <w:rtl/>
          </w:rPr>
          <w:t>ز</w:t>
        </w:r>
        <w:r w:rsidR="00CF0E02" w:rsidRPr="0071748B">
          <w:rPr>
            <w:rStyle w:val="Hyperlink"/>
            <w:rFonts w:cs="B Nazanin"/>
            <w:noProof/>
            <w:u w:val="none"/>
            <w:rtl/>
          </w:rPr>
          <w:t xml:space="preserve"> و برچ</w:t>
        </w:r>
        <w:r w:rsidR="00CF0E02" w:rsidRPr="0071748B">
          <w:rPr>
            <w:rStyle w:val="Hyperlink"/>
            <w:rFonts w:cs="B Nazanin" w:hint="cs"/>
            <w:noProof/>
            <w:u w:val="none"/>
            <w:rtl/>
          </w:rPr>
          <w:t>ی</w:t>
        </w:r>
        <w:r w:rsidR="00CF0E02" w:rsidRPr="0071748B">
          <w:rPr>
            <w:rStyle w:val="Hyperlink"/>
            <w:rFonts w:cs="B Nazanin" w:hint="eastAsia"/>
            <w:noProof/>
            <w:u w:val="none"/>
            <w:rtl/>
          </w:rPr>
          <w:t>دن‌</w:t>
        </w:r>
        <w:r w:rsidR="00CF0E02" w:rsidRPr="0071748B">
          <w:rPr>
            <w:rStyle w:val="Hyperlink"/>
            <w:rFonts w:cs="B Nazanin"/>
            <w:noProof/>
            <w:u w:val="none"/>
            <w:rtl/>
          </w:rPr>
          <w:t xml:space="preserve"> کارگاه‌</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Toc192674954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193</w:t>
        </w:r>
        <w:r w:rsidR="00CF0E02" w:rsidRPr="00E77CB7">
          <w:rPr>
            <w:noProof/>
            <w:webHidden/>
            <w:rtl/>
          </w:rPr>
          <w:fldChar w:fldCharType="end"/>
        </w:r>
      </w:hyperlink>
    </w:p>
    <w:p w:rsidR="00CF0E02" w:rsidRPr="00E77CB7" w:rsidRDefault="00F70022">
      <w:pPr>
        <w:pStyle w:val="TOC1"/>
        <w:tabs>
          <w:tab w:val="right" w:leader="dot" w:pos="10197"/>
        </w:tabs>
        <w:rPr>
          <w:rFonts w:asciiTheme="minorHAnsi" w:eastAsiaTheme="minorEastAsia" w:hAnsiTheme="minorHAnsi" w:cstheme="minorBidi"/>
          <w:bCs w:val="0"/>
          <w:noProof/>
          <w:sz w:val="22"/>
          <w:szCs w:val="22"/>
          <w:rtl/>
          <w:lang w:bidi="ar-SA"/>
        </w:rPr>
      </w:pPr>
      <w:hyperlink w:anchor="_Toc192674955" w:history="1">
        <w:r w:rsidR="00CF0E02" w:rsidRPr="0071748B">
          <w:rPr>
            <w:rStyle w:val="Hyperlink"/>
            <w:rFonts w:cs="B Nazanin"/>
            <w:noProof/>
            <w:u w:val="none"/>
            <w:rtl/>
          </w:rPr>
          <w:t>پ</w:t>
        </w:r>
        <w:r w:rsidR="00CF0E02" w:rsidRPr="0071748B">
          <w:rPr>
            <w:rStyle w:val="Hyperlink"/>
            <w:rFonts w:cs="B Nazanin" w:hint="cs"/>
            <w:noProof/>
            <w:u w:val="none"/>
            <w:rtl/>
          </w:rPr>
          <w:t>ی</w:t>
        </w:r>
        <w:r w:rsidR="00CF0E02" w:rsidRPr="0071748B">
          <w:rPr>
            <w:rStyle w:val="Hyperlink"/>
            <w:rFonts w:cs="B Nazanin" w:hint="eastAsia"/>
            <w:noProof/>
            <w:u w:val="none"/>
            <w:rtl/>
          </w:rPr>
          <w:t>وست</w:t>
        </w:r>
        <w:r w:rsidR="00CF0E02" w:rsidRPr="0071748B">
          <w:rPr>
            <w:rStyle w:val="Hyperlink"/>
            <w:rFonts w:cs="B Nazanin"/>
            <w:noProof/>
            <w:u w:val="none"/>
            <w:rtl/>
          </w:rPr>
          <w:t xml:space="preserve"> 6. کارها</w:t>
        </w:r>
        <w:r w:rsidR="00CF0E02" w:rsidRPr="0071748B">
          <w:rPr>
            <w:rStyle w:val="Hyperlink"/>
            <w:rFonts w:cs="B Nazanin" w:hint="cs"/>
            <w:noProof/>
            <w:u w:val="none"/>
            <w:rtl/>
          </w:rPr>
          <w:t>ی</w:t>
        </w:r>
        <w:r w:rsidR="00CF0E02" w:rsidRPr="0071748B">
          <w:rPr>
            <w:rStyle w:val="Hyperlink"/>
            <w:rFonts w:cs="B Nazanin"/>
            <w:noProof/>
            <w:u w:val="none"/>
            <w:rtl/>
          </w:rPr>
          <w:t xml:space="preserve"> جد</w:t>
        </w:r>
        <w:r w:rsidR="00CF0E02" w:rsidRPr="0071748B">
          <w:rPr>
            <w:rStyle w:val="Hyperlink"/>
            <w:rFonts w:cs="B Nazanin" w:hint="cs"/>
            <w:noProof/>
            <w:u w:val="none"/>
            <w:rtl/>
          </w:rPr>
          <w:t>ی</w:t>
        </w:r>
        <w:r w:rsidR="00CF0E02" w:rsidRPr="0071748B">
          <w:rPr>
            <w:rStyle w:val="Hyperlink"/>
            <w:rFonts w:cs="B Nazanin" w:hint="eastAsia"/>
            <w:noProof/>
            <w:u w:val="none"/>
            <w:rtl/>
          </w:rPr>
          <w:t>د</w:t>
        </w:r>
        <w:r w:rsidR="00CF0E02" w:rsidRPr="00E77CB7">
          <w:rPr>
            <w:noProof/>
            <w:webHidden/>
            <w:rtl/>
          </w:rPr>
          <w:tab/>
        </w:r>
        <w:r w:rsidR="00CF0E02" w:rsidRPr="00E77CB7">
          <w:rPr>
            <w:noProof/>
            <w:webHidden/>
            <w:rtl/>
          </w:rPr>
          <w:fldChar w:fldCharType="begin"/>
        </w:r>
        <w:r w:rsidR="00CF0E02" w:rsidRPr="00E77CB7">
          <w:rPr>
            <w:noProof/>
            <w:webHidden/>
            <w:rtl/>
          </w:rPr>
          <w:instrText xml:space="preserve"> </w:instrText>
        </w:r>
        <w:r w:rsidR="00CF0E02" w:rsidRPr="00E77CB7">
          <w:rPr>
            <w:noProof/>
            <w:webHidden/>
          </w:rPr>
          <w:instrText>PAGEREF</w:instrText>
        </w:r>
        <w:r w:rsidR="00CF0E02" w:rsidRPr="00E77CB7">
          <w:rPr>
            <w:noProof/>
            <w:webHidden/>
            <w:rtl/>
          </w:rPr>
          <w:instrText xml:space="preserve"> _</w:instrText>
        </w:r>
        <w:r w:rsidR="00CF0E02" w:rsidRPr="00E77CB7">
          <w:rPr>
            <w:noProof/>
            <w:webHidden/>
          </w:rPr>
          <w:instrText>Toc192674955 \h</w:instrText>
        </w:r>
        <w:r w:rsidR="00CF0E02" w:rsidRPr="00E77CB7">
          <w:rPr>
            <w:noProof/>
            <w:webHidden/>
            <w:rtl/>
          </w:rPr>
          <w:instrText xml:space="preserve"> </w:instrText>
        </w:r>
        <w:r w:rsidR="00CF0E02" w:rsidRPr="00E77CB7">
          <w:rPr>
            <w:noProof/>
            <w:webHidden/>
            <w:rtl/>
          </w:rPr>
        </w:r>
        <w:r w:rsidR="00CF0E02" w:rsidRPr="00E77CB7">
          <w:rPr>
            <w:noProof/>
            <w:webHidden/>
            <w:rtl/>
          </w:rPr>
          <w:fldChar w:fldCharType="separate"/>
        </w:r>
        <w:r w:rsidR="00E92924">
          <w:rPr>
            <w:noProof/>
            <w:webHidden/>
            <w:rtl/>
          </w:rPr>
          <w:t>203</w:t>
        </w:r>
        <w:r w:rsidR="00CF0E02" w:rsidRPr="00E77CB7">
          <w:rPr>
            <w:noProof/>
            <w:webHidden/>
            <w:rtl/>
          </w:rPr>
          <w:fldChar w:fldCharType="end"/>
        </w:r>
      </w:hyperlink>
    </w:p>
    <w:p w:rsidR="00EE4F15" w:rsidRPr="00E77CB7" w:rsidRDefault="00D62818" w:rsidP="00942BD1">
      <w:pPr>
        <w:pStyle w:val="TOC1"/>
      </w:pPr>
      <w:r w:rsidRPr="00E77CB7">
        <w:rPr>
          <w:noProof/>
          <w:rtl/>
        </w:rPr>
        <w:fldChar w:fldCharType="end"/>
      </w:r>
    </w:p>
    <w:p w:rsidR="00F2613B" w:rsidRPr="0071748B" w:rsidRDefault="009F26D7">
      <w:pPr>
        <w:rPr>
          <w:rFonts w:cs="B Nazanin"/>
          <w:rtl/>
        </w:rPr>
        <w:sectPr w:rsidR="00F2613B" w:rsidRPr="0071748B" w:rsidSect="007546BB">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71748B">
        <w:rPr>
          <w:rFonts w:cs="B Nazanin"/>
          <w:rtl/>
        </w:rPr>
        <w:br w:type="page"/>
      </w:r>
    </w:p>
    <w:p w:rsidR="00951341" w:rsidRPr="0071748B" w:rsidRDefault="009F26D7" w:rsidP="008C17DD">
      <w:pPr>
        <w:pStyle w:val="Heading1"/>
        <w:jc w:val="both"/>
        <w:rPr>
          <w:rFonts w:eastAsia="Times New Roman" w:cs="B Nazanin"/>
          <w:sz w:val="24"/>
          <w:rtl/>
        </w:rPr>
      </w:pPr>
      <w:bookmarkStart w:id="1" w:name="_Toc192674921"/>
      <w:r w:rsidRPr="0071748B">
        <w:rPr>
          <w:rFonts w:eastAsia="Times New Roman" w:cs="B Nazanin" w:hint="cs"/>
          <w:sz w:val="24"/>
          <w:rtl/>
        </w:rPr>
        <w:t>دستورالعمل کاربرد</w:t>
      </w:r>
      <w:bookmarkEnd w:id="1"/>
    </w:p>
    <w:p w:rsidR="00951341" w:rsidRPr="0071748B" w:rsidRDefault="00F70022" w:rsidP="008C17DD">
      <w:pPr>
        <w:jc w:val="both"/>
        <w:rPr>
          <w:rFonts w:cs="B Nazanin"/>
          <w:sz w:val="24"/>
          <w:rtl/>
        </w:rPr>
      </w:pPr>
    </w:p>
    <w:p w:rsidR="00951341" w:rsidRPr="0071748B" w:rsidRDefault="009F26D7" w:rsidP="008C17DD">
      <w:pPr>
        <w:jc w:val="both"/>
        <w:rPr>
          <w:rFonts w:cs="B Nazanin"/>
          <w:sz w:val="24"/>
          <w:rtl/>
        </w:rPr>
      </w:pPr>
      <w:r w:rsidRPr="0071748B">
        <w:rPr>
          <w:rFonts w:cs="B Nazanin" w:hint="cs"/>
          <w:b/>
          <w:sz w:val="24"/>
          <w:rtl/>
        </w:rPr>
        <w:t xml:space="preserve">1-1. </w:t>
      </w:r>
      <w:r w:rsidRPr="0071748B">
        <w:rPr>
          <w:rFonts w:cs="B Nazanin"/>
          <w:sz w:val="24"/>
          <w:rtl/>
        </w:rPr>
        <w:t>فهرست‌ بهای‌ واحد پایه‌ رشته‌ ت</w:t>
      </w:r>
      <w:r w:rsidRPr="0071748B">
        <w:rPr>
          <w:rFonts w:cs="B Nazanin" w:hint="cs"/>
          <w:sz w:val="24"/>
          <w:rtl/>
        </w:rPr>
        <w:t>أ</w:t>
      </w:r>
      <w:r w:rsidRPr="0071748B">
        <w:rPr>
          <w:rFonts w:cs="B Nazanin"/>
          <w:sz w:val="24"/>
          <w:rtl/>
        </w:rPr>
        <w:t xml:space="preserve">سیسات‌ </w:t>
      </w:r>
      <w:r w:rsidRPr="0071748B">
        <w:rPr>
          <w:rFonts w:cs="B Nazanin" w:hint="cs"/>
          <w:sz w:val="24"/>
          <w:rtl/>
        </w:rPr>
        <w:t>برق</w:t>
      </w:r>
      <w:r w:rsidRPr="0071748B">
        <w:rPr>
          <w:rFonts w:cs="B Nazanin"/>
          <w:sz w:val="24"/>
          <w:rtl/>
        </w:rPr>
        <w:t>ی‌ که‌ به ‌اختصار فهرست‌ بهای‌ ت</w:t>
      </w:r>
      <w:r w:rsidRPr="0071748B">
        <w:rPr>
          <w:rFonts w:cs="B Nazanin" w:hint="cs"/>
          <w:sz w:val="24"/>
          <w:rtl/>
        </w:rPr>
        <w:t>أ</w:t>
      </w:r>
      <w:r w:rsidRPr="0071748B">
        <w:rPr>
          <w:rFonts w:cs="B Nazanin"/>
          <w:sz w:val="24"/>
          <w:rtl/>
        </w:rPr>
        <w:t xml:space="preserve">سیسات‌ </w:t>
      </w:r>
      <w:r w:rsidRPr="0071748B">
        <w:rPr>
          <w:rFonts w:cs="B Nazanin" w:hint="cs"/>
          <w:sz w:val="24"/>
          <w:rtl/>
        </w:rPr>
        <w:t>برق</w:t>
      </w:r>
      <w:r w:rsidRPr="0071748B">
        <w:rPr>
          <w:rFonts w:cs="B Nazanin"/>
          <w:sz w:val="24"/>
          <w:rtl/>
        </w:rPr>
        <w:t>ی‌ نامیده‌ می‌شود، شامل‌، این‌ دستورالعمل‌ کاربرد، کلیات‌، مقدمه‌ فصل‌ها، شرح‌ و بهای‌ واحد ردیف‌ها و پیوست</w:t>
      </w:r>
      <w:r w:rsidRPr="0071748B">
        <w:rPr>
          <w:rFonts w:cs="B Nazanin" w:hint="cs"/>
          <w:sz w:val="24"/>
          <w:rtl/>
        </w:rPr>
        <w:t>‌</w:t>
      </w:r>
      <w:r w:rsidRPr="0071748B">
        <w:rPr>
          <w:rFonts w:cs="B Nazanin"/>
          <w:sz w:val="24"/>
          <w:rtl/>
        </w:rPr>
        <w:t>های‌ فهرست‌ بها، به ‌شرح‌ زیر است‌:</w:t>
      </w:r>
    </w:p>
    <w:p w:rsidR="00951341" w:rsidRPr="0071748B" w:rsidRDefault="009F26D7" w:rsidP="008C17DD">
      <w:pPr>
        <w:ind w:firstLine="95"/>
        <w:jc w:val="both"/>
        <w:rPr>
          <w:rFonts w:cs="B Nazanin"/>
          <w:sz w:val="24"/>
          <w:rtl/>
        </w:rPr>
      </w:pPr>
      <w:r w:rsidRPr="0071748B">
        <w:rPr>
          <w:rFonts w:cs="B Nazanin"/>
          <w:sz w:val="24"/>
          <w:rtl/>
        </w:rPr>
        <w:t>پیوست‌ 1) مصالح‌ پای‌کار.</w:t>
      </w:r>
    </w:p>
    <w:p w:rsidR="00951341" w:rsidRPr="0071748B" w:rsidRDefault="009F26D7" w:rsidP="008C17DD">
      <w:pPr>
        <w:ind w:firstLine="95"/>
        <w:jc w:val="both"/>
        <w:rPr>
          <w:rFonts w:cs="B Nazanin"/>
          <w:sz w:val="24"/>
          <w:rtl/>
        </w:rPr>
      </w:pPr>
      <w:r w:rsidRPr="0071748B">
        <w:rPr>
          <w:rFonts w:cs="B Nazanin"/>
          <w:sz w:val="24"/>
          <w:rtl/>
        </w:rPr>
        <w:t>پیوست‌ 2) ضریب‌ طبقات‌</w:t>
      </w:r>
      <w:r w:rsidRPr="0071748B">
        <w:rPr>
          <w:rFonts w:cs="B Nazanin" w:hint="cs"/>
          <w:sz w:val="24"/>
          <w:rtl/>
        </w:rPr>
        <w:t>.</w:t>
      </w:r>
    </w:p>
    <w:p w:rsidR="00951341" w:rsidRPr="0071748B" w:rsidRDefault="009F26D7" w:rsidP="008C17DD">
      <w:pPr>
        <w:ind w:firstLine="95"/>
        <w:jc w:val="both"/>
        <w:rPr>
          <w:rFonts w:cs="B Nazanin"/>
          <w:sz w:val="24"/>
          <w:rtl/>
        </w:rPr>
      </w:pPr>
      <w:r w:rsidRPr="0071748B">
        <w:rPr>
          <w:rFonts w:cs="B Nazanin"/>
          <w:sz w:val="24"/>
          <w:rtl/>
        </w:rPr>
        <w:t>پیوست‌ 3) شرح‌ اقلام‌ هزینه‌های‌ بالاسری‌.</w:t>
      </w:r>
    </w:p>
    <w:p w:rsidR="00951341" w:rsidRPr="0071748B" w:rsidRDefault="009F26D7" w:rsidP="008C17DD">
      <w:pPr>
        <w:ind w:firstLine="95"/>
        <w:jc w:val="both"/>
        <w:rPr>
          <w:rFonts w:cs="B Nazanin"/>
          <w:sz w:val="24"/>
          <w:rtl/>
        </w:rPr>
      </w:pPr>
      <w:r w:rsidRPr="0071748B">
        <w:rPr>
          <w:rFonts w:cs="B Nazanin"/>
          <w:sz w:val="24"/>
          <w:rtl/>
        </w:rPr>
        <w:t xml:space="preserve">پیوست‌ </w:t>
      </w:r>
      <w:r w:rsidRPr="0071748B">
        <w:rPr>
          <w:rFonts w:cs="B Nazanin" w:hint="cs"/>
          <w:sz w:val="24"/>
          <w:rtl/>
        </w:rPr>
        <w:t>4</w:t>
      </w:r>
      <w:r w:rsidRPr="0071748B">
        <w:rPr>
          <w:rFonts w:cs="B Nazanin"/>
          <w:sz w:val="24"/>
          <w:rtl/>
        </w:rPr>
        <w:t xml:space="preserve">) </w:t>
      </w:r>
      <w:r w:rsidRPr="0071748B">
        <w:rPr>
          <w:rFonts w:cs="B Nazanin" w:hint="cs"/>
          <w:sz w:val="24"/>
          <w:rtl/>
        </w:rPr>
        <w:t>ضریب منطقه.</w:t>
      </w:r>
    </w:p>
    <w:p w:rsidR="00951341" w:rsidRPr="0071748B" w:rsidRDefault="009F26D7" w:rsidP="008C17DD">
      <w:pPr>
        <w:ind w:firstLine="95"/>
        <w:jc w:val="both"/>
        <w:rPr>
          <w:rFonts w:cs="B Nazanin"/>
          <w:sz w:val="24"/>
        </w:rPr>
      </w:pPr>
      <w:r w:rsidRPr="0071748B">
        <w:rPr>
          <w:rFonts w:cs="B Nazanin" w:hint="cs"/>
          <w:sz w:val="24"/>
          <w:rtl/>
        </w:rPr>
        <w:t xml:space="preserve">پیوست 5) </w:t>
      </w:r>
      <w:r w:rsidRPr="0071748B">
        <w:rPr>
          <w:rFonts w:cs="B Nazanin"/>
          <w:sz w:val="24"/>
          <w:rtl/>
        </w:rPr>
        <w:t>دستورالعمل‌ تجهیز و برچیدن‌ کارگاه‌</w:t>
      </w:r>
      <w:r w:rsidRPr="0071748B">
        <w:rPr>
          <w:rFonts w:cs="B Nazanin" w:hint="cs"/>
          <w:sz w:val="24"/>
          <w:rtl/>
        </w:rPr>
        <w:t>.</w:t>
      </w:r>
    </w:p>
    <w:p w:rsidR="00951341" w:rsidRPr="0071748B" w:rsidRDefault="009F26D7" w:rsidP="008C17DD">
      <w:pPr>
        <w:ind w:firstLine="95"/>
        <w:jc w:val="both"/>
        <w:rPr>
          <w:rFonts w:cs="B Nazanin"/>
          <w:sz w:val="24"/>
          <w:rtl/>
        </w:rPr>
      </w:pPr>
      <w:r w:rsidRPr="0071748B">
        <w:rPr>
          <w:rFonts w:cs="B Nazanin" w:hint="cs"/>
          <w:sz w:val="24"/>
          <w:rtl/>
        </w:rPr>
        <w:t>پیوست 6) کارهای جدید.</w:t>
      </w:r>
    </w:p>
    <w:p w:rsidR="00951341" w:rsidRPr="0071748B" w:rsidRDefault="009F26D7" w:rsidP="008C17DD">
      <w:pPr>
        <w:ind w:left="-1"/>
        <w:jc w:val="both"/>
        <w:rPr>
          <w:rFonts w:cs="B Nazanin"/>
          <w:b/>
          <w:sz w:val="24"/>
          <w:rtl/>
        </w:rPr>
      </w:pPr>
      <w:r w:rsidRPr="0071748B">
        <w:rPr>
          <w:rFonts w:cs="B Nazanin" w:hint="cs"/>
          <w:b/>
          <w:sz w:val="24"/>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71748B">
        <w:rPr>
          <w:rFonts w:cs="B Nazanin"/>
          <w:b/>
          <w:sz w:val="24"/>
          <w:rtl/>
        </w:rPr>
        <w:t>.</w:t>
      </w:r>
    </w:p>
    <w:p w:rsidR="00951341" w:rsidRPr="0071748B" w:rsidRDefault="009F26D7" w:rsidP="008C17DD">
      <w:pPr>
        <w:jc w:val="both"/>
        <w:rPr>
          <w:rFonts w:cs="B Nazanin"/>
          <w:sz w:val="24"/>
          <w:rtl/>
        </w:rPr>
      </w:pPr>
      <w:r w:rsidRPr="0071748B">
        <w:rPr>
          <w:rFonts w:cs="B Nazanin"/>
          <w:sz w:val="24"/>
          <w:rtl/>
        </w:rPr>
        <w:t>2.</w:t>
      </w:r>
      <w:r w:rsidRPr="0071748B">
        <w:rPr>
          <w:rFonts w:cs="B Nazanin" w:hint="cs"/>
          <w:sz w:val="24"/>
          <w:rtl/>
        </w:rPr>
        <w:t xml:space="preserve"> </w:t>
      </w:r>
      <w:r w:rsidRPr="0071748B">
        <w:rPr>
          <w:rFonts w:cs="B Nazanin"/>
          <w:sz w:val="24"/>
          <w:rtl/>
        </w:rPr>
        <w:t>نحوه‌ برآورد هزینه‌ اجرای‌ کار و تهیه‌ فهرست‌ بها و مقادیر</w:t>
      </w:r>
    </w:p>
    <w:p w:rsidR="00951341" w:rsidRPr="0071748B" w:rsidRDefault="009F26D7" w:rsidP="00C2453E">
      <w:pPr>
        <w:jc w:val="both"/>
        <w:rPr>
          <w:rFonts w:cs="B Nazanin"/>
          <w:sz w:val="24"/>
          <w:rtl/>
        </w:rPr>
      </w:pPr>
      <w:r w:rsidRPr="0071748B">
        <w:rPr>
          <w:rFonts w:cs="B Nazanin"/>
          <w:sz w:val="24"/>
          <w:rtl/>
        </w:rPr>
        <w:t>2</w:t>
      </w:r>
      <w:r w:rsidRPr="0071748B">
        <w:rPr>
          <w:rFonts w:cs="B Nazanin" w:hint="cs"/>
          <w:sz w:val="24"/>
          <w:rtl/>
        </w:rPr>
        <w:t>-</w:t>
      </w:r>
      <w:r w:rsidRPr="0071748B">
        <w:rPr>
          <w:rFonts w:cs="B Nazanin"/>
          <w:sz w:val="24"/>
          <w:rtl/>
        </w:rPr>
        <w:t>1.</w:t>
      </w:r>
      <w:r w:rsidRPr="0071748B">
        <w:rPr>
          <w:rFonts w:cs="B Nazanin" w:hint="cs"/>
          <w:sz w:val="24"/>
          <w:rtl/>
        </w:rPr>
        <w:t xml:space="preserve"> </w:t>
      </w:r>
      <w:r w:rsidRPr="0071748B">
        <w:rPr>
          <w:rFonts w:cs="B Nazanin"/>
          <w:sz w:val="24"/>
          <w:rtl/>
        </w:rPr>
        <w:t>شرح‌ ردیف‌های‌ این‌ فهرست‌بها، به ‌نحوی‌ تهیه‌ شده‌ است‌ که‌ اقلام‌ عمومی‌ کارهای‌ رشته‌ ت</w:t>
      </w:r>
      <w:r w:rsidRPr="0071748B">
        <w:rPr>
          <w:rFonts w:cs="B Nazanin" w:hint="cs"/>
          <w:sz w:val="24"/>
          <w:rtl/>
        </w:rPr>
        <w:t>أ</w:t>
      </w:r>
      <w:r w:rsidRPr="0071748B">
        <w:rPr>
          <w:rFonts w:cs="B Nazanin"/>
          <w:sz w:val="24"/>
          <w:rtl/>
        </w:rPr>
        <w:t xml:space="preserve">سیسات‌ </w:t>
      </w:r>
      <w:r w:rsidRPr="0071748B">
        <w:rPr>
          <w:rFonts w:cs="B Nazanin" w:hint="cs"/>
          <w:sz w:val="24"/>
          <w:rtl/>
        </w:rPr>
        <w:t>برقی</w:t>
      </w:r>
      <w:r w:rsidRPr="0071748B">
        <w:rPr>
          <w:rFonts w:cs="B Nazanin"/>
          <w:sz w:val="24"/>
          <w:rtl/>
        </w:rPr>
        <w:t>‌</w:t>
      </w:r>
      <w:r w:rsidRPr="0071748B">
        <w:rPr>
          <w:rFonts w:cs="B Nazanin" w:hint="cs"/>
          <w:sz w:val="24"/>
          <w:rtl/>
        </w:rPr>
        <w:t xml:space="preserve"> رسته ساختمان و ساختمان صنعتی</w:t>
      </w:r>
      <w:r w:rsidRPr="0071748B">
        <w:rPr>
          <w:rFonts w:cs="B Nazanin"/>
          <w:sz w:val="24"/>
          <w:rtl/>
        </w:rPr>
        <w:t xml:space="preserve"> را پوشش‌ دهد. در مواردی‌ که‌ مشخصات‌ فنی‌ و اجرایی‌ ویژه‌ای‌ مورد نیاز کار باشد، که‌ اقلام‌ آن‌ با شرح‌ ردیف‌های‌ این‌ فهرست‌ </w:t>
      </w:r>
      <w:r w:rsidRPr="0071748B">
        <w:rPr>
          <w:rFonts w:cs="B Nazanin" w:hint="cs"/>
          <w:sz w:val="24"/>
          <w:rtl/>
        </w:rPr>
        <w:t xml:space="preserve">بها و فهارس رسته نیرو </w:t>
      </w:r>
      <w:r w:rsidRPr="0071748B">
        <w:rPr>
          <w:rFonts w:cs="B Nazanin"/>
          <w:sz w:val="24"/>
          <w:rtl/>
        </w:rPr>
        <w:t>تطبیق‌ نکند، شرح‌ ردیف‌ مناسب‌ برای‌ آن‌ اقلام‌، تهیه‌ و</w:t>
      </w:r>
      <w:r w:rsidRPr="0071748B">
        <w:rPr>
          <w:rFonts w:cs="B Nazanin" w:hint="cs"/>
          <w:sz w:val="24"/>
          <w:rtl/>
        </w:rPr>
        <w:t xml:space="preserve"> </w:t>
      </w:r>
      <w:r w:rsidRPr="0071748B">
        <w:rPr>
          <w:rFonts w:cs="B Nazanin"/>
          <w:sz w:val="24"/>
          <w:rtl/>
        </w:rPr>
        <w:t>در انتهای‌ گروه‌ مربوط‌، با شماره‌ ردیف‌ جدید درج‌ می‌شود. این‌ ردیف‌ها، با علامت‌ ستاره‌ مشخص‌‌ و به ‌عنوان‌ ردیف‌ها</w:t>
      </w:r>
      <w:r w:rsidRPr="0071748B">
        <w:rPr>
          <w:rFonts w:cs="B Nazanin" w:hint="cs"/>
          <w:sz w:val="24"/>
          <w:rtl/>
        </w:rPr>
        <w:t>ی</w:t>
      </w:r>
      <w:r w:rsidRPr="0071748B">
        <w:rPr>
          <w:rFonts w:cs="B Nazanin"/>
          <w:sz w:val="24"/>
          <w:rtl/>
        </w:rPr>
        <w:t>‌ ستاره‌دار نامیده‌ می‌شوند.</w:t>
      </w:r>
      <w:r w:rsidRPr="0071748B">
        <w:rPr>
          <w:rFonts w:cs="B Nazanin" w:hint="cs"/>
          <w:b/>
          <w:sz w:val="24"/>
          <w:rtl/>
        </w:rPr>
        <w:t xml:space="preserve"> لازم است مشخصات فنی اقلام ستاره‌دار در دفترچه مشخصات فنی خصوصی درج شود.</w:t>
      </w:r>
      <w:r w:rsidRPr="0071748B">
        <w:rPr>
          <w:rFonts w:cs="B Nazanin"/>
          <w:sz w:val="24"/>
          <w:rtl/>
        </w:rPr>
        <w:t xml:space="preserve"> بهای‌ واحد ردیف‌های‌ ستاره‌دار، با روش‌ تجزیه‌ قیمت‌</w:t>
      </w:r>
      <w:r w:rsidRPr="0071748B">
        <w:rPr>
          <w:rFonts w:cs="B Nazanin" w:hint="cs"/>
          <w:sz w:val="24"/>
          <w:rtl/>
        </w:rPr>
        <w:t xml:space="preserve"> و براساس قیمت‌های دوره مبنای این فهرست،</w:t>
      </w:r>
      <w:r w:rsidRPr="0071748B">
        <w:rPr>
          <w:rFonts w:cs="B Nazanin"/>
          <w:sz w:val="24"/>
          <w:rtl/>
        </w:rPr>
        <w:t xml:space="preserve"> محاسبه و در برابر ردیف‌ مورد نظر درج‌ می‌شود. هرگاه‌ دستورالعملی‌ برای‌ ردیف‌های‌ ستاره‌دار مورد نیاز باشد، متن‌ لازم‌ تهیه‌ و به ‌انتهای‌ مقدمه‌ فصل‌ مربوط‌ با شماره‌ جدید اضافه‌ می‌گردد.</w:t>
      </w:r>
    </w:p>
    <w:p w:rsidR="00951341" w:rsidRPr="0071748B" w:rsidRDefault="009F26D7" w:rsidP="008C17DD">
      <w:pPr>
        <w:jc w:val="both"/>
        <w:rPr>
          <w:rFonts w:cs="B Nazanin"/>
          <w:sz w:val="24"/>
          <w:rtl/>
        </w:rPr>
      </w:pPr>
      <w:r w:rsidRPr="0071748B">
        <w:rPr>
          <w:rFonts w:cs="B Nazanin"/>
          <w:sz w:val="24"/>
          <w:rtl/>
        </w:rPr>
        <w:t>2</w:t>
      </w:r>
      <w:r w:rsidRPr="0071748B">
        <w:rPr>
          <w:rFonts w:cs="B Nazanin" w:hint="cs"/>
          <w:sz w:val="24"/>
          <w:rtl/>
        </w:rPr>
        <w:t>-2</w:t>
      </w:r>
      <w:r w:rsidRPr="0071748B">
        <w:rPr>
          <w:rFonts w:cs="B Nazanin"/>
          <w:sz w:val="24"/>
          <w:rtl/>
        </w:rPr>
        <w:t>.</w:t>
      </w:r>
      <w:r w:rsidRPr="0071748B">
        <w:rPr>
          <w:rFonts w:cs="B Nazanin" w:hint="cs"/>
          <w:sz w:val="24"/>
          <w:rtl/>
        </w:rPr>
        <w:t xml:space="preserve"> </w:t>
      </w:r>
      <w:r w:rsidRPr="0071748B">
        <w:rPr>
          <w:rFonts w:cs="B Nazanin"/>
          <w:sz w:val="24"/>
          <w:rtl/>
        </w:rPr>
        <w:t>بهای‌ واحد ردیف‌هایی‌ که‌ شرح‌ آنها در این‌ فهرست‌ بها موجود است‌،</w:t>
      </w:r>
      <w:r w:rsidRPr="0071748B">
        <w:rPr>
          <w:rFonts w:cs="B Nazanin" w:hint="cs"/>
          <w:sz w:val="24"/>
          <w:rtl/>
        </w:rPr>
        <w:t xml:space="preserve"> </w:t>
      </w:r>
      <w:r w:rsidRPr="0071748B">
        <w:rPr>
          <w:rFonts w:cs="B Nazanin"/>
          <w:sz w:val="24"/>
          <w:rtl/>
        </w:rPr>
        <w:t>اما بدون‌ بهای‌ واحد هستند، به ‌روش‌ درج‌ شده‌ در بند 2</w:t>
      </w:r>
      <w:r w:rsidRPr="0071748B">
        <w:rPr>
          <w:rFonts w:cs="B Nazanin" w:hint="cs"/>
          <w:sz w:val="24"/>
          <w:rtl/>
        </w:rPr>
        <w:t>-</w:t>
      </w:r>
      <w:r w:rsidRPr="0071748B">
        <w:rPr>
          <w:rFonts w:cs="B Nazanin"/>
          <w:sz w:val="24"/>
          <w:rtl/>
        </w:rPr>
        <w:t>1، تعیین‌ می‌شوند. این‌ اقلام‌ نیز ردیف‌های‌ ستاره‌دار محسوب‌ می‌شوند.</w:t>
      </w:r>
    </w:p>
    <w:p w:rsidR="00951341" w:rsidRPr="0071748B" w:rsidRDefault="009F26D7" w:rsidP="008C17DD">
      <w:pPr>
        <w:jc w:val="both"/>
        <w:rPr>
          <w:rFonts w:cs="B Nazanin"/>
          <w:sz w:val="24"/>
          <w:rtl/>
        </w:rPr>
      </w:pPr>
      <w:r w:rsidRPr="0071748B">
        <w:rPr>
          <w:rFonts w:cs="B Nazanin"/>
          <w:sz w:val="24"/>
          <w:rtl/>
        </w:rPr>
        <w:t>2</w:t>
      </w:r>
      <w:r w:rsidRPr="0071748B">
        <w:rPr>
          <w:rFonts w:cs="B Nazanin" w:hint="cs"/>
          <w:sz w:val="24"/>
          <w:rtl/>
        </w:rPr>
        <w:t>-3</w:t>
      </w:r>
      <w:r w:rsidRPr="0071748B">
        <w:rPr>
          <w:rFonts w:cs="B Nazanin"/>
          <w:sz w:val="24"/>
          <w:rtl/>
        </w:rPr>
        <w:t>.</w:t>
      </w:r>
      <w:r w:rsidRPr="0071748B">
        <w:rPr>
          <w:rFonts w:cs="B Nazanin" w:hint="cs"/>
          <w:sz w:val="24"/>
          <w:rtl/>
        </w:rPr>
        <w:t xml:space="preserve"> </w:t>
      </w:r>
      <w:r w:rsidRPr="0071748B">
        <w:rPr>
          <w:rFonts w:cs="B Nazanin"/>
          <w:sz w:val="24"/>
          <w:rtl/>
        </w:rPr>
        <w:t>شرح‌ و بهای‌ واحد ردیف‌های‌ غیرپایه‌ موضوع‌ بند 2</w:t>
      </w:r>
      <w:r w:rsidRPr="0071748B">
        <w:rPr>
          <w:rFonts w:cs="B Nazanin" w:hint="cs"/>
          <w:sz w:val="24"/>
          <w:rtl/>
        </w:rPr>
        <w:t>-</w:t>
      </w:r>
      <w:r w:rsidRPr="0071748B">
        <w:rPr>
          <w:rFonts w:cs="B Nazanin"/>
          <w:sz w:val="24"/>
          <w:rtl/>
        </w:rPr>
        <w:t>1 (اقلام‌ ستاره‌دار)، و بهای‌ واحد ردیف‌های‌ غیرپای</w:t>
      </w:r>
      <w:r w:rsidRPr="0071748B">
        <w:rPr>
          <w:rFonts w:cs="B Nazanin" w:hint="cs"/>
          <w:sz w:val="24"/>
          <w:rtl/>
        </w:rPr>
        <w:t>ه</w:t>
      </w:r>
      <w:r w:rsidRPr="0071748B">
        <w:rPr>
          <w:rFonts w:cs="B Nazanin"/>
          <w:sz w:val="24"/>
          <w:rtl/>
        </w:rPr>
        <w:t xml:space="preserve"> موضوع‌ بند 2</w:t>
      </w:r>
      <w:r w:rsidRPr="0071748B">
        <w:rPr>
          <w:rFonts w:cs="B Nazanin" w:hint="cs"/>
          <w:sz w:val="24"/>
          <w:rtl/>
        </w:rPr>
        <w:t>-2</w:t>
      </w:r>
      <w:r w:rsidRPr="0071748B">
        <w:rPr>
          <w:rFonts w:cs="B Nazanin"/>
          <w:sz w:val="24"/>
          <w:rtl/>
        </w:rPr>
        <w:t>، باید هنگام‌ بررسی‌ برآورد هزینه‌ اجرای‌ کار، به ‌تصویب‌ دستگاه‌ اجرایی‌ برسد.</w:t>
      </w:r>
    </w:p>
    <w:p w:rsidR="00951341" w:rsidRPr="0071748B" w:rsidRDefault="009F26D7" w:rsidP="008C17DD">
      <w:pPr>
        <w:jc w:val="both"/>
        <w:rPr>
          <w:rFonts w:cs="B Nazanin"/>
          <w:b/>
          <w:sz w:val="24"/>
          <w:rtl/>
        </w:rPr>
      </w:pPr>
      <w:r w:rsidRPr="0071748B">
        <w:rPr>
          <w:rFonts w:cs="B Nazanin"/>
          <w:sz w:val="24"/>
          <w:rtl/>
        </w:rPr>
        <w:t>2ـ</w:t>
      </w:r>
      <w:r w:rsidRPr="0071748B">
        <w:rPr>
          <w:rFonts w:cs="B Nazanin" w:hint="cs"/>
          <w:sz w:val="24"/>
          <w:rtl/>
        </w:rPr>
        <w:t>4</w:t>
      </w:r>
      <w:r w:rsidRPr="0071748B">
        <w:rPr>
          <w:rFonts w:cs="B Nazanin"/>
          <w:sz w:val="24"/>
          <w:rtl/>
        </w:rPr>
        <w:t>.</w:t>
      </w:r>
      <w:r w:rsidRPr="0071748B">
        <w:rPr>
          <w:rFonts w:cs="B Nazanin" w:hint="cs"/>
          <w:sz w:val="24"/>
          <w:rtl/>
        </w:rPr>
        <w:t xml:space="preserve"> </w:t>
      </w:r>
      <w:r w:rsidRPr="0071748B">
        <w:rPr>
          <w:rFonts w:cs="B Nazanin" w:hint="cs"/>
          <w:b/>
          <w:sz w:val="24"/>
          <w:rtl/>
        </w:rPr>
        <w:t>در کارهایی‌ که‌ از طریق مناقصه عمومی واگذار می‌شود، چنانچه جمع‌ مبلغ‌ برآورد ردیف‌های‌ ستاره‌دار‌، نسبت‌ به جمع‌ مبلغ‌ برآورد ردیف‌های‌ فهرست‌بها (پایه‌ و غیرپایه‌) بدون اعمال‌ هزینه‌ تجهیز و برچیدن‌ کارگاه‌، در این رشته‌، بیشتر از سی (30) درصد باشد، لازم است دستگاه‌ اجرایی‌ قبل‌ از انجام‌ مناقصه‌‌، شرح‌ و بهای‌ واحد تمامی ردیف‌های‌ ستاره‌دار‌ در آن‌ رشته‌ را، پس از تصویب، همراه‌ با تجزیه‌ قیمت‌ مربوط‌، به دبیرخانه شورای‌ عالی‌ فنی‌، در</w:t>
      </w:r>
      <w:r w:rsidRPr="0071748B">
        <w:rPr>
          <w:rFonts w:ascii="Helvetica" w:hAnsi="Helvetica" w:cs="B Nazanin" w:hint="cs"/>
          <w:b/>
          <w:sz w:val="24"/>
          <w:rtl/>
        </w:rPr>
        <w:t xml:space="preserve"> </w:t>
      </w:r>
      <w:r w:rsidRPr="0071748B">
        <w:rPr>
          <w:rFonts w:ascii="Helvetica" w:hAnsi="Helvetica" w:cs="B Nazanin"/>
          <w:b/>
          <w:sz w:val="24"/>
          <w:rtl/>
        </w:rPr>
        <w:t>سازمان برنامه و بودجه</w:t>
      </w:r>
      <w:r w:rsidRPr="0071748B">
        <w:rPr>
          <w:rFonts w:ascii="Helvetica" w:hAnsi="Helvetica" w:cs="B Nazanin" w:hint="cs"/>
          <w:b/>
          <w:sz w:val="24"/>
          <w:rtl/>
        </w:rPr>
        <w:t xml:space="preserve"> کشور</w:t>
      </w:r>
      <w:r w:rsidRPr="0071748B">
        <w:rPr>
          <w:rFonts w:cs="B Nazanin" w:hint="cs"/>
          <w:b/>
          <w:sz w:val="24"/>
          <w:rtl/>
        </w:rPr>
        <w:t xml:space="preserve"> ارسال‌ دارد تا پس‌ از رسیدگی‌ و تصویب‌ توسط‌ شورای‌ عالی‌ فنی‌، (براساس دستورالعمل نحوه تهیه و تصویب ردیف‌های ستاره‌دار) ملاک‌ عمل‌ قرار گیرد. در کارهایی که از طریق مناقصه محدود یا ترک تشریفات مناقصه واگذار می‌شوند، سقف</w:t>
      </w:r>
      <w:r w:rsidRPr="0071748B">
        <w:rPr>
          <w:rFonts w:cs="B Nazanin"/>
          <w:b/>
          <w:sz w:val="24"/>
          <w:rtl/>
        </w:rPr>
        <w:t xml:space="preserve"> </w:t>
      </w:r>
      <w:r w:rsidRPr="0071748B">
        <w:rPr>
          <w:rFonts w:cs="B Nazanin" w:hint="cs"/>
          <w:b/>
          <w:sz w:val="24"/>
          <w:rtl/>
        </w:rPr>
        <w:t>یاد شده به ترتیب پانزده (15) و ده (10) درصد خواهد بود.</w:t>
      </w:r>
    </w:p>
    <w:p w:rsidR="00951341" w:rsidRPr="0071748B" w:rsidRDefault="009F26D7" w:rsidP="008C17DD">
      <w:pPr>
        <w:jc w:val="both"/>
        <w:rPr>
          <w:rFonts w:cs="B Nazanin"/>
          <w:sz w:val="24"/>
          <w:rtl/>
        </w:rPr>
      </w:pPr>
      <w:r w:rsidRPr="0071748B">
        <w:rPr>
          <w:rFonts w:cs="B Nazanin"/>
          <w:sz w:val="24"/>
          <w:rtl/>
        </w:rPr>
        <w:t>2</w:t>
      </w:r>
      <w:r w:rsidRPr="0071748B">
        <w:rPr>
          <w:rFonts w:cs="B Nazanin" w:hint="cs"/>
          <w:sz w:val="24"/>
          <w:rtl/>
        </w:rPr>
        <w:t>-5</w:t>
      </w:r>
      <w:r w:rsidRPr="0071748B">
        <w:rPr>
          <w:rFonts w:cs="B Nazanin"/>
          <w:sz w:val="24"/>
          <w:rtl/>
        </w:rPr>
        <w:t>.</w:t>
      </w:r>
      <w:r w:rsidRPr="0071748B">
        <w:rPr>
          <w:rFonts w:cs="B Nazanin" w:hint="cs"/>
          <w:sz w:val="24"/>
          <w:rtl/>
        </w:rPr>
        <w:t xml:space="preserve"> </w:t>
      </w:r>
      <w:r w:rsidRPr="0071748B">
        <w:rPr>
          <w:rFonts w:cs="B Nazanin"/>
          <w:sz w:val="24"/>
          <w:rtl/>
        </w:rPr>
        <w:t>برای‌ هر یک‌ از اقلامی‌ که‌ در کلیات‌ یا مقدمه‌ فصل‌ها، بهای‌ آن</w:t>
      </w:r>
      <w:r w:rsidRPr="0071748B">
        <w:rPr>
          <w:rFonts w:cs="B Nazanin" w:hint="cs"/>
          <w:sz w:val="24"/>
          <w:rtl/>
        </w:rPr>
        <w:t>‌</w:t>
      </w:r>
      <w:r w:rsidRPr="0071748B">
        <w:rPr>
          <w:rFonts w:cs="B Nazanin"/>
          <w:sz w:val="24"/>
          <w:rtl/>
        </w:rPr>
        <w:t>ها به ‌صورت‌ درصدی‌ از بهای‌ واحد ردیف‌ یا ردیف‌هایی‌، یا روش‌ دیگر، تعیین‌ شده‌ است‌، باید ردیف‌ جداگانه‌ای‌ با شماره‌ و شرح‌ مناسب‌ در گروه‌ مربوط‌ پیش‌بینی‌ شود و بهای‌ واحد آن‌ که‌ به ‌روش‌ تعیین‌ شده‌ محاسبه می‌گردد، در مقابل‌ ردیف‌ یاد شده‌ درج‌ شود. این‌ اقلام‌ ردیف‌های‌ پایه‌ محسوب‌ می‌شوند.</w:t>
      </w:r>
    </w:p>
    <w:p w:rsidR="00951341" w:rsidRPr="0071748B" w:rsidRDefault="009F26D7" w:rsidP="008C17DD">
      <w:pPr>
        <w:jc w:val="both"/>
        <w:rPr>
          <w:rFonts w:cs="B Nazanin"/>
          <w:sz w:val="24"/>
          <w:rtl/>
        </w:rPr>
      </w:pPr>
      <w:r w:rsidRPr="0071748B">
        <w:rPr>
          <w:rFonts w:cs="B Nazanin" w:hint="cs"/>
          <w:sz w:val="24"/>
          <w:rtl/>
        </w:rPr>
        <w:t>در صورتی که برای تعیین بهای واحد یک قلم از کار، بیش از یک اضافه (یا کسر) بها پیش‌بینی شده باشد، جمع جبری اضافه یا کسر بها ملاک عمل خواهد بود.</w:t>
      </w:r>
    </w:p>
    <w:p w:rsidR="00951341" w:rsidRPr="0071748B" w:rsidRDefault="009F26D7" w:rsidP="008C17DD">
      <w:pPr>
        <w:jc w:val="both"/>
        <w:rPr>
          <w:rFonts w:cs="B Nazanin"/>
          <w:sz w:val="24"/>
          <w:rtl/>
        </w:rPr>
      </w:pPr>
      <w:r w:rsidRPr="0071748B">
        <w:rPr>
          <w:rFonts w:cs="B Nazanin"/>
          <w:sz w:val="24"/>
          <w:rtl/>
        </w:rPr>
        <w:t>2</w:t>
      </w:r>
      <w:r w:rsidRPr="0071748B">
        <w:rPr>
          <w:rFonts w:cs="B Nazanin" w:hint="cs"/>
          <w:sz w:val="24"/>
          <w:rtl/>
        </w:rPr>
        <w:t>-6</w:t>
      </w:r>
      <w:r w:rsidRPr="0071748B">
        <w:rPr>
          <w:rFonts w:cs="B Nazanin"/>
          <w:sz w:val="24"/>
          <w:rtl/>
        </w:rPr>
        <w:t>.</w:t>
      </w:r>
      <w:r w:rsidRPr="0071748B">
        <w:rPr>
          <w:rFonts w:cs="B Nazanin" w:hint="cs"/>
          <w:sz w:val="24"/>
          <w:rtl/>
        </w:rPr>
        <w:t xml:space="preserve"> </w:t>
      </w:r>
      <w:r w:rsidRPr="0071748B">
        <w:rPr>
          <w:rFonts w:cs="B Nazanin"/>
          <w:sz w:val="24"/>
          <w:rtl/>
        </w:rPr>
        <w:t xml:space="preserve">به ‌منظور سهولت‌ دسترسی‌ به ‌ردیف‌های‌ مورد نیاز و امکان‌ درج‌ ردیف‌های‌ جدید‌، ردیف‌های‌ هر فصل‌ با توجه‌ به ‌ماهیت‌ آنها، به ‌گروه‌ها یا زیر فصل‌های‌ جداگانه‌ای‌ با شماره‌ مشخص‌ تفکیک‌ شده‌ است‌. شماره‌ ردیف‌های‌ فهرست‌بها، شامل‌ شش‌ رقم‌ است‌ که‌ به ‌ترتیب‌ از سمت‌ چپ‌، دو رقم‌ اول‌ </w:t>
      </w:r>
      <w:r w:rsidRPr="0071748B">
        <w:rPr>
          <w:rFonts w:cs="B Nazanin" w:hint="cs"/>
          <w:sz w:val="24"/>
          <w:rtl/>
        </w:rPr>
        <w:t xml:space="preserve">به </w:t>
      </w:r>
      <w:r w:rsidRPr="0071748B">
        <w:rPr>
          <w:rFonts w:cs="B Nazanin"/>
          <w:sz w:val="24"/>
          <w:rtl/>
        </w:rPr>
        <w:t xml:space="preserve">شماره‌ فصل‌، دو رقم‌ بعدی‌ </w:t>
      </w:r>
      <w:r w:rsidRPr="0071748B">
        <w:rPr>
          <w:rFonts w:cs="B Nazanin" w:hint="cs"/>
          <w:sz w:val="24"/>
          <w:rtl/>
        </w:rPr>
        <w:t xml:space="preserve">به </w:t>
      </w:r>
      <w:r w:rsidRPr="0071748B">
        <w:rPr>
          <w:rFonts w:cs="B Nazanin"/>
          <w:sz w:val="24"/>
          <w:rtl/>
        </w:rPr>
        <w:t>شماره‌ گروه‌ یا زیر فصل‌ و دو رقم‌ آخر، به ‌شماره‌ ردیف‌ در هر گروه‌ یا زیر فصل‌ اختصاص‌ داده‌ شده‌ است‌.</w:t>
      </w:r>
    </w:p>
    <w:p w:rsidR="00951341" w:rsidRPr="0071748B" w:rsidRDefault="009F26D7" w:rsidP="008C17DD">
      <w:pPr>
        <w:jc w:val="both"/>
        <w:rPr>
          <w:rFonts w:cs="B Nazanin"/>
          <w:sz w:val="24"/>
          <w:rtl/>
        </w:rPr>
      </w:pPr>
      <w:r w:rsidRPr="0071748B">
        <w:rPr>
          <w:rFonts w:cs="B Nazanin"/>
          <w:sz w:val="24"/>
          <w:rtl/>
        </w:rPr>
        <w:t>2</w:t>
      </w:r>
      <w:r w:rsidRPr="0071748B">
        <w:rPr>
          <w:rFonts w:cs="B Nazanin" w:hint="cs"/>
          <w:sz w:val="24"/>
          <w:rtl/>
        </w:rPr>
        <w:t>-</w:t>
      </w:r>
      <w:r w:rsidRPr="0071748B">
        <w:rPr>
          <w:rFonts w:cs="B Nazanin"/>
          <w:sz w:val="24"/>
          <w:rtl/>
        </w:rPr>
        <w:t>7.</w:t>
      </w:r>
      <w:r w:rsidRPr="0071748B">
        <w:rPr>
          <w:rFonts w:cs="B Nazanin" w:hint="cs"/>
          <w:sz w:val="24"/>
          <w:rtl/>
        </w:rPr>
        <w:t xml:space="preserve"> </w:t>
      </w:r>
      <w:r w:rsidRPr="0071748B">
        <w:rPr>
          <w:rFonts w:cs="B Nazanin"/>
          <w:sz w:val="24"/>
          <w:rtl/>
        </w:rPr>
        <w:t>هنگام‌ تهیه‌ برآورد، به ‌جمع‌ بهای‌ واحد ردیف‌های‌ این‌ فهرست‌ بها و ردیف‌های‌ غیر پای</w:t>
      </w:r>
      <w:r w:rsidRPr="0071748B">
        <w:rPr>
          <w:rFonts w:cs="B Nazanin" w:hint="cs"/>
          <w:sz w:val="24"/>
          <w:rtl/>
        </w:rPr>
        <w:t>ه</w:t>
      </w:r>
      <w:r w:rsidRPr="0071748B">
        <w:rPr>
          <w:rFonts w:cs="B Nazanin"/>
          <w:sz w:val="24"/>
          <w:rtl/>
        </w:rPr>
        <w:t>‌ مربوط‌ به ‌آن‌، ضریب</w:t>
      </w:r>
      <w:r w:rsidRPr="0071748B">
        <w:rPr>
          <w:rFonts w:cs="B Nazanin" w:hint="cs"/>
          <w:sz w:val="24"/>
          <w:rtl/>
        </w:rPr>
        <w:t>‌</w:t>
      </w:r>
      <w:r w:rsidRPr="0071748B">
        <w:rPr>
          <w:rFonts w:cs="B Nazanin"/>
          <w:sz w:val="24"/>
          <w:rtl/>
        </w:rPr>
        <w:t>ها و هزینه‌های‌ زیر، طبق‌ روش‌ تعیین‌ شده‌ در بند 2</w:t>
      </w:r>
      <w:r w:rsidRPr="0071748B">
        <w:rPr>
          <w:rFonts w:cs="B Nazanin" w:hint="cs"/>
          <w:sz w:val="24"/>
          <w:rtl/>
        </w:rPr>
        <w:t>-</w:t>
      </w:r>
      <w:r w:rsidRPr="0071748B">
        <w:rPr>
          <w:rFonts w:cs="B Nazanin"/>
          <w:sz w:val="24"/>
          <w:rtl/>
        </w:rPr>
        <w:t>8، اعمال‌ می‌شود.</w:t>
      </w:r>
    </w:p>
    <w:p w:rsidR="00951341" w:rsidRPr="0071748B" w:rsidRDefault="009F26D7" w:rsidP="008C17DD">
      <w:pPr>
        <w:jc w:val="both"/>
        <w:rPr>
          <w:rFonts w:cs="B Nazanin"/>
          <w:sz w:val="24"/>
          <w:rtl/>
        </w:rPr>
      </w:pPr>
      <w:r w:rsidRPr="0071748B">
        <w:rPr>
          <w:rFonts w:cs="B Nazanin"/>
          <w:sz w:val="24"/>
          <w:rtl/>
        </w:rPr>
        <w:t>2</w:t>
      </w:r>
      <w:r w:rsidRPr="0071748B">
        <w:rPr>
          <w:rFonts w:cs="B Nazanin" w:hint="cs"/>
          <w:sz w:val="24"/>
          <w:rtl/>
        </w:rPr>
        <w:t>-</w:t>
      </w:r>
      <w:r w:rsidRPr="0071748B">
        <w:rPr>
          <w:rFonts w:cs="B Nazanin"/>
          <w:sz w:val="24"/>
          <w:rtl/>
        </w:rPr>
        <w:t>7</w:t>
      </w:r>
      <w:r w:rsidRPr="0071748B">
        <w:rPr>
          <w:rFonts w:cs="B Nazanin" w:hint="cs"/>
          <w:sz w:val="24"/>
          <w:rtl/>
        </w:rPr>
        <w:t>-</w:t>
      </w:r>
      <w:r w:rsidRPr="0071748B">
        <w:rPr>
          <w:rFonts w:cs="B Nazanin"/>
          <w:sz w:val="24"/>
          <w:rtl/>
        </w:rPr>
        <w:t>1.</w:t>
      </w:r>
      <w:r w:rsidRPr="0071748B">
        <w:rPr>
          <w:rFonts w:cs="B Nazanin" w:hint="cs"/>
          <w:sz w:val="24"/>
          <w:rtl/>
        </w:rPr>
        <w:t xml:space="preserve"> </w:t>
      </w:r>
      <w:r w:rsidRPr="0071748B">
        <w:rPr>
          <w:rFonts w:cs="B Nazanin"/>
          <w:sz w:val="24"/>
          <w:rtl/>
        </w:rPr>
        <w:t>ضریب‌ طبقات‌، مطابق‌ دستورالعمل‌ پیوست‌ 2.</w:t>
      </w:r>
    </w:p>
    <w:p w:rsidR="00951341" w:rsidRPr="00E77CB7" w:rsidRDefault="009F26D7" w:rsidP="008C17DD">
      <w:pPr>
        <w:ind w:left="95"/>
        <w:jc w:val="both"/>
        <w:rPr>
          <w:rFonts w:cs="B Nazanin"/>
          <w:b/>
          <w:sz w:val="24"/>
          <w:rtl/>
        </w:rPr>
      </w:pPr>
      <w:r w:rsidRPr="0071748B">
        <w:rPr>
          <w:rFonts w:cs="B Nazanin"/>
          <w:sz w:val="24"/>
          <w:rtl/>
        </w:rPr>
        <w:t>2ـ7ـ2. ضر</w:t>
      </w:r>
      <w:r w:rsidRPr="0071748B">
        <w:rPr>
          <w:rFonts w:cs="B Nazanin" w:hint="cs"/>
          <w:sz w:val="24"/>
          <w:rtl/>
        </w:rPr>
        <w:t>ی</w:t>
      </w:r>
      <w:r w:rsidRPr="0071748B">
        <w:rPr>
          <w:rFonts w:cs="B Nazanin" w:hint="eastAsia"/>
          <w:sz w:val="24"/>
          <w:rtl/>
        </w:rPr>
        <w:t>ب‌</w:t>
      </w:r>
      <w:r w:rsidRPr="0071748B">
        <w:rPr>
          <w:rFonts w:cs="B Nazanin"/>
          <w:sz w:val="24"/>
          <w:rtl/>
        </w:rPr>
        <w:t xml:space="preserve"> بالاسر</w:t>
      </w:r>
      <w:r w:rsidRPr="0071748B">
        <w:rPr>
          <w:rFonts w:cs="B Nazanin" w:hint="cs"/>
          <w:sz w:val="24"/>
          <w:rtl/>
        </w:rPr>
        <w:t>ی</w:t>
      </w:r>
      <w:r w:rsidRPr="0071748B">
        <w:rPr>
          <w:rFonts w:cs="B Nazanin"/>
          <w:sz w:val="24"/>
          <w:rtl/>
        </w:rPr>
        <w:t xml:space="preserve"> طرح‌ها</w:t>
      </w:r>
      <w:r w:rsidRPr="0071748B">
        <w:rPr>
          <w:rFonts w:cs="B Nazanin" w:hint="cs"/>
          <w:sz w:val="24"/>
          <w:rtl/>
        </w:rPr>
        <w:t>ی</w:t>
      </w:r>
      <w:r w:rsidRPr="0071748B">
        <w:rPr>
          <w:rFonts w:cs="B Nazanin"/>
          <w:sz w:val="24"/>
          <w:rtl/>
        </w:rPr>
        <w:t xml:space="preserve"> عمران</w:t>
      </w:r>
      <w:r w:rsidRPr="0071748B">
        <w:rPr>
          <w:rFonts w:cs="B Nazanin" w:hint="cs"/>
          <w:sz w:val="24"/>
          <w:rtl/>
        </w:rPr>
        <w:t>ی</w:t>
      </w:r>
      <w:r w:rsidRPr="0071748B">
        <w:rPr>
          <w:rFonts w:cs="B Nazanin"/>
          <w:sz w:val="24"/>
          <w:rtl/>
        </w:rPr>
        <w:t xml:space="preserve"> برا</w:t>
      </w:r>
      <w:r w:rsidRPr="0071748B">
        <w:rPr>
          <w:rFonts w:cs="B Nazanin" w:hint="cs"/>
          <w:sz w:val="24"/>
          <w:rtl/>
        </w:rPr>
        <w:t>ی</w:t>
      </w:r>
      <w:r w:rsidRPr="0071748B">
        <w:rPr>
          <w:rFonts w:cs="B Nazanin"/>
          <w:sz w:val="24"/>
          <w:rtl/>
        </w:rPr>
        <w:t xml:space="preserve"> کارها</w:t>
      </w:r>
      <w:r w:rsidRPr="0071748B">
        <w:rPr>
          <w:rFonts w:cs="B Nazanin" w:hint="cs"/>
          <w:sz w:val="24"/>
          <w:rtl/>
        </w:rPr>
        <w:t>یی</w:t>
      </w:r>
      <w:r w:rsidRPr="0071748B">
        <w:rPr>
          <w:rFonts w:cs="B Nazanin"/>
          <w:sz w:val="24"/>
          <w:rtl/>
        </w:rPr>
        <w:t xml:space="preserve"> که به صورت مناقصه</w:t>
      </w:r>
      <w:r w:rsidRPr="0071748B">
        <w:rPr>
          <w:rFonts w:cs="B Nazanin" w:hint="cs"/>
          <w:sz w:val="24"/>
          <w:rtl/>
        </w:rPr>
        <w:t xml:space="preserve"> و یا عدم الزام به برگزاری مناقصه </w:t>
      </w:r>
      <w:r w:rsidRPr="0071748B">
        <w:rPr>
          <w:rFonts w:cs="B Nazanin"/>
          <w:sz w:val="24"/>
          <w:rtl/>
        </w:rPr>
        <w:t xml:space="preserve"> </w:t>
      </w:r>
      <w:r w:rsidRPr="0071748B">
        <w:rPr>
          <w:rFonts w:cs="B Nazanin" w:hint="cs"/>
          <w:sz w:val="24"/>
          <w:rtl/>
        </w:rPr>
        <w:t xml:space="preserve">ناشی از انحصار فرآیند مناقصه </w:t>
      </w:r>
      <w:r w:rsidRPr="0071748B">
        <w:rPr>
          <w:rFonts w:cs="B Nazanin"/>
          <w:sz w:val="24"/>
          <w:rtl/>
        </w:rPr>
        <w:t>واگذار م</w:t>
      </w:r>
      <w:r w:rsidRPr="0071748B">
        <w:rPr>
          <w:rFonts w:cs="B Nazanin" w:hint="cs"/>
          <w:sz w:val="24"/>
          <w:rtl/>
        </w:rPr>
        <w:t>ی‌</w:t>
      </w:r>
      <w:r w:rsidRPr="0071748B">
        <w:rPr>
          <w:rFonts w:cs="B Nazanin" w:hint="eastAsia"/>
          <w:sz w:val="24"/>
          <w:rtl/>
        </w:rPr>
        <w:t>شوند،</w:t>
      </w:r>
      <w:r w:rsidRPr="0071748B">
        <w:rPr>
          <w:rFonts w:cs="B Nazanin"/>
          <w:sz w:val="24"/>
          <w:rtl/>
        </w:rPr>
        <w:t xml:space="preserve"> برابر 30/1 و برا</w:t>
      </w:r>
      <w:r w:rsidRPr="0071748B">
        <w:rPr>
          <w:rFonts w:cs="B Nazanin" w:hint="cs"/>
          <w:sz w:val="24"/>
          <w:rtl/>
        </w:rPr>
        <w:t>ی</w:t>
      </w:r>
      <w:r w:rsidRPr="0071748B">
        <w:rPr>
          <w:rFonts w:cs="B Nazanin"/>
          <w:sz w:val="24"/>
          <w:rtl/>
        </w:rPr>
        <w:t xml:space="preserve"> کارها</w:t>
      </w:r>
      <w:r w:rsidRPr="0071748B">
        <w:rPr>
          <w:rFonts w:cs="B Nazanin" w:hint="cs"/>
          <w:sz w:val="24"/>
          <w:rtl/>
        </w:rPr>
        <w:t>یی</w:t>
      </w:r>
      <w:r w:rsidRPr="0071748B">
        <w:rPr>
          <w:rFonts w:cs="B Nazanin"/>
          <w:sz w:val="24"/>
          <w:rtl/>
        </w:rPr>
        <w:t xml:space="preserve"> که به صورت ترک تشر</w:t>
      </w:r>
      <w:r w:rsidRPr="0071748B">
        <w:rPr>
          <w:rFonts w:cs="B Nazanin" w:hint="cs"/>
          <w:sz w:val="24"/>
          <w:rtl/>
        </w:rPr>
        <w:t>ی</w:t>
      </w:r>
      <w:r w:rsidRPr="0071748B">
        <w:rPr>
          <w:rFonts w:cs="B Nazanin" w:hint="eastAsia"/>
          <w:sz w:val="24"/>
          <w:rtl/>
        </w:rPr>
        <w:t>فات</w:t>
      </w:r>
      <w:r w:rsidRPr="0071748B">
        <w:rPr>
          <w:rFonts w:cs="B Nazanin"/>
          <w:sz w:val="24"/>
          <w:rtl/>
        </w:rPr>
        <w:t xml:space="preserve"> مناقصه</w:t>
      </w:r>
      <w:r w:rsidRPr="0071748B">
        <w:rPr>
          <w:rFonts w:cs="B Nazanin" w:hint="cs"/>
          <w:sz w:val="24"/>
          <w:rtl/>
        </w:rPr>
        <w:t xml:space="preserve"> و یا عدم الزام به برگزاری مناقصه به استثنای انحصار ناشی از فرآیند مناقصه </w:t>
      </w:r>
      <w:r w:rsidRPr="0071748B">
        <w:rPr>
          <w:rFonts w:cs="B Nazanin"/>
          <w:sz w:val="24"/>
          <w:rtl/>
        </w:rPr>
        <w:t>واگذار م</w:t>
      </w:r>
      <w:r w:rsidRPr="0071748B">
        <w:rPr>
          <w:rFonts w:cs="B Nazanin" w:hint="cs"/>
          <w:sz w:val="24"/>
          <w:rtl/>
        </w:rPr>
        <w:t>ی‌</w:t>
      </w:r>
      <w:r w:rsidRPr="0071748B">
        <w:rPr>
          <w:rFonts w:cs="B Nazanin" w:hint="eastAsia"/>
          <w:sz w:val="24"/>
          <w:rtl/>
        </w:rPr>
        <w:t>شوند،</w:t>
      </w:r>
      <w:r w:rsidRPr="0071748B">
        <w:rPr>
          <w:rFonts w:cs="B Nazanin"/>
          <w:sz w:val="24"/>
          <w:rtl/>
        </w:rPr>
        <w:t xml:space="preserve"> برابر 20/1 م</w:t>
      </w:r>
      <w:r w:rsidRPr="0071748B">
        <w:rPr>
          <w:rFonts w:cs="B Nazanin" w:hint="cs"/>
          <w:sz w:val="24"/>
          <w:rtl/>
        </w:rPr>
        <w:t>ی‌</w:t>
      </w:r>
      <w:r w:rsidRPr="0071748B">
        <w:rPr>
          <w:rFonts w:cs="B Nazanin" w:hint="eastAsia"/>
          <w:sz w:val="24"/>
          <w:rtl/>
        </w:rPr>
        <w:t>باشد</w:t>
      </w:r>
      <w:r w:rsidRPr="0071748B">
        <w:rPr>
          <w:rFonts w:cs="B Nazanin"/>
          <w:sz w:val="24"/>
          <w:rtl/>
        </w:rPr>
        <w:t>. ضر</w:t>
      </w:r>
      <w:r w:rsidRPr="0071748B">
        <w:rPr>
          <w:rFonts w:cs="B Nazanin" w:hint="cs"/>
          <w:sz w:val="24"/>
          <w:rtl/>
        </w:rPr>
        <w:t>ی</w:t>
      </w:r>
      <w:r w:rsidRPr="0071748B">
        <w:rPr>
          <w:rFonts w:cs="B Nazanin" w:hint="eastAsia"/>
          <w:sz w:val="24"/>
          <w:rtl/>
        </w:rPr>
        <w:t>ب</w:t>
      </w:r>
      <w:r w:rsidRPr="0071748B">
        <w:rPr>
          <w:rFonts w:cs="B Nazanin"/>
          <w:sz w:val="24"/>
          <w:rtl/>
        </w:rPr>
        <w:t xml:space="preserve"> بالاسر</w:t>
      </w:r>
      <w:r w:rsidRPr="0071748B">
        <w:rPr>
          <w:rFonts w:cs="B Nazanin" w:hint="cs"/>
          <w:sz w:val="24"/>
          <w:rtl/>
        </w:rPr>
        <w:t>ی</w:t>
      </w:r>
      <w:r w:rsidRPr="0071748B">
        <w:rPr>
          <w:rFonts w:cs="B Nazanin"/>
          <w:sz w:val="24"/>
          <w:rtl/>
        </w:rPr>
        <w:t xml:space="preserve"> طرح‌ها</w:t>
      </w:r>
      <w:r w:rsidRPr="0071748B">
        <w:rPr>
          <w:rFonts w:cs="B Nazanin" w:hint="cs"/>
          <w:sz w:val="24"/>
          <w:rtl/>
        </w:rPr>
        <w:t>ی</w:t>
      </w:r>
      <w:r w:rsidRPr="0071748B">
        <w:rPr>
          <w:rFonts w:cs="B Nazanin"/>
          <w:sz w:val="24"/>
          <w:rtl/>
        </w:rPr>
        <w:t xml:space="preserve"> غ</w:t>
      </w:r>
      <w:r w:rsidRPr="0071748B">
        <w:rPr>
          <w:rFonts w:cs="B Nazanin" w:hint="cs"/>
          <w:sz w:val="24"/>
          <w:rtl/>
        </w:rPr>
        <w:t>ی</w:t>
      </w:r>
      <w:r w:rsidRPr="0071748B">
        <w:rPr>
          <w:rFonts w:cs="B Nazanin" w:hint="eastAsia"/>
          <w:sz w:val="24"/>
          <w:rtl/>
        </w:rPr>
        <w:t>رعمران</w:t>
      </w:r>
      <w:r w:rsidRPr="0071748B">
        <w:rPr>
          <w:rFonts w:cs="B Nazanin" w:hint="cs"/>
          <w:sz w:val="24"/>
          <w:rtl/>
        </w:rPr>
        <w:t>ی</w:t>
      </w:r>
      <w:r w:rsidRPr="0071748B">
        <w:rPr>
          <w:rFonts w:cs="B Nazanin"/>
          <w:sz w:val="24"/>
          <w:rtl/>
        </w:rPr>
        <w:t xml:space="preserve"> برا</w:t>
      </w:r>
      <w:r w:rsidRPr="0071748B">
        <w:rPr>
          <w:rFonts w:cs="B Nazanin" w:hint="cs"/>
          <w:sz w:val="24"/>
          <w:rtl/>
        </w:rPr>
        <w:t>ی</w:t>
      </w:r>
      <w:r w:rsidRPr="0071748B">
        <w:rPr>
          <w:rFonts w:cs="B Nazanin"/>
          <w:sz w:val="24"/>
          <w:rtl/>
        </w:rPr>
        <w:t xml:space="preserve"> کارها</w:t>
      </w:r>
      <w:r w:rsidRPr="0071748B">
        <w:rPr>
          <w:rFonts w:cs="B Nazanin" w:hint="cs"/>
          <w:sz w:val="24"/>
          <w:rtl/>
        </w:rPr>
        <w:t>یی</w:t>
      </w:r>
      <w:r w:rsidRPr="0071748B">
        <w:rPr>
          <w:rFonts w:cs="B Nazanin"/>
          <w:sz w:val="24"/>
          <w:rtl/>
        </w:rPr>
        <w:t xml:space="preserve"> که به صورت مناقصه </w:t>
      </w:r>
      <w:r w:rsidRPr="0071748B">
        <w:rPr>
          <w:rFonts w:cs="B Nazanin" w:hint="cs"/>
          <w:sz w:val="24"/>
          <w:rtl/>
        </w:rPr>
        <w:t xml:space="preserve">و یا عدم الزام به برگزاری مناقصه </w:t>
      </w:r>
      <w:r w:rsidRPr="0071748B">
        <w:rPr>
          <w:rFonts w:cs="B Nazanin"/>
          <w:sz w:val="24"/>
          <w:rtl/>
        </w:rPr>
        <w:t xml:space="preserve"> </w:t>
      </w:r>
      <w:r w:rsidRPr="0071748B">
        <w:rPr>
          <w:rFonts w:cs="B Nazanin" w:hint="cs"/>
          <w:sz w:val="24"/>
          <w:rtl/>
        </w:rPr>
        <w:t>ناشی از انحصار فرآیند مناقصه</w:t>
      </w:r>
      <w:r w:rsidRPr="0071748B">
        <w:rPr>
          <w:rFonts w:cs="B Nazanin"/>
          <w:sz w:val="24"/>
          <w:rtl/>
        </w:rPr>
        <w:t xml:space="preserve"> واگذار م</w:t>
      </w:r>
      <w:r w:rsidRPr="0071748B">
        <w:rPr>
          <w:rFonts w:cs="B Nazanin" w:hint="cs"/>
          <w:sz w:val="24"/>
          <w:rtl/>
        </w:rPr>
        <w:t>ی‌</w:t>
      </w:r>
      <w:r w:rsidRPr="0071748B">
        <w:rPr>
          <w:rFonts w:cs="B Nazanin" w:hint="eastAsia"/>
          <w:sz w:val="24"/>
          <w:rtl/>
        </w:rPr>
        <w:t>شوند،</w:t>
      </w:r>
      <w:r w:rsidRPr="0071748B">
        <w:rPr>
          <w:rFonts w:cs="B Nazanin"/>
          <w:sz w:val="24"/>
          <w:rtl/>
        </w:rPr>
        <w:t xml:space="preserve"> ب</w:t>
      </w:r>
      <w:r w:rsidRPr="0071748B">
        <w:rPr>
          <w:rFonts w:cs="B Nazanin" w:hint="eastAsia"/>
          <w:sz w:val="24"/>
          <w:rtl/>
        </w:rPr>
        <w:t>رابر</w:t>
      </w:r>
      <w:r w:rsidRPr="0071748B">
        <w:rPr>
          <w:rFonts w:cs="B Nazanin"/>
          <w:sz w:val="24"/>
          <w:rtl/>
        </w:rPr>
        <w:t xml:space="preserve"> </w:t>
      </w:r>
      <w:r w:rsidRPr="0071748B">
        <w:rPr>
          <w:rFonts w:cs="B Nazanin" w:hint="cs"/>
          <w:sz w:val="24"/>
          <w:rtl/>
        </w:rPr>
        <w:t>41</w:t>
      </w:r>
      <w:r w:rsidRPr="0071748B">
        <w:rPr>
          <w:rFonts w:cs="B Nazanin"/>
          <w:sz w:val="24"/>
          <w:rtl/>
        </w:rPr>
        <w:t>/1 و برا</w:t>
      </w:r>
      <w:r w:rsidRPr="0071748B">
        <w:rPr>
          <w:rFonts w:cs="B Nazanin" w:hint="cs"/>
          <w:sz w:val="24"/>
          <w:rtl/>
        </w:rPr>
        <w:t>ی</w:t>
      </w:r>
      <w:r w:rsidRPr="0071748B">
        <w:rPr>
          <w:rFonts w:cs="B Nazanin"/>
          <w:sz w:val="24"/>
          <w:rtl/>
        </w:rPr>
        <w:t xml:space="preserve"> کارها</w:t>
      </w:r>
      <w:r w:rsidRPr="0071748B">
        <w:rPr>
          <w:rFonts w:cs="B Nazanin" w:hint="cs"/>
          <w:sz w:val="24"/>
          <w:rtl/>
        </w:rPr>
        <w:t>یی</w:t>
      </w:r>
      <w:r w:rsidRPr="0071748B">
        <w:rPr>
          <w:rFonts w:cs="B Nazanin"/>
          <w:sz w:val="24"/>
          <w:rtl/>
        </w:rPr>
        <w:t xml:space="preserve"> که به صورت ترک تشر</w:t>
      </w:r>
      <w:r w:rsidRPr="0071748B">
        <w:rPr>
          <w:rFonts w:cs="B Nazanin" w:hint="cs"/>
          <w:sz w:val="24"/>
          <w:rtl/>
        </w:rPr>
        <w:t>ی</w:t>
      </w:r>
      <w:r w:rsidRPr="0071748B">
        <w:rPr>
          <w:rFonts w:cs="B Nazanin" w:hint="eastAsia"/>
          <w:sz w:val="24"/>
          <w:rtl/>
        </w:rPr>
        <w:t>فات</w:t>
      </w:r>
      <w:r w:rsidRPr="0071748B">
        <w:rPr>
          <w:rFonts w:cs="B Nazanin"/>
          <w:sz w:val="24"/>
          <w:rtl/>
        </w:rPr>
        <w:t xml:space="preserve"> مناقصه</w:t>
      </w:r>
      <w:r w:rsidRPr="0071748B">
        <w:rPr>
          <w:rFonts w:cs="B Nazanin" w:hint="cs"/>
          <w:sz w:val="24"/>
          <w:rtl/>
        </w:rPr>
        <w:t xml:space="preserve"> و یا عدم الزام به برگزاری مناقصه به استثنای انحصار ناشی از فرآیند مناقصه</w:t>
      </w:r>
      <w:r w:rsidRPr="0071748B">
        <w:rPr>
          <w:rFonts w:cs="B Nazanin"/>
          <w:sz w:val="24"/>
          <w:rtl/>
        </w:rPr>
        <w:t xml:space="preserve"> واگذار م</w:t>
      </w:r>
      <w:r w:rsidRPr="0071748B">
        <w:rPr>
          <w:rFonts w:cs="B Nazanin" w:hint="cs"/>
          <w:sz w:val="24"/>
          <w:rtl/>
        </w:rPr>
        <w:t>ی‌</w:t>
      </w:r>
      <w:r w:rsidRPr="0071748B">
        <w:rPr>
          <w:rFonts w:cs="B Nazanin" w:hint="eastAsia"/>
          <w:sz w:val="24"/>
          <w:rtl/>
        </w:rPr>
        <w:t>شوند،</w:t>
      </w:r>
      <w:r w:rsidRPr="0071748B">
        <w:rPr>
          <w:rFonts w:cs="B Nazanin"/>
          <w:sz w:val="24"/>
          <w:rtl/>
        </w:rPr>
        <w:t xml:space="preserve"> برابر </w:t>
      </w:r>
      <w:r w:rsidRPr="0071748B">
        <w:rPr>
          <w:rFonts w:cs="B Nazanin" w:hint="cs"/>
          <w:sz w:val="24"/>
          <w:rtl/>
        </w:rPr>
        <w:t>30</w:t>
      </w:r>
      <w:r w:rsidRPr="0071748B">
        <w:rPr>
          <w:rFonts w:cs="B Nazanin"/>
          <w:sz w:val="24"/>
          <w:rtl/>
        </w:rPr>
        <w:t>/1 م</w:t>
      </w:r>
      <w:r w:rsidRPr="0071748B">
        <w:rPr>
          <w:rFonts w:cs="B Nazanin" w:hint="cs"/>
          <w:sz w:val="24"/>
          <w:rtl/>
        </w:rPr>
        <w:t>ی‌</w:t>
      </w:r>
      <w:r w:rsidRPr="0071748B">
        <w:rPr>
          <w:rFonts w:cs="B Nazanin" w:hint="eastAsia"/>
          <w:sz w:val="24"/>
          <w:rtl/>
        </w:rPr>
        <w:t>باشد</w:t>
      </w:r>
      <w:r w:rsidRPr="0071748B">
        <w:rPr>
          <w:rFonts w:cs="B Nazanin"/>
          <w:sz w:val="24"/>
          <w:rtl/>
        </w:rPr>
        <w:t>. شرح‌ اقلام‌ ضر</w:t>
      </w:r>
      <w:r w:rsidRPr="0071748B">
        <w:rPr>
          <w:rFonts w:cs="B Nazanin" w:hint="cs"/>
          <w:sz w:val="24"/>
          <w:rtl/>
        </w:rPr>
        <w:t>ی</w:t>
      </w:r>
      <w:r w:rsidRPr="0071748B">
        <w:rPr>
          <w:rFonts w:cs="B Nazanin" w:hint="eastAsia"/>
          <w:sz w:val="24"/>
          <w:rtl/>
        </w:rPr>
        <w:t>ب</w:t>
      </w:r>
      <w:r w:rsidRPr="0071748B">
        <w:rPr>
          <w:rFonts w:cs="B Nazanin"/>
          <w:sz w:val="24"/>
          <w:rtl/>
        </w:rPr>
        <w:t xml:space="preserve"> بالاسر</w:t>
      </w:r>
      <w:r w:rsidRPr="0071748B">
        <w:rPr>
          <w:rFonts w:cs="B Nazanin" w:hint="cs"/>
          <w:sz w:val="24"/>
          <w:rtl/>
        </w:rPr>
        <w:t>ی‌</w:t>
      </w:r>
      <w:r w:rsidRPr="0071748B">
        <w:rPr>
          <w:rFonts w:cs="B Nazanin"/>
          <w:sz w:val="24"/>
          <w:rtl/>
        </w:rPr>
        <w:t xml:space="preserve"> به عنوان‌ راهنما در پ</w:t>
      </w:r>
      <w:r w:rsidRPr="0071748B">
        <w:rPr>
          <w:rFonts w:cs="B Nazanin" w:hint="cs"/>
          <w:sz w:val="24"/>
          <w:rtl/>
        </w:rPr>
        <w:t>ی</w:t>
      </w:r>
      <w:r w:rsidRPr="0071748B">
        <w:rPr>
          <w:rFonts w:cs="B Nazanin" w:hint="eastAsia"/>
          <w:sz w:val="24"/>
          <w:rtl/>
        </w:rPr>
        <w:t>وست‌</w:t>
      </w:r>
      <w:r w:rsidRPr="0071748B">
        <w:rPr>
          <w:rFonts w:cs="B Nazanin"/>
          <w:sz w:val="24"/>
          <w:rtl/>
        </w:rPr>
        <w:t xml:space="preserve"> 3 درج‌ شده‌ است.</w:t>
      </w:r>
    </w:p>
    <w:p w:rsidR="00951341" w:rsidRPr="0071748B" w:rsidRDefault="009F26D7" w:rsidP="008C17DD">
      <w:pPr>
        <w:ind w:left="4"/>
        <w:jc w:val="both"/>
        <w:rPr>
          <w:rFonts w:cs="B Nazanin"/>
          <w:sz w:val="24"/>
          <w:rtl/>
          <w:lang w:bidi="fa-IR"/>
        </w:rPr>
      </w:pPr>
      <w:r w:rsidRPr="0071748B">
        <w:rPr>
          <w:rFonts w:cs="B Nazanin" w:hint="cs"/>
          <w:sz w:val="24"/>
          <w:rtl/>
        </w:rPr>
        <w:t>تبصره : در فصل‌های 34 تا 38 ردیف‌های مربوط به تامین تجهیزات، ضریب بالاسری 14/1 به آن اعمال می‌شود. در فصل‌های یاد شده ردیف‌های (340901 تا 340923 و 350901 تا 350909 و 360901 تا 360907 و 370901 تا 370907 و 380901 تا 380925)‌ مربوط به عملیات نصب بوده و سایر ردیف‌ها، برای تامین تجهیزات منظور می</w:t>
      </w:r>
      <w:r w:rsidRPr="00E77CB7">
        <w:rPr>
          <w:rFonts w:cs="Sakkal Majalla" w:hint="cs"/>
          <w:sz w:val="24"/>
          <w:rtl/>
        </w:rPr>
        <w:t>‌</w:t>
      </w:r>
      <w:r w:rsidRPr="0071748B">
        <w:rPr>
          <w:rFonts w:cs="B Nazanin" w:hint="cs"/>
          <w:sz w:val="24"/>
          <w:rtl/>
        </w:rPr>
        <w:t>گردد.</w:t>
      </w:r>
    </w:p>
    <w:p w:rsidR="00951341" w:rsidRPr="0071748B" w:rsidRDefault="009F26D7" w:rsidP="008C17DD">
      <w:pPr>
        <w:ind w:left="5"/>
        <w:jc w:val="both"/>
        <w:rPr>
          <w:rFonts w:cs="B Nazanin"/>
          <w:sz w:val="24"/>
          <w:rtl/>
        </w:rPr>
      </w:pPr>
      <w:r w:rsidRPr="0071748B">
        <w:rPr>
          <w:rFonts w:cs="B Nazanin" w:hint="cs"/>
          <w:sz w:val="24"/>
          <w:rtl/>
        </w:rPr>
        <w:t xml:space="preserve">2-7-3. ضریب منطقه‌ای مطابق دستورالعمل پیوست 4 (به ردیف‌های تامین تجهیزات </w:t>
      </w:r>
      <w:r w:rsidRPr="0071748B">
        <w:rPr>
          <w:rFonts w:cs="B Nazanin"/>
          <w:sz w:val="24"/>
          <w:rtl/>
        </w:rPr>
        <w:t>فصل‌ها</w:t>
      </w:r>
      <w:r w:rsidRPr="0071748B">
        <w:rPr>
          <w:rFonts w:cs="B Nazanin" w:hint="cs"/>
          <w:sz w:val="24"/>
          <w:rtl/>
        </w:rPr>
        <w:t>ی</w:t>
      </w:r>
      <w:r w:rsidRPr="0071748B">
        <w:rPr>
          <w:rFonts w:cs="B Nazanin"/>
          <w:sz w:val="24"/>
          <w:rtl/>
        </w:rPr>
        <w:t xml:space="preserve"> </w:t>
      </w:r>
      <w:r w:rsidRPr="0071748B">
        <w:rPr>
          <w:rFonts w:cs="B Nazanin" w:hint="cs"/>
          <w:sz w:val="24"/>
          <w:rtl/>
        </w:rPr>
        <w:t>سی و چهارم تا سی و هشتم تعلق نمی‌گیرد.)</w:t>
      </w:r>
    </w:p>
    <w:p w:rsidR="00951341" w:rsidRPr="0071748B" w:rsidRDefault="009F26D7" w:rsidP="008C17DD">
      <w:pPr>
        <w:ind w:left="5"/>
        <w:jc w:val="both"/>
        <w:rPr>
          <w:rFonts w:cs="B Nazanin"/>
          <w:sz w:val="24"/>
          <w:rtl/>
          <w:lang w:bidi="fa-IR"/>
        </w:rPr>
      </w:pPr>
      <w:r w:rsidRPr="0071748B">
        <w:rPr>
          <w:rFonts w:cs="B Nazanin"/>
          <w:sz w:val="24"/>
          <w:rtl/>
        </w:rPr>
        <w:t>2ـ7ـ</w:t>
      </w:r>
      <w:r w:rsidRPr="0071748B">
        <w:rPr>
          <w:rFonts w:cs="B Nazanin" w:hint="cs"/>
          <w:sz w:val="24"/>
          <w:rtl/>
        </w:rPr>
        <w:t>4</w:t>
      </w:r>
      <w:r w:rsidRPr="0071748B">
        <w:rPr>
          <w:rFonts w:cs="B Nazanin"/>
          <w:sz w:val="24"/>
          <w:rtl/>
        </w:rPr>
        <w:t>.</w:t>
      </w:r>
      <w:r w:rsidRPr="0071748B">
        <w:rPr>
          <w:rFonts w:cs="B Nazanin" w:hint="cs"/>
          <w:sz w:val="24"/>
          <w:rtl/>
        </w:rPr>
        <w:t xml:space="preserve"> </w:t>
      </w:r>
      <w:r w:rsidRPr="0071748B">
        <w:rPr>
          <w:rFonts w:cs="B Nazanin"/>
          <w:sz w:val="24"/>
          <w:rtl/>
        </w:rPr>
        <w:t xml:space="preserve">هزینه‌ تجهیز و برچیدن‌ کارگاه‌ مطابق‌ دستورالعمل‌ پیوست‌ </w:t>
      </w:r>
      <w:r w:rsidRPr="0071748B">
        <w:rPr>
          <w:rFonts w:cs="B Nazanin" w:hint="cs"/>
          <w:sz w:val="24"/>
          <w:rtl/>
        </w:rPr>
        <w:t>5</w:t>
      </w:r>
    </w:p>
    <w:p w:rsidR="00FC14B6" w:rsidRPr="0071748B" w:rsidRDefault="009F26D7" w:rsidP="00FC14B6">
      <w:pPr>
        <w:ind w:left="-1"/>
        <w:jc w:val="both"/>
        <w:rPr>
          <w:rFonts w:cs="B Nazanin"/>
          <w:b/>
        </w:rPr>
      </w:pPr>
      <w:r w:rsidRPr="0071748B">
        <w:rPr>
          <w:rFonts w:cs="B Nazanin" w:hint="cs"/>
          <w:b/>
          <w:rtl/>
        </w:rPr>
        <w:t>2-7-5. ضرایب بالاسری، اقلام ستاره دار و تجهیز و برچیدن کارگاه به طور خلاصه در جدول الف آمده است.</w:t>
      </w:r>
    </w:p>
    <w:p w:rsidR="00FC14B6" w:rsidRPr="0071748B" w:rsidRDefault="009F26D7" w:rsidP="00FC14B6">
      <w:pPr>
        <w:ind w:left="-1"/>
        <w:jc w:val="center"/>
        <w:rPr>
          <w:rFonts w:cs="B Nazanin"/>
          <w:bCs/>
          <w:rtl/>
        </w:rPr>
      </w:pPr>
      <w:r w:rsidRPr="0071748B">
        <w:rPr>
          <w:rFonts w:cs="B Nazanin" w:hint="cs"/>
          <w:bCs/>
          <w:rtl/>
        </w:rPr>
        <w:t xml:space="preserve">جدول الف </w:t>
      </w:r>
    </w:p>
    <w:tbl>
      <w:tblPr>
        <w:bidiVisual/>
        <w:tblW w:w="9320" w:type="dxa"/>
        <w:jc w:val="center"/>
        <w:tblLook w:val="04A0" w:firstRow="1" w:lastRow="0" w:firstColumn="1" w:lastColumn="0" w:noHBand="0" w:noVBand="1"/>
      </w:tblPr>
      <w:tblGrid>
        <w:gridCol w:w="649"/>
        <w:gridCol w:w="1829"/>
        <w:gridCol w:w="897"/>
        <w:gridCol w:w="631"/>
        <w:gridCol w:w="630"/>
        <w:gridCol w:w="714"/>
        <w:gridCol w:w="632"/>
        <w:gridCol w:w="714"/>
        <w:gridCol w:w="633"/>
        <w:gridCol w:w="714"/>
        <w:gridCol w:w="1277"/>
      </w:tblGrid>
      <w:tr w:rsidR="00E20904" w:rsidRPr="0071748B" w:rsidTr="00E20904">
        <w:trPr>
          <w:trHeight w:val="1020"/>
          <w:jc w:val="center"/>
        </w:trPr>
        <w:tc>
          <w:tcPr>
            <w:tcW w:w="2555" w:type="dxa"/>
            <w:gridSpan w:val="2"/>
            <w:tcBorders>
              <w:top w:val="single" w:sz="8" w:space="0" w:color="auto"/>
              <w:left w:val="single" w:sz="8"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b/>
                <w:bCs/>
                <w:color w:val="000000"/>
                <w:szCs w:val="22"/>
              </w:rPr>
            </w:pPr>
            <w:r w:rsidRPr="0071748B">
              <w:rPr>
                <w:rFonts w:ascii="Calibri" w:hAnsi="Calibri" w:cs="B Nazanin" w:hint="cs"/>
                <w:b/>
                <w:bCs/>
                <w:color w:val="000000"/>
                <w:rtl/>
              </w:rPr>
              <w:t>فهرست بها</w:t>
            </w:r>
          </w:p>
        </w:tc>
        <w:tc>
          <w:tcPr>
            <w:tcW w:w="912" w:type="dxa"/>
            <w:vMerge w:val="restart"/>
            <w:tcBorders>
              <w:top w:val="single" w:sz="8" w:space="0" w:color="auto"/>
              <w:left w:val="single" w:sz="4" w:space="0" w:color="auto"/>
              <w:bottom w:val="single" w:sz="8" w:space="0" w:color="000000"/>
              <w:right w:val="single" w:sz="4" w:space="0" w:color="auto"/>
            </w:tcBorders>
            <w:vAlign w:val="center"/>
            <w:hideMark/>
          </w:tcPr>
          <w:p w:rsidR="00E20904" w:rsidRPr="0071748B" w:rsidRDefault="009F26D7">
            <w:pPr>
              <w:jc w:val="center"/>
              <w:rPr>
                <w:rFonts w:ascii="Calibri" w:hAnsi="Calibri" w:cs="B Nazanin"/>
                <w:b/>
                <w:bCs/>
                <w:szCs w:val="20"/>
              </w:rPr>
            </w:pPr>
            <w:r w:rsidRPr="0071748B">
              <w:rPr>
                <w:rFonts w:ascii="Calibri" w:hAnsi="Calibri" w:cs="B Nazanin" w:hint="cs"/>
                <w:b/>
                <w:bCs/>
                <w:szCs w:val="20"/>
                <w:rtl/>
              </w:rPr>
              <w:t>سقف درصد</w:t>
            </w:r>
            <w:r w:rsidRPr="0071748B">
              <w:rPr>
                <w:rFonts w:ascii="Calibri" w:hAnsi="Calibri" w:cs="B Nazanin" w:hint="cs"/>
                <w:b/>
                <w:bCs/>
                <w:szCs w:val="20"/>
                <w:rtl/>
              </w:rPr>
              <w:br/>
              <w:t xml:space="preserve"> تجهیز و برچیدن کارگاه</w:t>
            </w:r>
          </w:p>
        </w:tc>
        <w:tc>
          <w:tcPr>
            <w:tcW w:w="1933" w:type="dxa"/>
            <w:gridSpan w:val="3"/>
            <w:tcBorders>
              <w:top w:val="single" w:sz="8" w:space="0" w:color="auto"/>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b/>
                <w:bCs/>
                <w:color w:val="000000"/>
                <w:sz w:val="18"/>
                <w:szCs w:val="18"/>
                <w:rtl/>
              </w:rPr>
            </w:pPr>
            <w:r w:rsidRPr="0071748B">
              <w:rPr>
                <w:rFonts w:ascii="Calibri" w:hAnsi="Calibri" w:cs="B Nazanin" w:hint="cs"/>
                <w:b/>
                <w:bCs/>
                <w:color w:val="000000"/>
                <w:sz w:val="18"/>
                <w:szCs w:val="18"/>
                <w:rtl/>
              </w:rPr>
              <w:t xml:space="preserve"> حد اقلام ستاره دار (درصد)</w:t>
            </w:r>
          </w:p>
        </w:tc>
        <w:tc>
          <w:tcPr>
            <w:tcW w:w="1303" w:type="dxa"/>
            <w:gridSpan w:val="2"/>
            <w:tcBorders>
              <w:top w:val="single" w:sz="8" w:space="0" w:color="auto"/>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b/>
                <w:bCs/>
                <w:color w:val="000000"/>
                <w:sz w:val="18"/>
                <w:szCs w:val="18"/>
                <w:rtl/>
              </w:rPr>
            </w:pPr>
            <w:r w:rsidRPr="0071748B">
              <w:rPr>
                <w:rFonts w:ascii="Calibri" w:hAnsi="Calibri" w:cs="B Nazanin" w:hint="cs"/>
                <w:b/>
                <w:bCs/>
                <w:color w:val="000000"/>
                <w:sz w:val="18"/>
                <w:szCs w:val="18"/>
                <w:rtl/>
              </w:rPr>
              <w:t>ضریب بالاسری طرح های عمرانی</w:t>
            </w:r>
          </w:p>
        </w:tc>
        <w:tc>
          <w:tcPr>
            <w:tcW w:w="1304" w:type="dxa"/>
            <w:gridSpan w:val="2"/>
            <w:tcBorders>
              <w:top w:val="single" w:sz="8" w:space="0" w:color="auto"/>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b/>
                <w:bCs/>
                <w:color w:val="000000"/>
                <w:sz w:val="18"/>
                <w:szCs w:val="18"/>
                <w:rtl/>
              </w:rPr>
            </w:pPr>
            <w:r w:rsidRPr="0071748B">
              <w:rPr>
                <w:rFonts w:ascii="Calibri" w:hAnsi="Calibri" w:cs="B Nazanin" w:hint="cs"/>
                <w:b/>
                <w:bCs/>
                <w:color w:val="000000"/>
                <w:sz w:val="18"/>
                <w:szCs w:val="18"/>
                <w:rtl/>
              </w:rPr>
              <w:t>ضریب بالاسری طرح های غیرعمرانی</w:t>
            </w:r>
          </w:p>
        </w:tc>
        <w:tc>
          <w:tcPr>
            <w:tcW w:w="1313" w:type="dxa"/>
            <w:tcBorders>
              <w:top w:val="single" w:sz="8" w:space="0" w:color="auto"/>
              <w:left w:val="single" w:sz="4" w:space="0" w:color="auto"/>
              <w:bottom w:val="single" w:sz="4" w:space="0" w:color="auto"/>
              <w:right w:val="single" w:sz="8" w:space="0" w:color="auto"/>
            </w:tcBorders>
            <w:vAlign w:val="center"/>
            <w:hideMark/>
          </w:tcPr>
          <w:p w:rsidR="00E20904" w:rsidRPr="0071748B" w:rsidRDefault="009F26D7">
            <w:pPr>
              <w:jc w:val="center"/>
              <w:rPr>
                <w:rFonts w:ascii="Calibri" w:hAnsi="Calibri" w:cs="B Nazanin"/>
                <w:b/>
                <w:bCs/>
                <w:szCs w:val="20"/>
                <w:rtl/>
              </w:rPr>
            </w:pPr>
            <w:r w:rsidRPr="0071748B">
              <w:rPr>
                <w:rFonts w:ascii="Calibri" w:hAnsi="Calibri" w:cs="B Nazanin" w:hint="cs"/>
                <w:b/>
                <w:bCs/>
                <w:szCs w:val="20"/>
                <w:rtl/>
              </w:rPr>
              <w:t>ضریب بالاسری فصول خرید</w:t>
            </w:r>
          </w:p>
        </w:tc>
      </w:tr>
      <w:tr w:rsidR="00E20904" w:rsidRPr="0071748B" w:rsidTr="00E20904">
        <w:trPr>
          <w:trHeight w:val="1095"/>
          <w:jc w:val="center"/>
        </w:trPr>
        <w:tc>
          <w:tcPr>
            <w:tcW w:w="613" w:type="dxa"/>
            <w:tcBorders>
              <w:top w:val="nil"/>
              <w:left w:val="single" w:sz="8" w:space="0" w:color="auto"/>
              <w:bottom w:val="single" w:sz="8" w:space="0" w:color="auto"/>
              <w:right w:val="single" w:sz="4" w:space="0" w:color="auto"/>
            </w:tcBorders>
            <w:noWrap/>
            <w:vAlign w:val="center"/>
            <w:hideMark/>
          </w:tcPr>
          <w:p w:rsidR="00E20904" w:rsidRPr="0071748B" w:rsidRDefault="009F26D7">
            <w:pPr>
              <w:jc w:val="center"/>
              <w:rPr>
                <w:rFonts w:ascii="Calibri" w:hAnsi="Calibri" w:cs="B Nazanin"/>
                <w:b/>
                <w:bCs/>
                <w:color w:val="000000"/>
                <w:sz w:val="22"/>
                <w:szCs w:val="22"/>
                <w:rtl/>
              </w:rPr>
            </w:pPr>
            <w:r w:rsidRPr="0071748B">
              <w:rPr>
                <w:rFonts w:ascii="Calibri" w:hAnsi="Calibri" w:cs="B Nazanin" w:hint="cs"/>
                <w:b/>
                <w:bCs/>
                <w:color w:val="000000"/>
                <w:rtl/>
              </w:rPr>
              <w:t>رسته</w:t>
            </w:r>
          </w:p>
        </w:tc>
        <w:tc>
          <w:tcPr>
            <w:tcW w:w="1942" w:type="dxa"/>
            <w:tcBorders>
              <w:top w:val="nil"/>
              <w:left w:val="single" w:sz="4" w:space="0" w:color="auto"/>
              <w:bottom w:val="single" w:sz="8" w:space="0" w:color="auto"/>
              <w:right w:val="single" w:sz="4" w:space="0" w:color="auto"/>
            </w:tcBorders>
            <w:vAlign w:val="center"/>
            <w:hideMark/>
          </w:tcPr>
          <w:p w:rsidR="00E20904" w:rsidRPr="0071748B" w:rsidRDefault="009F26D7">
            <w:pPr>
              <w:jc w:val="center"/>
              <w:rPr>
                <w:rFonts w:ascii="Calibri" w:hAnsi="Calibri" w:cs="B Nazanin"/>
                <w:b/>
                <w:bCs/>
                <w:color w:val="000000"/>
                <w:szCs w:val="20"/>
                <w:rtl/>
              </w:rPr>
            </w:pPr>
            <w:r w:rsidRPr="0071748B">
              <w:rPr>
                <w:rFonts w:ascii="Calibri" w:hAnsi="Calibri"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E20904" w:rsidRPr="0071748B" w:rsidRDefault="00F70022">
            <w:pPr>
              <w:rPr>
                <w:rFonts w:ascii="Calibri" w:hAnsi="Calibri" w:cs="B Nazanin"/>
                <w:b/>
                <w:bCs/>
                <w:szCs w:val="20"/>
              </w:rPr>
            </w:pPr>
          </w:p>
        </w:tc>
        <w:tc>
          <w:tcPr>
            <w:tcW w:w="633" w:type="dxa"/>
            <w:tcBorders>
              <w:top w:val="nil"/>
              <w:left w:val="single" w:sz="4" w:space="0" w:color="auto"/>
              <w:bottom w:val="single" w:sz="8" w:space="0" w:color="auto"/>
              <w:right w:val="single" w:sz="4" w:space="0" w:color="auto"/>
            </w:tcBorders>
            <w:vAlign w:val="center"/>
            <w:hideMark/>
          </w:tcPr>
          <w:p w:rsidR="00E20904" w:rsidRPr="0071748B" w:rsidRDefault="009F26D7">
            <w:pPr>
              <w:jc w:val="center"/>
              <w:rPr>
                <w:rFonts w:ascii="Calibri" w:hAnsi="Calibri" w:cs="B Nazanin"/>
                <w:b/>
                <w:bCs/>
                <w:color w:val="000000"/>
                <w:sz w:val="16"/>
                <w:szCs w:val="16"/>
                <w:rtl/>
              </w:rPr>
            </w:pPr>
            <w:r w:rsidRPr="0071748B">
              <w:rPr>
                <w:rFonts w:ascii="Calibri" w:hAnsi="Calibri" w:cs="B Nazanin" w:hint="cs"/>
                <w:b/>
                <w:bCs/>
                <w:color w:val="000000"/>
                <w:sz w:val="16"/>
                <w:szCs w:val="16"/>
                <w:rtl/>
              </w:rPr>
              <w:t>مناقصه عمومی</w:t>
            </w:r>
          </w:p>
        </w:tc>
        <w:tc>
          <w:tcPr>
            <w:tcW w:w="632" w:type="dxa"/>
            <w:tcBorders>
              <w:top w:val="nil"/>
              <w:left w:val="single" w:sz="4" w:space="0" w:color="auto"/>
              <w:bottom w:val="single" w:sz="8" w:space="0" w:color="auto"/>
              <w:right w:val="single" w:sz="4" w:space="0" w:color="auto"/>
            </w:tcBorders>
            <w:vAlign w:val="center"/>
            <w:hideMark/>
          </w:tcPr>
          <w:p w:rsidR="00E20904" w:rsidRPr="0071748B" w:rsidRDefault="009F26D7">
            <w:pPr>
              <w:jc w:val="center"/>
              <w:rPr>
                <w:rFonts w:ascii="Calibri" w:hAnsi="Calibri" w:cs="B Nazanin"/>
                <w:b/>
                <w:bCs/>
                <w:color w:val="000000"/>
                <w:sz w:val="16"/>
                <w:szCs w:val="16"/>
                <w:rtl/>
              </w:rPr>
            </w:pPr>
            <w:r w:rsidRPr="0071748B">
              <w:rPr>
                <w:rFonts w:ascii="Calibri" w:hAnsi="Calibri" w:cs="B Nazanin" w:hint="cs"/>
                <w:b/>
                <w:bCs/>
                <w:color w:val="000000"/>
                <w:sz w:val="16"/>
                <w:szCs w:val="16"/>
                <w:rtl/>
              </w:rPr>
              <w:t>مناقصه محدود</w:t>
            </w:r>
          </w:p>
        </w:tc>
        <w:tc>
          <w:tcPr>
            <w:tcW w:w="668" w:type="dxa"/>
            <w:tcBorders>
              <w:top w:val="nil"/>
              <w:left w:val="single" w:sz="4" w:space="0" w:color="auto"/>
              <w:bottom w:val="single" w:sz="8" w:space="0" w:color="auto"/>
              <w:right w:val="single" w:sz="4" w:space="0" w:color="auto"/>
            </w:tcBorders>
            <w:vAlign w:val="center"/>
            <w:hideMark/>
          </w:tcPr>
          <w:p w:rsidR="00E20904" w:rsidRPr="0071748B" w:rsidRDefault="009F26D7">
            <w:pPr>
              <w:jc w:val="center"/>
              <w:rPr>
                <w:rFonts w:ascii="Calibri" w:hAnsi="Calibri" w:cs="B Nazanin"/>
                <w:b/>
                <w:bCs/>
                <w:color w:val="000000"/>
                <w:sz w:val="16"/>
                <w:szCs w:val="16"/>
                <w:rtl/>
              </w:rPr>
            </w:pPr>
            <w:r w:rsidRPr="0071748B">
              <w:rPr>
                <w:rFonts w:ascii="Calibri" w:hAnsi="Calibri" w:cs="B Nazanin" w:hint="cs"/>
                <w:b/>
                <w:bCs/>
                <w:color w:val="000000"/>
                <w:sz w:val="16"/>
                <w:szCs w:val="16"/>
                <w:rtl/>
              </w:rPr>
              <w:t>ترک تشریفات</w:t>
            </w:r>
          </w:p>
        </w:tc>
        <w:tc>
          <w:tcPr>
            <w:tcW w:w="635" w:type="dxa"/>
            <w:tcBorders>
              <w:top w:val="nil"/>
              <w:left w:val="single" w:sz="4" w:space="0" w:color="auto"/>
              <w:bottom w:val="single" w:sz="8" w:space="0" w:color="auto"/>
              <w:right w:val="single" w:sz="4" w:space="0" w:color="auto"/>
            </w:tcBorders>
            <w:vAlign w:val="center"/>
            <w:hideMark/>
          </w:tcPr>
          <w:p w:rsidR="00E20904" w:rsidRPr="0071748B" w:rsidRDefault="009F26D7">
            <w:pPr>
              <w:jc w:val="center"/>
              <w:rPr>
                <w:rFonts w:ascii="Calibri" w:hAnsi="Calibri" w:cs="B Nazanin"/>
                <w:b/>
                <w:bCs/>
                <w:color w:val="000000"/>
                <w:sz w:val="16"/>
                <w:szCs w:val="16"/>
                <w:rtl/>
              </w:rPr>
            </w:pPr>
            <w:r w:rsidRPr="0071748B">
              <w:rPr>
                <w:rFonts w:ascii="Calibri" w:hAnsi="Calibri"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E20904" w:rsidRPr="0071748B" w:rsidRDefault="009F26D7">
            <w:pPr>
              <w:jc w:val="center"/>
              <w:rPr>
                <w:rFonts w:ascii="Calibri" w:hAnsi="Calibri" w:cs="B Nazanin"/>
                <w:b/>
                <w:bCs/>
                <w:color w:val="000000"/>
                <w:sz w:val="16"/>
                <w:szCs w:val="16"/>
                <w:rtl/>
              </w:rPr>
            </w:pPr>
            <w:r w:rsidRPr="0071748B">
              <w:rPr>
                <w:rFonts w:ascii="Calibri" w:hAnsi="Calibri" w:cs="B Nazanin" w:hint="cs"/>
                <w:b/>
                <w:bCs/>
                <w:color w:val="000000"/>
                <w:sz w:val="16"/>
                <w:szCs w:val="16"/>
                <w:rtl/>
              </w:rPr>
              <w:t>ترک تشریفات</w:t>
            </w:r>
          </w:p>
        </w:tc>
        <w:tc>
          <w:tcPr>
            <w:tcW w:w="636" w:type="dxa"/>
            <w:tcBorders>
              <w:top w:val="nil"/>
              <w:left w:val="single" w:sz="4" w:space="0" w:color="auto"/>
              <w:bottom w:val="single" w:sz="8" w:space="0" w:color="auto"/>
              <w:right w:val="single" w:sz="4" w:space="0" w:color="auto"/>
            </w:tcBorders>
            <w:vAlign w:val="center"/>
            <w:hideMark/>
          </w:tcPr>
          <w:p w:rsidR="00E20904" w:rsidRPr="0071748B" w:rsidRDefault="009F26D7">
            <w:pPr>
              <w:jc w:val="center"/>
              <w:rPr>
                <w:rFonts w:ascii="Calibri" w:hAnsi="Calibri" w:cs="B Nazanin"/>
                <w:b/>
                <w:bCs/>
                <w:color w:val="000000"/>
                <w:sz w:val="16"/>
                <w:szCs w:val="16"/>
                <w:rtl/>
              </w:rPr>
            </w:pPr>
            <w:r w:rsidRPr="0071748B">
              <w:rPr>
                <w:rFonts w:ascii="Calibri" w:hAnsi="Calibri"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vAlign w:val="center"/>
            <w:hideMark/>
          </w:tcPr>
          <w:p w:rsidR="00E20904" w:rsidRPr="0071748B" w:rsidRDefault="009F26D7">
            <w:pPr>
              <w:jc w:val="center"/>
              <w:rPr>
                <w:rFonts w:ascii="Calibri" w:hAnsi="Calibri" w:cs="B Nazanin"/>
                <w:b/>
                <w:bCs/>
                <w:color w:val="000000"/>
                <w:sz w:val="16"/>
                <w:szCs w:val="16"/>
                <w:rtl/>
              </w:rPr>
            </w:pPr>
            <w:r w:rsidRPr="0071748B">
              <w:rPr>
                <w:rFonts w:ascii="Calibri" w:hAnsi="Calibri" w:cs="B Nazanin" w:hint="cs"/>
                <w:b/>
                <w:bCs/>
                <w:color w:val="000000"/>
                <w:sz w:val="16"/>
                <w:szCs w:val="16"/>
                <w:rtl/>
              </w:rPr>
              <w:t>ترک تشریفات</w:t>
            </w:r>
          </w:p>
        </w:tc>
        <w:tc>
          <w:tcPr>
            <w:tcW w:w="1313" w:type="dxa"/>
            <w:tcBorders>
              <w:top w:val="nil"/>
              <w:left w:val="single" w:sz="4" w:space="0" w:color="auto"/>
              <w:bottom w:val="single" w:sz="8" w:space="0" w:color="auto"/>
              <w:right w:val="single" w:sz="8" w:space="0" w:color="auto"/>
            </w:tcBorders>
            <w:vAlign w:val="center"/>
            <w:hideMark/>
          </w:tcPr>
          <w:p w:rsidR="00E20904" w:rsidRPr="0071748B" w:rsidRDefault="009F26D7">
            <w:pPr>
              <w:jc w:val="center"/>
              <w:rPr>
                <w:rFonts w:ascii="Calibri" w:hAnsi="Calibri" w:cs="B Nazanin"/>
                <w:b/>
                <w:bCs/>
                <w:sz w:val="18"/>
                <w:szCs w:val="18"/>
                <w:rtl/>
              </w:rPr>
            </w:pPr>
            <w:r w:rsidRPr="0071748B">
              <w:rPr>
                <w:rFonts w:ascii="Calibri" w:hAnsi="Calibri" w:cs="B Nazanin" w:hint="cs"/>
                <w:b/>
                <w:bCs/>
                <w:sz w:val="18"/>
                <w:szCs w:val="18"/>
                <w:rtl/>
              </w:rPr>
              <w:t>برابر 14/1</w:t>
            </w:r>
          </w:p>
        </w:tc>
      </w:tr>
      <w:tr w:rsidR="00E20904" w:rsidRPr="0071748B" w:rsidTr="00E20904">
        <w:trPr>
          <w:trHeight w:val="360"/>
          <w:jc w:val="center"/>
        </w:trPr>
        <w:tc>
          <w:tcPr>
            <w:tcW w:w="613" w:type="dxa"/>
            <w:vMerge w:val="restart"/>
            <w:tcBorders>
              <w:top w:val="nil"/>
              <w:left w:val="single" w:sz="8" w:space="0" w:color="auto"/>
              <w:bottom w:val="single" w:sz="8" w:space="0" w:color="000000"/>
              <w:right w:val="single" w:sz="4" w:space="0" w:color="auto"/>
            </w:tcBorders>
            <w:noWrap/>
            <w:textDirection w:val="btLr"/>
            <w:vAlign w:val="center"/>
            <w:hideMark/>
          </w:tcPr>
          <w:p w:rsidR="00E20904" w:rsidRPr="0071748B" w:rsidRDefault="009F26D7">
            <w:pPr>
              <w:jc w:val="center"/>
              <w:rPr>
                <w:rFonts w:ascii="Calibri" w:hAnsi="Calibri" w:cs="B Nazanin"/>
                <w:b/>
                <w:bCs/>
                <w:color w:val="000000"/>
                <w:sz w:val="22"/>
                <w:szCs w:val="22"/>
                <w:rtl/>
              </w:rPr>
            </w:pPr>
            <w:r w:rsidRPr="0071748B">
              <w:rPr>
                <w:rFonts w:ascii="Calibri" w:hAnsi="Calibri" w:cs="B Nazanin" w:hint="cs"/>
                <w:b/>
                <w:bCs/>
                <w:color w:val="000000"/>
                <w:rtl/>
              </w:rPr>
              <w:t>ساختمان</w:t>
            </w:r>
          </w:p>
        </w:tc>
        <w:tc>
          <w:tcPr>
            <w:tcW w:w="1942"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szCs w:val="20"/>
                <w:rtl/>
              </w:rPr>
            </w:pPr>
            <w:r w:rsidRPr="0071748B">
              <w:rPr>
                <w:rFonts w:ascii="Calibri" w:hAnsi="Calibri" w:cs="B Nazanin" w:hint="cs"/>
                <w:color w:val="000000"/>
                <w:szCs w:val="20"/>
                <w:rtl/>
              </w:rPr>
              <w:t>ابنیه</w:t>
            </w:r>
          </w:p>
        </w:tc>
        <w:tc>
          <w:tcPr>
            <w:tcW w:w="912"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sz w:val="22"/>
                <w:szCs w:val="22"/>
                <w:rtl/>
              </w:rPr>
            </w:pPr>
            <w:r w:rsidRPr="0071748B">
              <w:rPr>
                <w:rFonts w:ascii="Calibri" w:hAnsi="Calibri"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tl/>
              </w:rPr>
            </w:pPr>
            <w:r w:rsidRPr="0071748B">
              <w:rPr>
                <w:rFonts w:ascii="Calibri" w:hAnsi="Calibri" w:cs="B Nazanin" w:hint="cs"/>
                <w:color w:val="000000"/>
                <w:rtl/>
              </w:rPr>
              <w:t>30</w:t>
            </w:r>
          </w:p>
        </w:tc>
        <w:tc>
          <w:tcPr>
            <w:tcW w:w="632"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tl/>
              </w:rPr>
            </w:pPr>
            <w:r w:rsidRPr="0071748B">
              <w:rPr>
                <w:rFonts w:ascii="Calibri" w:hAnsi="Calibri" w:cs="B Nazanin" w:hint="cs"/>
                <w:color w:val="000000"/>
                <w:rtl/>
              </w:rPr>
              <w:t>15</w:t>
            </w:r>
          </w:p>
        </w:tc>
        <w:tc>
          <w:tcPr>
            <w:tcW w:w="668"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10</w:t>
            </w:r>
          </w:p>
        </w:tc>
        <w:tc>
          <w:tcPr>
            <w:tcW w:w="635"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2/1</w:t>
            </w:r>
          </w:p>
        </w:tc>
        <w:tc>
          <w:tcPr>
            <w:tcW w:w="636"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41/1</w:t>
            </w:r>
          </w:p>
        </w:tc>
        <w:tc>
          <w:tcPr>
            <w:tcW w:w="668" w:type="dxa"/>
            <w:tcBorders>
              <w:top w:val="nil"/>
              <w:left w:val="single" w:sz="4" w:space="0" w:color="auto"/>
              <w:bottom w:val="single" w:sz="4" w:space="0" w:color="auto"/>
              <w:right w:val="single" w:sz="4" w:space="0" w:color="auto"/>
            </w:tcBorders>
            <w:noWrap/>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3/1</w:t>
            </w:r>
          </w:p>
        </w:tc>
        <w:tc>
          <w:tcPr>
            <w:tcW w:w="1313" w:type="dxa"/>
            <w:tcBorders>
              <w:top w:val="nil"/>
              <w:left w:val="single" w:sz="4" w:space="0" w:color="auto"/>
              <w:bottom w:val="single" w:sz="4" w:space="0" w:color="auto"/>
              <w:right w:val="single" w:sz="8" w:space="0" w:color="auto"/>
            </w:tcBorders>
            <w:vAlign w:val="center"/>
            <w:hideMark/>
          </w:tcPr>
          <w:p w:rsidR="00E20904" w:rsidRPr="0071748B" w:rsidRDefault="009F26D7">
            <w:pPr>
              <w:jc w:val="center"/>
              <w:rPr>
                <w:rFonts w:ascii="Calibri" w:hAnsi="Calibri" w:cs="B Nazanin"/>
                <w:szCs w:val="20"/>
              </w:rPr>
            </w:pPr>
            <w:r w:rsidRPr="0071748B">
              <w:rPr>
                <w:rFonts w:ascii="Calibri" w:hAnsi="Calibri" w:cs="B Nazanin" w:hint="cs"/>
                <w:szCs w:val="20"/>
                <w:rtl/>
              </w:rPr>
              <w:t>بند 10 کلیات</w:t>
            </w:r>
          </w:p>
        </w:tc>
      </w:tr>
      <w:tr w:rsidR="00E20904" w:rsidRPr="0071748B" w:rsidTr="00E20904">
        <w:trPr>
          <w:trHeight w:val="360"/>
          <w:jc w:val="center"/>
        </w:trPr>
        <w:tc>
          <w:tcPr>
            <w:tcW w:w="0" w:type="auto"/>
            <w:vMerge/>
            <w:tcBorders>
              <w:top w:val="nil"/>
              <w:left w:val="single" w:sz="8" w:space="0" w:color="auto"/>
              <w:bottom w:val="single" w:sz="8" w:space="0" w:color="000000"/>
              <w:right w:val="single" w:sz="4" w:space="0" w:color="auto"/>
            </w:tcBorders>
            <w:vAlign w:val="center"/>
            <w:hideMark/>
          </w:tcPr>
          <w:p w:rsidR="00E20904" w:rsidRPr="0071748B" w:rsidRDefault="00F70022">
            <w:pPr>
              <w:rPr>
                <w:rFonts w:ascii="Calibri" w:hAnsi="Calibri" w:cs="B Nazanin"/>
                <w:b/>
                <w:bCs/>
                <w:color w:val="000000"/>
                <w:sz w:val="22"/>
                <w:szCs w:val="22"/>
              </w:rPr>
            </w:pPr>
          </w:p>
        </w:tc>
        <w:tc>
          <w:tcPr>
            <w:tcW w:w="1942"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szCs w:val="20"/>
              </w:rPr>
            </w:pPr>
            <w:r w:rsidRPr="0071748B">
              <w:rPr>
                <w:rFonts w:ascii="Calibri" w:hAnsi="Calibri" w:cs="B Nazanin" w:hint="cs"/>
                <w:color w:val="000000"/>
                <w:szCs w:val="20"/>
                <w:rtl/>
              </w:rPr>
              <w:t>تاسیسات مکانیکی</w:t>
            </w:r>
          </w:p>
        </w:tc>
        <w:tc>
          <w:tcPr>
            <w:tcW w:w="912"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sz w:val="22"/>
                <w:szCs w:val="22"/>
                <w:rtl/>
              </w:rPr>
            </w:pPr>
            <w:r w:rsidRPr="0071748B">
              <w:rPr>
                <w:rFonts w:ascii="Calibri" w:hAnsi="Calibri"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tl/>
              </w:rPr>
            </w:pPr>
            <w:r w:rsidRPr="0071748B">
              <w:rPr>
                <w:rFonts w:ascii="Calibri" w:hAnsi="Calibri" w:cs="B Nazanin" w:hint="cs"/>
                <w:color w:val="000000"/>
                <w:rtl/>
              </w:rPr>
              <w:t>30</w:t>
            </w:r>
          </w:p>
        </w:tc>
        <w:tc>
          <w:tcPr>
            <w:tcW w:w="632"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tl/>
              </w:rPr>
            </w:pPr>
            <w:r w:rsidRPr="0071748B">
              <w:rPr>
                <w:rFonts w:ascii="Calibri" w:hAnsi="Calibri" w:cs="B Nazanin" w:hint="cs"/>
                <w:color w:val="000000"/>
                <w:rtl/>
              </w:rPr>
              <w:t>15</w:t>
            </w:r>
          </w:p>
        </w:tc>
        <w:tc>
          <w:tcPr>
            <w:tcW w:w="668"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10</w:t>
            </w:r>
          </w:p>
        </w:tc>
        <w:tc>
          <w:tcPr>
            <w:tcW w:w="635"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E20904" w:rsidRPr="00E77CB7" w:rsidRDefault="009F26D7">
            <w:pPr>
              <w:bidi w:val="0"/>
              <w:jc w:val="center"/>
              <w:rPr>
                <w:rFonts w:asciiTheme="minorHAnsi" w:eastAsiaTheme="minorHAnsi" w:hAnsiTheme="minorHAnsi" w:cstheme="minorBidi"/>
              </w:rPr>
            </w:pPr>
            <w:r w:rsidRPr="0071748B">
              <w:rPr>
                <w:rFonts w:ascii="Calibri" w:hAnsi="Calibri" w:cs="B Nazanin" w:hint="cs"/>
                <w:color w:val="000000"/>
                <w:rtl/>
              </w:rPr>
              <w:t>2/1</w:t>
            </w:r>
          </w:p>
        </w:tc>
        <w:tc>
          <w:tcPr>
            <w:tcW w:w="636" w:type="dxa"/>
            <w:tcBorders>
              <w:top w:val="nil"/>
              <w:left w:val="single" w:sz="4" w:space="0" w:color="auto"/>
              <w:bottom w:val="single" w:sz="4" w:space="0" w:color="auto"/>
              <w:right w:val="single" w:sz="4" w:space="0" w:color="auto"/>
            </w:tcBorders>
            <w:vAlign w:val="center"/>
            <w:hideMark/>
          </w:tcPr>
          <w:p w:rsidR="00E20904" w:rsidRPr="0071748B" w:rsidRDefault="009F26D7">
            <w:pPr>
              <w:bidi w:val="0"/>
              <w:jc w:val="center"/>
              <w:rPr>
                <w:rFonts w:cs="B Nazanin"/>
              </w:rPr>
            </w:pPr>
            <w:r w:rsidRPr="0071748B">
              <w:rPr>
                <w:rFonts w:ascii="Calibri" w:hAnsi="Calibri" w:cs="B Nazanin" w:hint="cs"/>
                <w:color w:val="000000"/>
                <w:rtl/>
              </w:rPr>
              <w:t>41/1</w:t>
            </w:r>
          </w:p>
        </w:tc>
        <w:tc>
          <w:tcPr>
            <w:tcW w:w="668" w:type="dxa"/>
            <w:tcBorders>
              <w:top w:val="nil"/>
              <w:left w:val="single" w:sz="4" w:space="0" w:color="auto"/>
              <w:bottom w:val="single" w:sz="4" w:space="0" w:color="auto"/>
              <w:right w:val="single" w:sz="4" w:space="0" w:color="auto"/>
            </w:tcBorders>
            <w:noWrap/>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3/1</w:t>
            </w:r>
          </w:p>
        </w:tc>
        <w:tc>
          <w:tcPr>
            <w:tcW w:w="1313" w:type="dxa"/>
            <w:tcBorders>
              <w:top w:val="nil"/>
              <w:left w:val="single" w:sz="4" w:space="0" w:color="auto"/>
              <w:bottom w:val="single" w:sz="4" w:space="0" w:color="auto"/>
              <w:right w:val="single" w:sz="8" w:space="0" w:color="auto"/>
            </w:tcBorders>
            <w:vAlign w:val="center"/>
            <w:hideMark/>
          </w:tcPr>
          <w:p w:rsidR="00E20904" w:rsidRPr="0071748B" w:rsidRDefault="009F26D7">
            <w:pPr>
              <w:jc w:val="center"/>
              <w:rPr>
                <w:rFonts w:ascii="Calibri" w:hAnsi="Calibri" w:cs="B Nazanin"/>
                <w:szCs w:val="20"/>
              </w:rPr>
            </w:pPr>
            <w:r w:rsidRPr="0071748B">
              <w:rPr>
                <w:rFonts w:ascii="Calibri" w:hAnsi="Calibri" w:cs="B Nazanin" w:hint="cs"/>
                <w:szCs w:val="20"/>
                <w:rtl/>
              </w:rPr>
              <w:t>ندارد</w:t>
            </w:r>
          </w:p>
        </w:tc>
      </w:tr>
      <w:tr w:rsidR="00E20904" w:rsidRPr="0071748B" w:rsidTr="00E20904">
        <w:trPr>
          <w:trHeight w:val="630"/>
          <w:jc w:val="center"/>
        </w:trPr>
        <w:tc>
          <w:tcPr>
            <w:tcW w:w="0" w:type="auto"/>
            <w:vMerge/>
            <w:tcBorders>
              <w:top w:val="nil"/>
              <w:left w:val="single" w:sz="8" w:space="0" w:color="auto"/>
              <w:bottom w:val="single" w:sz="8" w:space="0" w:color="000000"/>
              <w:right w:val="single" w:sz="4" w:space="0" w:color="auto"/>
            </w:tcBorders>
            <w:vAlign w:val="center"/>
            <w:hideMark/>
          </w:tcPr>
          <w:p w:rsidR="00E20904" w:rsidRPr="0071748B" w:rsidRDefault="00F70022">
            <w:pPr>
              <w:rPr>
                <w:rFonts w:ascii="Calibri" w:hAnsi="Calibri" w:cs="B Nazanin"/>
                <w:b/>
                <w:bCs/>
                <w:color w:val="000000"/>
                <w:sz w:val="22"/>
                <w:szCs w:val="22"/>
              </w:rPr>
            </w:pPr>
          </w:p>
        </w:tc>
        <w:tc>
          <w:tcPr>
            <w:tcW w:w="1942"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szCs w:val="20"/>
              </w:rPr>
            </w:pPr>
            <w:r w:rsidRPr="0071748B">
              <w:rPr>
                <w:rFonts w:ascii="Calibri" w:hAnsi="Calibri" w:cs="B Nazanin" w:hint="cs"/>
                <w:color w:val="000000"/>
                <w:szCs w:val="20"/>
                <w:rtl/>
              </w:rPr>
              <w:t>تاسیسات برقی</w:t>
            </w:r>
          </w:p>
        </w:tc>
        <w:tc>
          <w:tcPr>
            <w:tcW w:w="912"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sz w:val="22"/>
                <w:szCs w:val="22"/>
                <w:rtl/>
              </w:rPr>
            </w:pPr>
            <w:r w:rsidRPr="0071748B">
              <w:rPr>
                <w:rFonts w:ascii="Calibri" w:hAnsi="Calibri"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tl/>
              </w:rPr>
            </w:pPr>
            <w:r w:rsidRPr="0071748B">
              <w:rPr>
                <w:rFonts w:ascii="Calibri" w:hAnsi="Calibri" w:cs="B Nazanin" w:hint="cs"/>
                <w:color w:val="000000"/>
                <w:rtl/>
              </w:rPr>
              <w:t>30</w:t>
            </w:r>
          </w:p>
        </w:tc>
        <w:tc>
          <w:tcPr>
            <w:tcW w:w="632"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tl/>
              </w:rPr>
            </w:pPr>
            <w:r w:rsidRPr="0071748B">
              <w:rPr>
                <w:rFonts w:ascii="Calibri" w:hAnsi="Calibri" w:cs="B Nazanin" w:hint="cs"/>
                <w:color w:val="000000"/>
                <w:rtl/>
              </w:rPr>
              <w:t>15</w:t>
            </w:r>
          </w:p>
        </w:tc>
        <w:tc>
          <w:tcPr>
            <w:tcW w:w="668"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10</w:t>
            </w:r>
          </w:p>
        </w:tc>
        <w:tc>
          <w:tcPr>
            <w:tcW w:w="635"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3/1</w:t>
            </w:r>
          </w:p>
        </w:tc>
        <w:tc>
          <w:tcPr>
            <w:tcW w:w="668" w:type="dxa"/>
            <w:tcBorders>
              <w:top w:val="nil"/>
              <w:left w:val="single" w:sz="4" w:space="0" w:color="auto"/>
              <w:bottom w:val="single" w:sz="4" w:space="0" w:color="auto"/>
              <w:right w:val="single" w:sz="4" w:space="0" w:color="auto"/>
            </w:tcBorders>
            <w:vAlign w:val="center"/>
            <w:hideMark/>
          </w:tcPr>
          <w:p w:rsidR="00E20904" w:rsidRPr="00E77CB7" w:rsidRDefault="009F26D7">
            <w:pPr>
              <w:bidi w:val="0"/>
              <w:jc w:val="center"/>
              <w:rPr>
                <w:rFonts w:asciiTheme="minorHAnsi" w:eastAsiaTheme="minorHAnsi" w:hAnsiTheme="minorHAnsi" w:cstheme="minorBidi"/>
              </w:rPr>
            </w:pPr>
            <w:r w:rsidRPr="0071748B">
              <w:rPr>
                <w:rFonts w:ascii="Calibri" w:hAnsi="Calibri" w:cs="B Nazanin" w:hint="cs"/>
                <w:color w:val="000000"/>
                <w:rtl/>
              </w:rPr>
              <w:t>2/1</w:t>
            </w:r>
          </w:p>
        </w:tc>
        <w:tc>
          <w:tcPr>
            <w:tcW w:w="636" w:type="dxa"/>
            <w:tcBorders>
              <w:top w:val="nil"/>
              <w:left w:val="single" w:sz="4" w:space="0" w:color="auto"/>
              <w:bottom w:val="single" w:sz="4" w:space="0" w:color="auto"/>
              <w:right w:val="single" w:sz="4" w:space="0" w:color="auto"/>
            </w:tcBorders>
            <w:vAlign w:val="center"/>
            <w:hideMark/>
          </w:tcPr>
          <w:p w:rsidR="00E20904" w:rsidRPr="0071748B" w:rsidRDefault="009F26D7">
            <w:pPr>
              <w:bidi w:val="0"/>
              <w:jc w:val="center"/>
              <w:rPr>
                <w:rFonts w:cs="B Nazanin"/>
              </w:rPr>
            </w:pPr>
            <w:r w:rsidRPr="0071748B">
              <w:rPr>
                <w:rFonts w:ascii="Calibri" w:hAnsi="Calibri" w:cs="B Nazanin" w:hint="cs"/>
                <w:color w:val="000000"/>
                <w:rtl/>
              </w:rPr>
              <w:t>41/1</w:t>
            </w:r>
          </w:p>
        </w:tc>
        <w:tc>
          <w:tcPr>
            <w:tcW w:w="668" w:type="dxa"/>
            <w:tcBorders>
              <w:top w:val="nil"/>
              <w:left w:val="single" w:sz="4" w:space="0" w:color="auto"/>
              <w:bottom w:val="single" w:sz="4" w:space="0" w:color="auto"/>
              <w:right w:val="single" w:sz="4" w:space="0" w:color="auto"/>
            </w:tcBorders>
            <w:noWrap/>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3/1</w:t>
            </w:r>
          </w:p>
        </w:tc>
        <w:tc>
          <w:tcPr>
            <w:tcW w:w="1313" w:type="dxa"/>
            <w:tcBorders>
              <w:top w:val="nil"/>
              <w:left w:val="single" w:sz="4" w:space="0" w:color="auto"/>
              <w:bottom w:val="single" w:sz="4" w:space="0" w:color="auto"/>
              <w:right w:val="single" w:sz="8" w:space="0" w:color="auto"/>
            </w:tcBorders>
            <w:vAlign w:val="center"/>
            <w:hideMark/>
          </w:tcPr>
          <w:p w:rsidR="00E20904" w:rsidRPr="0071748B" w:rsidRDefault="009F26D7">
            <w:pPr>
              <w:jc w:val="center"/>
              <w:rPr>
                <w:rFonts w:ascii="Calibri" w:hAnsi="Calibri" w:cs="B Nazanin"/>
                <w:szCs w:val="20"/>
              </w:rPr>
            </w:pPr>
            <w:r w:rsidRPr="0071748B">
              <w:rPr>
                <w:rFonts w:ascii="Calibri" w:hAnsi="Calibri" w:cs="B Nazanin" w:hint="cs"/>
                <w:szCs w:val="20"/>
                <w:rtl/>
              </w:rPr>
              <w:t>تبصره بند 2-7-2 دستورالعمل کاربرد</w:t>
            </w:r>
          </w:p>
        </w:tc>
      </w:tr>
      <w:tr w:rsidR="00E20904" w:rsidRPr="0071748B" w:rsidTr="00E20904">
        <w:trPr>
          <w:trHeight w:val="375"/>
          <w:jc w:val="center"/>
        </w:trPr>
        <w:tc>
          <w:tcPr>
            <w:tcW w:w="0" w:type="auto"/>
            <w:vMerge/>
            <w:tcBorders>
              <w:top w:val="nil"/>
              <w:left w:val="single" w:sz="8" w:space="0" w:color="auto"/>
              <w:bottom w:val="single" w:sz="8" w:space="0" w:color="000000"/>
              <w:right w:val="single" w:sz="4" w:space="0" w:color="auto"/>
            </w:tcBorders>
            <w:vAlign w:val="center"/>
            <w:hideMark/>
          </w:tcPr>
          <w:p w:rsidR="00E20904" w:rsidRPr="0071748B" w:rsidRDefault="00F70022">
            <w:pPr>
              <w:rPr>
                <w:rFonts w:ascii="Calibri" w:hAnsi="Calibri" w:cs="B Nazanin"/>
                <w:b/>
                <w:bCs/>
                <w:color w:val="000000"/>
                <w:sz w:val="22"/>
                <w:szCs w:val="22"/>
              </w:rPr>
            </w:pPr>
          </w:p>
        </w:tc>
        <w:tc>
          <w:tcPr>
            <w:tcW w:w="1942" w:type="dxa"/>
            <w:tcBorders>
              <w:top w:val="nil"/>
              <w:left w:val="single" w:sz="4" w:space="0" w:color="auto"/>
              <w:bottom w:val="single" w:sz="8" w:space="0" w:color="auto"/>
              <w:right w:val="single" w:sz="4" w:space="0" w:color="auto"/>
            </w:tcBorders>
            <w:vAlign w:val="center"/>
            <w:hideMark/>
          </w:tcPr>
          <w:p w:rsidR="00E20904" w:rsidRPr="0071748B" w:rsidRDefault="009F26D7" w:rsidP="00CF2A45">
            <w:pPr>
              <w:jc w:val="center"/>
              <w:rPr>
                <w:rFonts w:ascii="Calibri" w:hAnsi="Calibri" w:cs="B Nazanin"/>
                <w:color w:val="000000"/>
                <w:szCs w:val="20"/>
              </w:rPr>
            </w:pPr>
            <w:r w:rsidRPr="0071748B">
              <w:rPr>
                <w:rFonts w:ascii="Calibri" w:hAnsi="Calibri" w:cs="B Nazanin" w:hint="cs"/>
                <w:color w:val="000000"/>
                <w:szCs w:val="20"/>
                <w:rtl/>
              </w:rPr>
              <w:t>مرمت بناهای تاریخی</w:t>
            </w:r>
          </w:p>
        </w:tc>
        <w:tc>
          <w:tcPr>
            <w:tcW w:w="912" w:type="dxa"/>
            <w:tcBorders>
              <w:top w:val="nil"/>
              <w:left w:val="single" w:sz="4" w:space="0" w:color="auto"/>
              <w:bottom w:val="single" w:sz="8" w:space="0" w:color="auto"/>
              <w:right w:val="single" w:sz="4" w:space="0" w:color="auto"/>
            </w:tcBorders>
            <w:vAlign w:val="center"/>
            <w:hideMark/>
          </w:tcPr>
          <w:p w:rsidR="00E20904" w:rsidRPr="0071748B" w:rsidRDefault="009F26D7">
            <w:pPr>
              <w:jc w:val="center"/>
              <w:rPr>
                <w:rFonts w:ascii="Calibri" w:hAnsi="Calibri" w:cs="B Nazanin"/>
                <w:sz w:val="22"/>
                <w:szCs w:val="22"/>
                <w:rtl/>
              </w:rPr>
            </w:pPr>
            <w:r w:rsidRPr="0071748B">
              <w:rPr>
                <w:rFonts w:ascii="Calibri" w:hAnsi="Calibri" w:cs="B Nazanin" w:hint="cs"/>
                <w:rtl/>
              </w:rPr>
              <w:t>4</w:t>
            </w:r>
          </w:p>
        </w:tc>
        <w:tc>
          <w:tcPr>
            <w:tcW w:w="633"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tl/>
              </w:rPr>
            </w:pPr>
            <w:r w:rsidRPr="0071748B">
              <w:rPr>
                <w:rFonts w:ascii="Calibri" w:hAnsi="Calibri" w:cs="B Nazanin" w:hint="cs"/>
                <w:color w:val="000000"/>
                <w:rtl/>
              </w:rPr>
              <w:t>30</w:t>
            </w:r>
          </w:p>
        </w:tc>
        <w:tc>
          <w:tcPr>
            <w:tcW w:w="632"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tl/>
              </w:rPr>
            </w:pPr>
            <w:r w:rsidRPr="0071748B">
              <w:rPr>
                <w:rFonts w:ascii="Calibri" w:hAnsi="Calibri" w:cs="B Nazanin" w:hint="cs"/>
                <w:color w:val="000000"/>
                <w:rtl/>
              </w:rPr>
              <w:t>15</w:t>
            </w:r>
          </w:p>
        </w:tc>
        <w:tc>
          <w:tcPr>
            <w:tcW w:w="668"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10</w:t>
            </w:r>
          </w:p>
        </w:tc>
        <w:tc>
          <w:tcPr>
            <w:tcW w:w="635" w:type="dxa"/>
            <w:tcBorders>
              <w:top w:val="nil"/>
              <w:left w:val="single" w:sz="4" w:space="0" w:color="auto"/>
              <w:bottom w:val="single" w:sz="4" w:space="0" w:color="auto"/>
              <w:right w:val="single" w:sz="4" w:space="0" w:color="auto"/>
            </w:tcBorders>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3/1</w:t>
            </w:r>
          </w:p>
        </w:tc>
        <w:tc>
          <w:tcPr>
            <w:tcW w:w="668" w:type="dxa"/>
            <w:tcBorders>
              <w:top w:val="nil"/>
              <w:left w:val="single" w:sz="4" w:space="0" w:color="auto"/>
              <w:bottom w:val="single" w:sz="8" w:space="0" w:color="auto"/>
              <w:right w:val="single" w:sz="4" w:space="0" w:color="auto"/>
            </w:tcBorders>
            <w:vAlign w:val="center"/>
            <w:hideMark/>
          </w:tcPr>
          <w:p w:rsidR="00E20904" w:rsidRPr="00E77CB7" w:rsidRDefault="009F26D7">
            <w:pPr>
              <w:bidi w:val="0"/>
              <w:jc w:val="center"/>
              <w:rPr>
                <w:rFonts w:asciiTheme="minorHAnsi" w:eastAsiaTheme="minorHAnsi" w:hAnsiTheme="minorHAnsi" w:cstheme="minorBidi"/>
              </w:rPr>
            </w:pPr>
            <w:r w:rsidRPr="0071748B">
              <w:rPr>
                <w:rFonts w:ascii="Calibri" w:hAnsi="Calibri" w:cs="B Nazanin" w:hint="cs"/>
                <w:color w:val="000000"/>
                <w:rtl/>
              </w:rPr>
              <w:t>2/1</w:t>
            </w:r>
          </w:p>
        </w:tc>
        <w:tc>
          <w:tcPr>
            <w:tcW w:w="636" w:type="dxa"/>
            <w:tcBorders>
              <w:top w:val="nil"/>
              <w:left w:val="single" w:sz="4" w:space="0" w:color="auto"/>
              <w:bottom w:val="single" w:sz="8" w:space="0" w:color="auto"/>
              <w:right w:val="single" w:sz="4" w:space="0" w:color="auto"/>
            </w:tcBorders>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41/1</w:t>
            </w:r>
          </w:p>
        </w:tc>
        <w:tc>
          <w:tcPr>
            <w:tcW w:w="668" w:type="dxa"/>
            <w:tcBorders>
              <w:top w:val="nil"/>
              <w:left w:val="single" w:sz="4" w:space="0" w:color="auto"/>
              <w:bottom w:val="single" w:sz="4" w:space="0" w:color="auto"/>
              <w:right w:val="single" w:sz="4" w:space="0" w:color="auto"/>
            </w:tcBorders>
            <w:noWrap/>
            <w:vAlign w:val="center"/>
            <w:hideMark/>
          </w:tcPr>
          <w:p w:rsidR="00E20904" w:rsidRPr="0071748B" w:rsidRDefault="009F26D7">
            <w:pPr>
              <w:jc w:val="center"/>
              <w:rPr>
                <w:rFonts w:ascii="Calibri" w:hAnsi="Calibri" w:cs="B Nazanin"/>
                <w:color w:val="000000"/>
              </w:rPr>
            </w:pPr>
            <w:r w:rsidRPr="0071748B">
              <w:rPr>
                <w:rFonts w:ascii="Calibri" w:hAnsi="Calibri" w:cs="B Nazanin" w:hint="cs"/>
                <w:color w:val="000000"/>
                <w:rtl/>
              </w:rPr>
              <w:t>3/1</w:t>
            </w:r>
          </w:p>
        </w:tc>
        <w:tc>
          <w:tcPr>
            <w:tcW w:w="1313" w:type="dxa"/>
            <w:tcBorders>
              <w:top w:val="nil"/>
              <w:left w:val="single" w:sz="4" w:space="0" w:color="auto"/>
              <w:bottom w:val="single" w:sz="8" w:space="0" w:color="auto"/>
              <w:right w:val="single" w:sz="8" w:space="0" w:color="auto"/>
            </w:tcBorders>
            <w:vAlign w:val="center"/>
            <w:hideMark/>
          </w:tcPr>
          <w:p w:rsidR="00E20904" w:rsidRPr="0071748B" w:rsidRDefault="009F26D7">
            <w:pPr>
              <w:jc w:val="center"/>
              <w:rPr>
                <w:rFonts w:ascii="Calibri" w:hAnsi="Calibri" w:cs="B Nazanin"/>
                <w:szCs w:val="20"/>
              </w:rPr>
            </w:pPr>
            <w:r w:rsidRPr="0071748B">
              <w:rPr>
                <w:rFonts w:ascii="Calibri" w:hAnsi="Calibri" w:cs="B Nazanin" w:hint="cs"/>
                <w:szCs w:val="20"/>
                <w:rtl/>
              </w:rPr>
              <w:t>ندارد</w:t>
            </w:r>
          </w:p>
        </w:tc>
      </w:tr>
    </w:tbl>
    <w:p w:rsidR="00FC14B6" w:rsidRPr="0071748B" w:rsidRDefault="00F70022" w:rsidP="008C17DD">
      <w:pPr>
        <w:ind w:left="5"/>
        <w:jc w:val="both"/>
        <w:rPr>
          <w:rFonts w:cs="B Nazanin"/>
          <w:sz w:val="24"/>
          <w:rtl/>
          <w:lang w:bidi="fa-IR"/>
        </w:rPr>
      </w:pPr>
    </w:p>
    <w:p w:rsidR="00951341" w:rsidRPr="0071748B" w:rsidRDefault="009F26D7" w:rsidP="008C17DD">
      <w:pPr>
        <w:jc w:val="both"/>
        <w:rPr>
          <w:rFonts w:cs="B Nazanin"/>
          <w:sz w:val="24"/>
          <w:rtl/>
        </w:rPr>
      </w:pPr>
      <w:r w:rsidRPr="0071748B">
        <w:rPr>
          <w:rFonts w:cs="B Nazanin"/>
          <w:sz w:val="24"/>
          <w:rtl/>
        </w:rPr>
        <w:t>2</w:t>
      </w:r>
      <w:r w:rsidRPr="0071748B">
        <w:rPr>
          <w:rFonts w:cs="B Nazanin" w:hint="cs"/>
          <w:sz w:val="24"/>
          <w:rtl/>
        </w:rPr>
        <w:t>-</w:t>
      </w:r>
      <w:r w:rsidRPr="0071748B">
        <w:rPr>
          <w:rFonts w:cs="B Nazanin"/>
          <w:sz w:val="24"/>
          <w:rtl/>
        </w:rPr>
        <w:t>8.</w:t>
      </w:r>
      <w:r w:rsidRPr="0071748B">
        <w:rPr>
          <w:rFonts w:cs="B Nazanin" w:hint="cs"/>
          <w:sz w:val="24"/>
          <w:rtl/>
        </w:rPr>
        <w:t xml:space="preserve"> </w:t>
      </w:r>
      <w:r w:rsidRPr="0071748B">
        <w:rPr>
          <w:rFonts w:cs="B Nazanin"/>
          <w:sz w:val="24"/>
          <w:rtl/>
        </w:rPr>
        <w:t xml:space="preserve">برای‌ برآورد هزینة‌ اجرای‌ هر کار، مقادیر اقلام‌ آن‌، بر اساس‌ نقشه‌های‌ اجرایی‌ و مشخصات‌ فنی‌، </w:t>
      </w:r>
      <w:r w:rsidRPr="0071748B">
        <w:rPr>
          <w:rFonts w:cs="B Nazanin" w:hint="cs"/>
          <w:sz w:val="24"/>
          <w:rtl/>
        </w:rPr>
        <w:t>تعیین</w:t>
      </w:r>
      <w:r w:rsidRPr="0071748B">
        <w:rPr>
          <w:rFonts w:cs="B Nazanin"/>
          <w:sz w:val="24"/>
          <w:rtl/>
        </w:rPr>
        <w:t xml:space="preserve">‌ و بر حسب‌ ردیف‌های‌ این‌ فهرست‌ بها و ردیف‌های‌ غیر پایه‌ مربوط‌، اندازه‌گیری‌ می‌شود. فهرستی‌ که‌ شامل‌ شماره‌، شرح‌، واحد، بهای‌ واحد، مقدار و </w:t>
      </w:r>
      <w:r w:rsidRPr="0071748B">
        <w:rPr>
          <w:rFonts w:cs="B Nazanin" w:hint="cs"/>
          <w:sz w:val="24"/>
          <w:rtl/>
        </w:rPr>
        <w:t xml:space="preserve">بهای کل </w:t>
      </w:r>
      <w:r w:rsidRPr="0071748B">
        <w:rPr>
          <w:rFonts w:cs="B Nazanin"/>
          <w:sz w:val="24"/>
          <w:rtl/>
        </w:rPr>
        <w:t>ردیف‌ها</w:t>
      </w:r>
      <w:r w:rsidRPr="0071748B">
        <w:rPr>
          <w:rFonts w:cs="B Nazanin" w:hint="cs"/>
          <w:sz w:val="24"/>
          <w:rtl/>
        </w:rPr>
        <w:t xml:space="preserve"> ا</w:t>
      </w:r>
      <w:r w:rsidRPr="0071748B">
        <w:rPr>
          <w:rFonts w:cs="B Nazanin"/>
          <w:sz w:val="24"/>
          <w:rtl/>
        </w:rPr>
        <w:t>ست‌، تهیه‌ می‌شود.</w:t>
      </w:r>
    </w:p>
    <w:p w:rsidR="00951341" w:rsidRPr="0071748B" w:rsidRDefault="009F26D7" w:rsidP="008C17DD">
      <w:pPr>
        <w:jc w:val="both"/>
        <w:rPr>
          <w:rFonts w:cs="B Nazanin"/>
          <w:sz w:val="24"/>
          <w:rtl/>
        </w:rPr>
      </w:pPr>
      <w:r w:rsidRPr="0071748B">
        <w:rPr>
          <w:rFonts w:cs="B Nazanin"/>
          <w:sz w:val="24"/>
          <w:rtl/>
        </w:rPr>
        <w:t xml:space="preserve">در این‌ فهرست‌، </w:t>
      </w:r>
      <w:r w:rsidRPr="0071748B">
        <w:rPr>
          <w:rFonts w:cs="B Nazanin" w:hint="cs"/>
          <w:sz w:val="24"/>
          <w:rtl/>
        </w:rPr>
        <w:t>بهای کل</w:t>
      </w:r>
      <w:r w:rsidRPr="0071748B">
        <w:rPr>
          <w:rFonts w:cs="B Nazanin"/>
          <w:sz w:val="24"/>
          <w:rtl/>
        </w:rPr>
        <w:t xml:space="preserve">‌ هر ردیف‌، حاصل‌ ضرب‌ مقدار در بهای‌ واحد آن‌ ردیف‌ است‌. از جمع‌ </w:t>
      </w:r>
      <w:r w:rsidRPr="0071748B">
        <w:rPr>
          <w:rFonts w:cs="B Nazanin" w:hint="cs"/>
          <w:sz w:val="24"/>
          <w:rtl/>
        </w:rPr>
        <w:t>بهای کل</w:t>
      </w:r>
      <w:r w:rsidRPr="0071748B">
        <w:rPr>
          <w:rFonts w:cs="B Nazanin"/>
          <w:sz w:val="24"/>
          <w:rtl/>
        </w:rPr>
        <w:t>‌ ردیف‌های‌ مربوط‌ به ‌هر فصل‌، مبلغ‌ فصل و از جمع‌ مبالغ‌ فصل‌ها</w:t>
      </w:r>
      <w:r w:rsidRPr="0071748B">
        <w:rPr>
          <w:rFonts w:cs="B Nazanin" w:hint="cs"/>
          <w:sz w:val="24"/>
          <w:rtl/>
        </w:rPr>
        <w:t xml:space="preserve"> </w:t>
      </w:r>
      <w:r w:rsidRPr="0071748B">
        <w:rPr>
          <w:rFonts w:cs="B Nazanin"/>
          <w:sz w:val="24"/>
          <w:rtl/>
        </w:rPr>
        <w:t xml:space="preserve">جمع‌ مبلغ‌ </w:t>
      </w:r>
      <w:r w:rsidRPr="0071748B">
        <w:rPr>
          <w:rFonts w:cs="B Nazanin" w:hint="cs"/>
          <w:sz w:val="24"/>
          <w:rtl/>
        </w:rPr>
        <w:t>این</w:t>
      </w:r>
      <w:r w:rsidRPr="0071748B">
        <w:rPr>
          <w:rFonts w:cs="B Nazanin"/>
          <w:sz w:val="24"/>
          <w:rtl/>
        </w:rPr>
        <w:t>‌ فهرست‌ بها برای‌ کار موردنظر به ‌دست‌ می‌آید. ضریب‌ طبقات‌</w:t>
      </w:r>
      <w:r w:rsidRPr="0071748B">
        <w:rPr>
          <w:rFonts w:cs="B Nazanin" w:hint="cs"/>
          <w:sz w:val="24"/>
          <w:rtl/>
        </w:rPr>
        <w:t>،‌ ضریب</w:t>
      </w:r>
      <w:r w:rsidRPr="0071748B">
        <w:rPr>
          <w:rFonts w:cs="B Nazanin"/>
          <w:sz w:val="24"/>
          <w:rtl/>
        </w:rPr>
        <w:t xml:space="preserve"> بالاسری‌</w:t>
      </w:r>
      <w:r w:rsidRPr="0071748B">
        <w:rPr>
          <w:rFonts w:cs="B Nazanin" w:hint="cs"/>
          <w:sz w:val="24"/>
          <w:rtl/>
        </w:rPr>
        <w:t xml:space="preserve"> و ضریب منطقه‌ای</w:t>
      </w:r>
      <w:r w:rsidRPr="0071748B">
        <w:rPr>
          <w:rFonts w:cs="B Nazanin"/>
          <w:sz w:val="24"/>
          <w:rtl/>
        </w:rPr>
        <w:t>،(بر حسب‌ مورد) به‌</w:t>
      </w:r>
      <w:r w:rsidRPr="0071748B">
        <w:rPr>
          <w:rFonts w:cs="B Nazanin" w:hint="cs"/>
          <w:sz w:val="24"/>
          <w:rtl/>
        </w:rPr>
        <w:t xml:space="preserve"> </w:t>
      </w:r>
      <w:r w:rsidRPr="0071748B">
        <w:rPr>
          <w:rFonts w:cs="B Nazanin"/>
          <w:sz w:val="24"/>
          <w:rtl/>
        </w:rPr>
        <w:t xml:space="preserve">جمع‌ مبلغ‌ </w:t>
      </w:r>
      <w:r w:rsidRPr="0071748B">
        <w:rPr>
          <w:rFonts w:cs="B Nazanin" w:hint="cs"/>
          <w:sz w:val="24"/>
          <w:rtl/>
        </w:rPr>
        <w:t>فهرست</w:t>
      </w:r>
      <w:r w:rsidRPr="0071748B">
        <w:rPr>
          <w:rFonts w:cs="B Nazanin"/>
          <w:sz w:val="24"/>
          <w:rtl/>
        </w:rPr>
        <w:t xml:space="preserve"> به ‌صورت‌ پی‌درپی‌ ضرب‌ شده‌، و هزین</w:t>
      </w:r>
      <w:r w:rsidRPr="0071748B">
        <w:rPr>
          <w:rFonts w:cs="B Nazanin" w:hint="cs"/>
          <w:sz w:val="24"/>
          <w:rtl/>
        </w:rPr>
        <w:t>ه</w:t>
      </w:r>
      <w:r w:rsidRPr="0071748B">
        <w:rPr>
          <w:rFonts w:cs="B Nazanin"/>
          <w:sz w:val="24"/>
          <w:rtl/>
        </w:rPr>
        <w:t xml:space="preserve"> تجهیز و برچیدن‌ کارگاه‌، به ‌آن‌ اضافه‌ می‌شود، نتیجه‌، برآورد هزینة اجرای‌ کارخواهدبود. به</w:t>
      </w:r>
      <w:r w:rsidRPr="0071748B">
        <w:rPr>
          <w:rFonts w:cs="B Nazanin" w:hint="cs"/>
          <w:sz w:val="24"/>
          <w:rtl/>
        </w:rPr>
        <w:t xml:space="preserve"> </w:t>
      </w:r>
      <w:r w:rsidRPr="0071748B">
        <w:rPr>
          <w:rFonts w:cs="B Nazanin"/>
          <w:sz w:val="24"/>
          <w:rtl/>
        </w:rPr>
        <w:t>‌مدارک‌ یاد</w:t>
      </w:r>
      <w:r w:rsidRPr="0071748B">
        <w:rPr>
          <w:rFonts w:cs="B Nazanin" w:hint="cs"/>
          <w:sz w:val="24"/>
          <w:rtl/>
        </w:rPr>
        <w:t xml:space="preserve"> </w:t>
      </w:r>
      <w:r w:rsidRPr="0071748B">
        <w:rPr>
          <w:rFonts w:cs="B Nazanin"/>
          <w:sz w:val="24"/>
          <w:rtl/>
        </w:rPr>
        <w:t>شده‌، کلیات‌،</w:t>
      </w:r>
      <w:r w:rsidRPr="0071748B">
        <w:rPr>
          <w:rFonts w:cs="B Nazanin" w:hint="cs"/>
          <w:sz w:val="24"/>
          <w:rtl/>
        </w:rPr>
        <w:t xml:space="preserve"> مقدمه</w:t>
      </w:r>
      <w:r w:rsidRPr="0071748B">
        <w:rPr>
          <w:rFonts w:cs="B Nazanin"/>
          <w:sz w:val="24"/>
          <w:rtl/>
        </w:rPr>
        <w:t xml:space="preserve"> فصل‌ها و پیوست‌های‌ فهرست‏بها</w:t>
      </w:r>
      <w:r w:rsidRPr="0071748B">
        <w:rPr>
          <w:rFonts w:cs="B Nazanin" w:hint="cs"/>
          <w:sz w:val="24"/>
          <w:rtl/>
        </w:rPr>
        <w:t xml:space="preserve"> (بر حسب مورد) </w:t>
      </w:r>
      <w:r w:rsidRPr="0071748B">
        <w:rPr>
          <w:rFonts w:cs="B Nazanin"/>
          <w:sz w:val="24"/>
          <w:rtl/>
        </w:rPr>
        <w:t>ضمیمه‌ شده‌، مجموعه‌ تهیه</w:t>
      </w:r>
      <w:r w:rsidRPr="0071748B">
        <w:rPr>
          <w:rFonts w:cs="B Nazanin" w:hint="cs"/>
          <w:sz w:val="24"/>
          <w:rtl/>
        </w:rPr>
        <w:t xml:space="preserve"> </w:t>
      </w:r>
      <w:r w:rsidRPr="0071748B">
        <w:rPr>
          <w:rFonts w:cs="B Nazanin"/>
          <w:sz w:val="24"/>
          <w:rtl/>
        </w:rPr>
        <w:t>‌شده‌، به</w:t>
      </w:r>
      <w:r w:rsidRPr="0071748B">
        <w:rPr>
          <w:rFonts w:cs="B Nazanin" w:hint="cs"/>
          <w:sz w:val="24"/>
          <w:rtl/>
        </w:rPr>
        <w:t xml:space="preserve"> </w:t>
      </w:r>
      <w:r w:rsidRPr="0071748B">
        <w:rPr>
          <w:rFonts w:cs="B Nazanin"/>
          <w:sz w:val="24"/>
          <w:rtl/>
        </w:rPr>
        <w:t>‌عنوان‌ فهرست‏بها و مقادیرکار</w:t>
      </w:r>
      <w:r w:rsidRPr="0071748B">
        <w:rPr>
          <w:rFonts w:cs="B Nazanin" w:hint="cs"/>
          <w:sz w:val="24"/>
          <w:rtl/>
        </w:rPr>
        <w:t xml:space="preserve"> منضم به پیمان (فهرست‌ منضم به پیمان)</w:t>
      </w:r>
      <w:r w:rsidRPr="0071748B">
        <w:rPr>
          <w:rFonts w:cs="B Nazanin"/>
          <w:sz w:val="24"/>
          <w:rtl/>
        </w:rPr>
        <w:t>، نامیده‌ می‌شود.</w:t>
      </w:r>
    </w:p>
    <w:p w:rsidR="00951341" w:rsidRPr="0071748B" w:rsidRDefault="009F26D7" w:rsidP="00953AE3">
      <w:pPr>
        <w:ind w:left="-1"/>
        <w:jc w:val="both"/>
        <w:rPr>
          <w:rFonts w:cs="B Nazanin"/>
          <w:b/>
          <w:sz w:val="24"/>
          <w:rtl/>
        </w:rPr>
      </w:pPr>
      <w:r w:rsidRPr="0071748B">
        <w:rPr>
          <w:rFonts w:cs="B Nazanin" w:hint="cs"/>
          <w:b/>
          <w:sz w:val="24"/>
          <w:rtl/>
        </w:rPr>
        <w:t>2-9. در راستای انجام ارزیابی مالی موضوع ماده 20 قانون برگزاری مناقصات، منظور از برآورد در ماده 10 آیین‌نامه</w:t>
      </w:r>
      <w:r w:rsidRPr="0071748B">
        <w:rPr>
          <w:rFonts w:cs="B Nazanin"/>
          <w:b/>
          <w:sz w:val="24"/>
          <w:rtl/>
        </w:rPr>
        <w:t xml:space="preserve"> </w:t>
      </w:r>
      <w:r w:rsidRPr="0071748B">
        <w:rPr>
          <w:rFonts w:cs="B Nazanin" w:hint="cs"/>
          <w:b/>
          <w:sz w:val="24"/>
          <w:rtl/>
        </w:rPr>
        <w:t>اجرایی</w:t>
      </w:r>
      <w:r w:rsidRPr="0071748B">
        <w:rPr>
          <w:rFonts w:cs="B Nazanin"/>
          <w:b/>
          <w:sz w:val="24"/>
          <w:rtl/>
        </w:rPr>
        <w:t xml:space="preserve"> </w:t>
      </w:r>
      <w:r w:rsidRPr="0071748B">
        <w:rPr>
          <w:rFonts w:cs="B Nazanin" w:hint="cs"/>
          <w:b/>
          <w:sz w:val="24"/>
          <w:rtl/>
        </w:rPr>
        <w:t>نظام</w:t>
      </w:r>
      <w:r w:rsidRPr="0071748B">
        <w:rPr>
          <w:rFonts w:cs="B Nazanin"/>
          <w:b/>
          <w:sz w:val="24"/>
          <w:rtl/>
        </w:rPr>
        <w:t xml:space="preserve"> </w:t>
      </w:r>
      <w:r w:rsidRPr="0071748B">
        <w:rPr>
          <w:rFonts w:cs="B Nazanin" w:hint="cs"/>
          <w:b/>
          <w:sz w:val="24"/>
          <w:rtl/>
        </w:rPr>
        <w:t>مستندسازی</w:t>
      </w:r>
      <w:r w:rsidRPr="0071748B">
        <w:rPr>
          <w:rFonts w:cs="B Nazanin"/>
          <w:b/>
          <w:sz w:val="24"/>
          <w:rtl/>
        </w:rPr>
        <w:t xml:space="preserve"> </w:t>
      </w:r>
      <w:r w:rsidRPr="0071748B">
        <w:rPr>
          <w:rFonts w:cs="B Nazanin" w:hint="cs"/>
          <w:b/>
          <w:sz w:val="24"/>
          <w:rtl/>
        </w:rPr>
        <w:t>و</w:t>
      </w:r>
      <w:r w:rsidRPr="0071748B">
        <w:rPr>
          <w:rFonts w:cs="B Nazanin"/>
          <w:b/>
          <w:sz w:val="24"/>
          <w:rtl/>
        </w:rPr>
        <w:t xml:space="preserve"> </w:t>
      </w:r>
      <w:r w:rsidRPr="0071748B">
        <w:rPr>
          <w:rFonts w:cs="B Nazanin" w:hint="cs"/>
          <w:b/>
          <w:sz w:val="24"/>
          <w:rtl/>
        </w:rPr>
        <w:t>اطلاع‌رسانی</w:t>
      </w:r>
      <w:r w:rsidRPr="0071748B">
        <w:rPr>
          <w:rFonts w:cs="B Nazanin"/>
          <w:b/>
          <w:sz w:val="24"/>
          <w:rtl/>
        </w:rPr>
        <w:t xml:space="preserve"> </w:t>
      </w:r>
      <w:r w:rsidRPr="0071748B">
        <w:rPr>
          <w:rFonts w:cs="B Nazanin" w:hint="cs"/>
          <w:b/>
          <w:sz w:val="24"/>
          <w:rtl/>
        </w:rPr>
        <w:t>مناقصات، برآورد به هنگام موضوع دستورالعمل</w:t>
      </w:r>
      <w:r w:rsidRPr="0071748B">
        <w:rPr>
          <w:rFonts w:cs="B Nazanin"/>
          <w:b/>
          <w:sz w:val="24"/>
          <w:rtl/>
        </w:rPr>
        <w:t xml:space="preserve"> </w:t>
      </w:r>
      <w:r w:rsidRPr="0071748B">
        <w:rPr>
          <w:rFonts w:cs="B Nazanin" w:hint="cs"/>
          <w:b/>
          <w:sz w:val="24"/>
          <w:rtl/>
        </w:rPr>
        <w:t>تعیین</w:t>
      </w:r>
      <w:r w:rsidRPr="0071748B">
        <w:rPr>
          <w:rFonts w:cs="B Nazanin"/>
          <w:b/>
          <w:sz w:val="24"/>
          <w:rtl/>
        </w:rPr>
        <w:t xml:space="preserve"> </w:t>
      </w:r>
      <w:r w:rsidRPr="0071748B">
        <w:rPr>
          <w:rFonts w:cs="B Nazanin" w:hint="cs"/>
          <w:b/>
          <w:sz w:val="24"/>
          <w:rtl/>
        </w:rPr>
        <w:t>دامنه</w:t>
      </w:r>
      <w:r w:rsidRPr="0071748B">
        <w:rPr>
          <w:rFonts w:cs="B Nazanin"/>
          <w:b/>
          <w:sz w:val="24"/>
          <w:rtl/>
        </w:rPr>
        <w:t xml:space="preserve"> </w:t>
      </w:r>
      <w:r w:rsidRPr="0071748B">
        <w:rPr>
          <w:rFonts w:cs="B Nazanin" w:hint="cs"/>
          <w:b/>
          <w:sz w:val="24"/>
          <w:rtl/>
        </w:rPr>
        <w:t>قیمت‌های</w:t>
      </w:r>
      <w:r w:rsidRPr="0071748B">
        <w:rPr>
          <w:rFonts w:cs="B Nazanin"/>
          <w:b/>
          <w:sz w:val="24"/>
          <w:rtl/>
        </w:rPr>
        <w:t xml:space="preserve"> </w:t>
      </w:r>
      <w:r w:rsidRPr="0071748B">
        <w:rPr>
          <w:rFonts w:cs="B Nazanin" w:hint="cs"/>
          <w:b/>
          <w:sz w:val="24"/>
          <w:rtl/>
        </w:rPr>
        <w:t>متناسب</w:t>
      </w:r>
      <w:r w:rsidRPr="0071748B">
        <w:rPr>
          <w:rFonts w:cs="B Nazanin"/>
          <w:b/>
          <w:sz w:val="24"/>
          <w:rtl/>
        </w:rPr>
        <w:t xml:space="preserve"> </w:t>
      </w:r>
      <w:r w:rsidRPr="0071748B">
        <w:rPr>
          <w:rFonts w:cs="B Nazanin" w:hint="cs"/>
          <w:b/>
          <w:sz w:val="24"/>
          <w:rtl/>
        </w:rPr>
        <w:t>پیشنهادی</w:t>
      </w:r>
      <w:r w:rsidRPr="0071748B">
        <w:rPr>
          <w:rFonts w:cs="B Nazanin"/>
          <w:b/>
          <w:sz w:val="24"/>
          <w:rtl/>
        </w:rPr>
        <w:t xml:space="preserve"> </w:t>
      </w:r>
      <w:r w:rsidRPr="0071748B">
        <w:rPr>
          <w:rFonts w:cs="B Nazanin" w:hint="cs"/>
          <w:b/>
          <w:sz w:val="24"/>
          <w:rtl/>
        </w:rPr>
        <w:t>در</w:t>
      </w:r>
      <w:r w:rsidRPr="0071748B">
        <w:rPr>
          <w:rFonts w:cs="B Nazanin"/>
          <w:b/>
          <w:sz w:val="24"/>
          <w:rtl/>
        </w:rPr>
        <w:t xml:space="preserve"> </w:t>
      </w:r>
      <w:r w:rsidRPr="0071748B">
        <w:rPr>
          <w:rFonts w:cs="B Nazanin" w:hint="cs"/>
          <w:b/>
          <w:sz w:val="24"/>
          <w:rtl/>
        </w:rPr>
        <w:t>مناقصات</w:t>
      </w:r>
      <w:r w:rsidRPr="0071748B">
        <w:rPr>
          <w:rFonts w:cs="B Nazanin"/>
          <w:b/>
          <w:sz w:val="24"/>
          <w:rtl/>
        </w:rPr>
        <w:t xml:space="preserve"> </w:t>
      </w:r>
      <w:r w:rsidRPr="0071748B">
        <w:rPr>
          <w:rFonts w:cs="B Nazanin" w:hint="cs"/>
          <w:b/>
          <w:sz w:val="24"/>
          <w:rtl/>
        </w:rPr>
        <w:t>یک</w:t>
      </w:r>
      <w:r w:rsidRPr="0071748B">
        <w:rPr>
          <w:rFonts w:cs="B Nazanin"/>
          <w:b/>
          <w:sz w:val="24"/>
          <w:rtl/>
        </w:rPr>
        <w:t xml:space="preserve"> </w:t>
      </w:r>
      <w:r w:rsidRPr="0071748B">
        <w:rPr>
          <w:rFonts w:cs="B Nazanin" w:hint="cs"/>
          <w:b/>
          <w:sz w:val="24"/>
          <w:rtl/>
        </w:rPr>
        <w:t>مرحله‌ای</w:t>
      </w:r>
      <w:r w:rsidRPr="0071748B">
        <w:rPr>
          <w:rFonts w:cs="B Nazanin"/>
          <w:b/>
          <w:sz w:val="24"/>
          <w:rtl/>
        </w:rPr>
        <w:t xml:space="preserve"> </w:t>
      </w:r>
      <w:r w:rsidRPr="0071748B">
        <w:rPr>
          <w:rFonts w:cs="B Nazanin" w:hint="cs"/>
          <w:b/>
          <w:sz w:val="24"/>
          <w:rtl/>
        </w:rPr>
        <w:t>و</w:t>
      </w:r>
      <w:r w:rsidRPr="0071748B">
        <w:rPr>
          <w:rFonts w:cs="B Nazanin"/>
          <w:b/>
          <w:sz w:val="24"/>
          <w:rtl/>
        </w:rPr>
        <w:t xml:space="preserve"> </w:t>
      </w:r>
      <w:r w:rsidRPr="0071748B">
        <w:rPr>
          <w:rFonts w:cs="B Nazanin" w:hint="cs"/>
          <w:b/>
          <w:sz w:val="24"/>
          <w:rtl/>
        </w:rPr>
        <w:t>دومرحله‌ای‏‏‏‏‏</w:t>
      </w:r>
      <w:r w:rsidRPr="0071748B">
        <w:rPr>
          <w:rFonts w:cs="B Nazanin"/>
          <w:b/>
          <w:sz w:val="24"/>
          <w:rtl/>
        </w:rPr>
        <w:t xml:space="preserve">- </w:t>
      </w:r>
      <w:r w:rsidRPr="0071748B">
        <w:rPr>
          <w:rFonts w:cs="B Nazanin" w:hint="cs"/>
          <w:b/>
          <w:sz w:val="24"/>
          <w:rtl/>
        </w:rPr>
        <w:t>ویرایش</w:t>
      </w:r>
      <w:r w:rsidRPr="0071748B">
        <w:rPr>
          <w:rFonts w:cs="B Nazanin"/>
          <w:b/>
          <w:sz w:val="24"/>
          <w:rtl/>
        </w:rPr>
        <w:t xml:space="preserve"> </w:t>
      </w:r>
      <w:r w:rsidR="00953AE3" w:rsidRPr="0071748B">
        <w:rPr>
          <w:rFonts w:cs="B Nazanin" w:hint="cs"/>
          <w:b/>
          <w:sz w:val="24"/>
          <w:rtl/>
        </w:rPr>
        <w:t>چهارم</w:t>
      </w:r>
      <w:r w:rsidRPr="0071748B">
        <w:rPr>
          <w:rFonts w:cs="B Nazanin"/>
          <w:b/>
          <w:sz w:val="24"/>
          <w:rtl/>
        </w:rPr>
        <w:t xml:space="preserve"> </w:t>
      </w:r>
      <w:r w:rsidRPr="0071748B">
        <w:rPr>
          <w:rFonts w:cs="B Nazanin" w:hint="cs"/>
          <w:b/>
          <w:sz w:val="24"/>
          <w:rtl/>
        </w:rPr>
        <w:t>و اصلاحیه‌های بعدی آن می‌باشد.</w:t>
      </w:r>
    </w:p>
    <w:p w:rsidR="00567590" w:rsidRPr="00E77CB7" w:rsidRDefault="009F26D7" w:rsidP="00567590">
      <w:pPr>
        <w:ind w:left="-1"/>
        <w:jc w:val="both"/>
        <w:rPr>
          <w:rFonts w:cs="Times New Roman"/>
          <w:b/>
          <w:strike/>
          <w:rtl/>
        </w:rPr>
      </w:pPr>
      <w:r w:rsidRPr="0071748B">
        <w:rPr>
          <w:rFonts w:cs="B Nazanin" w:hint="cs"/>
          <w:b/>
          <w:sz w:val="24"/>
          <w:rtl/>
        </w:rPr>
        <w:t xml:space="preserve">3. </w:t>
      </w:r>
      <w:r w:rsidRPr="0071748B">
        <w:rPr>
          <w:rFonts w:cs="B Nazanin"/>
          <w:b/>
          <w:rtl/>
        </w:rPr>
        <w:t>مهندس‌ مشاور یا واحد تهیه‌ کننده‌ برآورد باید مشخصات‌ کامل</w:t>
      </w:r>
      <w:r w:rsidRPr="0071748B">
        <w:rPr>
          <w:rFonts w:cs="B Nazanin" w:hint="cs"/>
          <w:b/>
          <w:rtl/>
        </w:rPr>
        <w:t xml:space="preserve"> کار</w:t>
      </w:r>
      <w:r w:rsidRPr="0071748B">
        <w:rPr>
          <w:rFonts w:cs="B Nazanin"/>
          <w:b/>
          <w:rtl/>
        </w:rPr>
        <w:t>‌ و به طور کلی‌ هر نوع‌ اطلاعات</w:t>
      </w:r>
      <w:r w:rsidRPr="0071748B">
        <w:rPr>
          <w:rFonts w:cs="B Nazanin" w:hint="cs"/>
          <w:b/>
          <w:rtl/>
        </w:rPr>
        <w:t xml:space="preserve"> که</w:t>
      </w:r>
      <w:r w:rsidRPr="0071748B">
        <w:rPr>
          <w:rFonts w:cs="B Nazanin"/>
          <w:b/>
          <w:rtl/>
        </w:rPr>
        <w:t>‌ از نظر</w:t>
      </w:r>
      <w:r w:rsidRPr="0071748B">
        <w:rPr>
          <w:rFonts w:cs="B Nazanin" w:hint="cs"/>
          <w:b/>
          <w:rtl/>
        </w:rPr>
        <w:t xml:space="preserve"> هزینه عملیات اجرایی مربوط</w:t>
      </w:r>
      <w:r w:rsidRPr="0071748B">
        <w:rPr>
          <w:rFonts w:cs="B Nazanin"/>
          <w:b/>
          <w:rtl/>
        </w:rPr>
        <w:t xml:space="preserve">‌ مؤثر بوده‌ و لازم‌ است‌ پیمانکار برای‌ ارائه‌ پیشنهاد قیمت‌ نسبت‌ به آن‌ آگاهی‌ داشته‌ باشد، تهیه‌ و در مشخصات‌ فنی‌ خصوصی‌ </w:t>
      </w:r>
      <w:r w:rsidRPr="0071748B">
        <w:rPr>
          <w:rFonts w:cs="B Nazanin" w:hint="cs"/>
          <w:b/>
          <w:rtl/>
        </w:rPr>
        <w:t>و نقشه</w:t>
      </w:r>
      <w:r w:rsidRPr="0071748B">
        <w:rPr>
          <w:rFonts w:cs="B Nazanin"/>
          <w:b/>
          <w:rtl/>
        </w:rPr>
        <w:softHyphen/>
      </w:r>
      <w:r w:rsidRPr="0071748B">
        <w:rPr>
          <w:rFonts w:cs="B Nazanin" w:hint="cs"/>
          <w:b/>
          <w:rtl/>
        </w:rPr>
        <w:t xml:space="preserve">ها </w:t>
      </w:r>
      <w:r w:rsidRPr="0071748B">
        <w:rPr>
          <w:rFonts w:cs="B Nazanin"/>
          <w:b/>
          <w:rtl/>
        </w:rPr>
        <w:t>درج‌ کند.</w:t>
      </w:r>
    </w:p>
    <w:p w:rsidR="00951341" w:rsidRPr="0071748B" w:rsidRDefault="009F26D7" w:rsidP="008C17DD">
      <w:pPr>
        <w:spacing w:line="216" w:lineRule="auto"/>
        <w:jc w:val="both"/>
        <w:rPr>
          <w:rFonts w:cs="B Nazanin"/>
          <w:sz w:val="24"/>
          <w:rtl/>
        </w:rPr>
      </w:pPr>
      <w:r w:rsidRPr="0071748B">
        <w:rPr>
          <w:rFonts w:cs="B Nazanin"/>
          <w:sz w:val="24"/>
          <w:rtl/>
        </w:rPr>
        <w:t>4.</w:t>
      </w:r>
      <w:r w:rsidRPr="0071748B">
        <w:rPr>
          <w:rFonts w:cs="B Nazanin" w:hint="cs"/>
          <w:sz w:val="24"/>
          <w:rtl/>
        </w:rPr>
        <w:t xml:space="preserve"> </w:t>
      </w:r>
      <w:r w:rsidRPr="0071748B">
        <w:rPr>
          <w:rFonts w:cs="B Nazanin"/>
          <w:sz w:val="24"/>
          <w:rtl/>
        </w:rPr>
        <w:t>در کارهایی‌ که‌ برای‌ برآورد هزینه‌ اجرای‌ آنها، بیش‌ از یک‌ رشته‌ فهرست‌ بهای‌ پایه‌ مورد نیاز است‌، فهرست‌ بها و مقادیر یا برآورد هزینه‌ اجرای‌ هر بخش‌ از کار که‌ مربوط‌ به ‌یک‌ رشته‌ است‌، طبق‌ دستورالعمل‌ کاربرد فهرست‌ بهای‌ پایه‌ رشته‌ مربوط‌ به ‌طور جداگانه‌ تهیه‌ می‌شود. فهرست‌ بها و مقادیر یا برآورد هزینه‌ اجرا که‌ به ‌این‌ ترتیب‌ برای‌ بخشهای‌ مختلف‌ کار تهیه‌ می‌شود، همراه‌ با برگ‌ خلاصه‌ برآورد که‌ برآورد بخش</w:t>
      </w:r>
      <w:r w:rsidRPr="0071748B">
        <w:rPr>
          <w:rFonts w:cs="B Nazanin" w:hint="cs"/>
          <w:sz w:val="24"/>
          <w:rtl/>
        </w:rPr>
        <w:t>‌</w:t>
      </w:r>
      <w:r w:rsidRPr="0071748B">
        <w:rPr>
          <w:rFonts w:cs="B Nazanin"/>
          <w:sz w:val="24"/>
          <w:rtl/>
        </w:rPr>
        <w:t>های‌ مختلف‌ کار به ‌تفکیک‌ و به ‌صورت‌ جمع‌ نیز در آن‌ منعکس‌ است‌، به ‌عنوان‌ فهرست‌ بها و مقادیر یا برآورد هزینه‌ اجرای‌ کار، به ‌یکدیگر ملحق‌ می‌شوند. در این‌ نوع‌ کارها تنها یک‌ فهرست‌ تجهیز و برچیدن‌ کارگاه‌ برای‌ کل‌ کار (تمام‌ رشته‌ها) تهیه‌ می‌شود.</w:t>
      </w:r>
    </w:p>
    <w:p w:rsidR="00951341" w:rsidRPr="0071748B" w:rsidRDefault="009F26D7" w:rsidP="008C17DD">
      <w:pPr>
        <w:jc w:val="both"/>
        <w:rPr>
          <w:rFonts w:cs="B Nazanin"/>
          <w:sz w:val="24"/>
          <w:rtl/>
        </w:rPr>
      </w:pPr>
      <w:r w:rsidRPr="0071748B">
        <w:rPr>
          <w:rFonts w:cs="B Nazanin" w:hint="cs"/>
          <w:sz w:val="24"/>
          <w:rtl/>
        </w:rPr>
        <w:t>5. چنانچه در تهیه برآورد اسناد ارجاع کار نیاز به اقلامی باشد که در فهارس رسته نیرو موجود باشند، الزاما از ردیف‌های آن فهارس استفاده گردد، در غیر این صورت ردیف ستاره‌دار برای آن پیش‌بینی شود.</w:t>
      </w:r>
    </w:p>
    <w:p w:rsidR="00951341" w:rsidRPr="0071748B" w:rsidRDefault="009F26D7" w:rsidP="008C17DD">
      <w:pPr>
        <w:jc w:val="both"/>
        <w:rPr>
          <w:rFonts w:cs="B Nazanin"/>
          <w:sz w:val="24"/>
          <w:rtl/>
        </w:rPr>
      </w:pPr>
      <w:r w:rsidRPr="0071748B">
        <w:rPr>
          <w:rFonts w:cs="B Nazanin" w:hint="cs"/>
          <w:sz w:val="24"/>
          <w:rtl/>
        </w:rPr>
        <w:t>6.</w:t>
      </w:r>
    </w:p>
    <w:p w:rsidR="003168DB" w:rsidRPr="0071748B" w:rsidRDefault="00F70022" w:rsidP="008C17DD">
      <w:pPr>
        <w:jc w:val="both"/>
        <w:rPr>
          <w:rFonts w:cs="B Nazanin"/>
          <w:sz w:val="10"/>
          <w:szCs w:val="10"/>
          <w:rtl/>
        </w:rPr>
      </w:pPr>
    </w:p>
    <w:tbl>
      <w:tblPr>
        <w:tblStyle w:val="TableGrid"/>
        <w:bidiVisual/>
        <w:tblW w:w="5000" w:type="pct"/>
        <w:tblLook w:val="04A0" w:firstRow="1" w:lastRow="0" w:firstColumn="1" w:lastColumn="0" w:noHBand="0" w:noVBand="1"/>
      </w:tblPr>
      <w:tblGrid>
        <w:gridCol w:w="10197"/>
      </w:tblGrid>
      <w:tr w:rsidR="00951341" w:rsidRPr="0071748B" w:rsidTr="00593E6A">
        <w:tc>
          <w:tcPr>
            <w:tcW w:w="5000" w:type="pct"/>
          </w:tcPr>
          <w:p w:rsidR="00951341" w:rsidRPr="0071748B" w:rsidRDefault="009F26D7" w:rsidP="008C17DD">
            <w:pPr>
              <w:jc w:val="both"/>
              <w:rPr>
                <w:rFonts w:cs="B Nazanin"/>
                <w:b/>
                <w:sz w:val="24"/>
                <w:rtl/>
              </w:rPr>
            </w:pPr>
            <w:r w:rsidRPr="0071748B">
              <w:rPr>
                <w:rFonts w:cs="B Nazanin" w:hint="cs"/>
                <w:sz w:val="24"/>
                <w:rtl/>
              </w:rPr>
              <w:t>7. استفاده از قیمت</w:t>
            </w:r>
            <w:r w:rsidRPr="0071748B">
              <w:rPr>
                <w:rFonts w:cs="B Nazanin" w:hint="cs"/>
                <w:sz w:val="24"/>
                <w:rtl/>
              </w:rPr>
              <w:softHyphen/>
              <w:t>های مندرج در این فهرست بها برای کالاها و خدمات انحصاری موضوع ماده 5 «قانون حداکثر استفاده از توان تولیدی و خدماتی کشور و حمایت از کالای ایرانی» موضوعیت نداشته و ضروری است در هرگونه ارجاع کار، برآورد قیمت کالاها و خدمات انحصاری و انعقاد قرارداد مشمول، با رعایت قانون مزبور و آیین</w:t>
            </w:r>
            <w:r w:rsidRPr="0071748B">
              <w:rPr>
                <w:rFonts w:cs="B Nazanin" w:hint="cs"/>
                <w:sz w:val="24"/>
                <w:rtl/>
              </w:rPr>
              <w:softHyphen/>
              <w:t>نامه</w:t>
            </w:r>
            <w:r w:rsidRPr="0071748B">
              <w:rPr>
                <w:rFonts w:cs="B Nazanin" w:hint="cs"/>
                <w:sz w:val="24"/>
                <w:rtl/>
              </w:rPr>
              <w:softHyphen/>
              <w:t>های مربوطه از جمله آیین</w:t>
            </w:r>
            <w:r w:rsidRPr="0071748B">
              <w:rPr>
                <w:rFonts w:cs="B Nazanin" w:hint="cs"/>
                <w:sz w:val="24"/>
                <w:rtl/>
              </w:rPr>
              <w:softHyphen/>
              <w:t>نامه اجرایی تبصره 5 بند ب ماده 5 قانون یاد شده صورت گیرد.</w:t>
            </w:r>
          </w:p>
        </w:tc>
      </w:tr>
    </w:tbl>
    <w:p w:rsidR="00951341" w:rsidRPr="0071748B" w:rsidRDefault="00F70022" w:rsidP="008C17DD">
      <w:pPr>
        <w:jc w:val="both"/>
        <w:rPr>
          <w:rFonts w:cs="B Nazanin"/>
          <w:sz w:val="24"/>
          <w:rtl/>
        </w:rPr>
      </w:pPr>
    </w:p>
    <w:p w:rsidR="007F30E0" w:rsidRPr="0071748B" w:rsidRDefault="009F26D7" w:rsidP="00567590">
      <w:pPr>
        <w:jc w:val="both"/>
        <w:rPr>
          <w:rFonts w:cs="B Nazanin"/>
          <w:sz w:val="24"/>
          <w:rtl/>
        </w:rPr>
        <w:sectPr w:rsidR="007F30E0" w:rsidRPr="0071748B" w:rsidSect="002D5DD8">
          <w:headerReference w:type="default" r:id="rId13"/>
          <w:footerReference w:type="default" r:id="rId14"/>
          <w:type w:val="oddPage"/>
          <w:pgSz w:w="11907" w:h="16840" w:code="9"/>
          <w:pgMar w:top="1584" w:right="850" w:bottom="1138" w:left="850" w:header="562" w:footer="562" w:gutter="0"/>
          <w:pgNumType w:start="1"/>
          <w:cols w:space="720"/>
          <w:docGrid w:linePitch="360"/>
        </w:sectPr>
      </w:pPr>
      <w:r w:rsidRPr="0071748B">
        <w:rPr>
          <w:rFonts w:cs="B Nazanin" w:hint="cs"/>
          <w:sz w:val="24"/>
          <w:rtl/>
        </w:rPr>
        <w:t>8</w:t>
      </w:r>
      <w:r w:rsidRPr="0071748B">
        <w:rPr>
          <w:rFonts w:cs="B Nazanin"/>
          <w:sz w:val="24"/>
          <w:rtl/>
        </w:rPr>
        <w:t>.</w:t>
      </w:r>
    </w:p>
    <w:p w:rsidR="00E82FDF" w:rsidRPr="0071748B" w:rsidRDefault="009F26D7" w:rsidP="00E82FDF">
      <w:pPr>
        <w:pStyle w:val="Heading1"/>
        <w:jc w:val="both"/>
        <w:rPr>
          <w:rFonts w:eastAsia="Times New Roman" w:cs="B Nazanin"/>
          <w:sz w:val="24"/>
        </w:rPr>
      </w:pPr>
      <w:bookmarkStart w:id="3" w:name="_Toc192674922"/>
      <w:r w:rsidRPr="0071748B">
        <w:rPr>
          <w:rFonts w:eastAsia="Times New Roman" w:cs="B Nazanin"/>
          <w:sz w:val="24"/>
          <w:rtl/>
        </w:rPr>
        <w:t>کلیات‌</w:t>
      </w:r>
      <w:bookmarkEnd w:id="3"/>
    </w:p>
    <w:p w:rsidR="00E82FDF" w:rsidRPr="0071748B" w:rsidRDefault="00F70022" w:rsidP="00E82FDF">
      <w:pPr>
        <w:spacing w:line="120" w:lineRule="auto"/>
        <w:jc w:val="both"/>
        <w:rPr>
          <w:rFonts w:cs="B Nazanin"/>
          <w:sz w:val="24"/>
          <w:rtl/>
        </w:rPr>
      </w:pPr>
    </w:p>
    <w:p w:rsidR="00E82FDF" w:rsidRPr="0071748B" w:rsidRDefault="009F26D7" w:rsidP="00E82FDF">
      <w:pPr>
        <w:jc w:val="both"/>
        <w:rPr>
          <w:rFonts w:cs="B Nazanin"/>
          <w:sz w:val="24"/>
          <w:rtl/>
        </w:rPr>
      </w:pPr>
      <w:r w:rsidRPr="0071748B">
        <w:rPr>
          <w:rFonts w:cs="B Nazanin" w:hint="cs"/>
          <w:sz w:val="24"/>
          <w:rtl/>
        </w:rPr>
        <w:t>1. مفاد کلیات‌، مقدمة‌ فصل‌ها و شرح‌ ردیف‌ها، اجزای‌ غیر قابل‌ تفکیک‌ و مکمل‌ یکدیگر هستند.</w:t>
      </w:r>
    </w:p>
    <w:p w:rsidR="00E82FDF" w:rsidRPr="0071748B" w:rsidRDefault="009F26D7" w:rsidP="00AB2CAA">
      <w:pPr>
        <w:jc w:val="both"/>
        <w:rPr>
          <w:rFonts w:cs="B Nazanin"/>
          <w:sz w:val="24"/>
          <w:rtl/>
        </w:rPr>
      </w:pPr>
      <w:r w:rsidRPr="0071748B">
        <w:rPr>
          <w:rFonts w:cs="B Nazanin" w:hint="cs"/>
          <w:sz w:val="24"/>
          <w:rtl/>
        </w:rPr>
        <w:t>2. شرح‌ ردیف‌ها و شرح‌ درج‌ شده‌ در مقدمة‌ فصل‌ها و کلیات‌، به تنهایی‌ تعیین‌ کنندة‌ مشخصات‌ کامل‌ کار نیست‌، بلکه‌ بهای‌ واحد هر یک‌ از ردیف‌ها در صورتی‌ لحاظ می گردد‌ که‌ کار، طبق‌ نقشه‌ و مشخصات‌ فنی‌ باشد و با مشخصات‌ تعیین‌ شده‌ در این‌ فهرست‌ بها و ردیف مورد نظر مطابقت‌ داشته‌ باشد.</w:t>
      </w:r>
    </w:p>
    <w:p w:rsidR="00E82FDF" w:rsidRPr="0071748B" w:rsidRDefault="009F26D7" w:rsidP="00E82FDF">
      <w:pPr>
        <w:jc w:val="both"/>
        <w:rPr>
          <w:rFonts w:cs="B Nazanin"/>
          <w:sz w:val="24"/>
          <w:rtl/>
        </w:rPr>
      </w:pPr>
      <w:r w:rsidRPr="0071748B">
        <w:rPr>
          <w:rFonts w:cs="B Nazanin" w:hint="cs"/>
          <w:sz w:val="24"/>
          <w:rtl/>
        </w:rPr>
        <w:t xml:space="preserve">3. بهای ردیف‌های‌ این‌ فهرست‌، متوسط‌ هزینة‌ اجرای‌ کارهای‌ مربوط‌ به ‌رشتة‌ تاسیسات‌ برقی‌ </w:t>
      </w:r>
      <w:r w:rsidRPr="0071748B">
        <w:rPr>
          <w:rFonts w:cs="B Nazanin" w:hint="cs"/>
          <w:b/>
          <w:sz w:val="24"/>
          <w:rtl/>
        </w:rPr>
        <w:t xml:space="preserve">رسته ساختمان و ساختمان صنعتی </w:t>
      </w:r>
      <w:r w:rsidRPr="0071748B">
        <w:rPr>
          <w:rFonts w:cs="B Nazanin" w:hint="cs"/>
          <w:sz w:val="24"/>
          <w:rtl/>
        </w:rPr>
        <w:t>بوده‌ و شامل‌ هزینه‌های‌ تأمین‌ و به ‌کارگیری‌ نیروی‌ انسانی‌، ماشین‌ آلات‌ و ابزار وهمچنین‌ تأمین‌ مصالح‌ مورد نیاز، شامل‌، تهیه‌، بارگیری‌، حمل‌ و باراندازی‌ مصالح‌، جابه ‌جایی‌ مصالح‌ در کارگاه‌، اتلاف‌ مصالح‌، وبه طور کلی‌، اجرای‌ کامل‌ کار است‌. هزینة‌ آزمایش‌ و راه‌اندازی‌ (بر حسب‌ مورد) در بهای‌ واحد ردیف‌های‌ این‌ فهرست‌ بها پیش‌بینی‌ شده‌ است‌.</w:t>
      </w:r>
    </w:p>
    <w:p w:rsidR="00E82FDF" w:rsidRPr="0071748B" w:rsidRDefault="009F26D7" w:rsidP="00E82FDF">
      <w:pPr>
        <w:jc w:val="both"/>
        <w:rPr>
          <w:rFonts w:cs="B Nazanin"/>
          <w:sz w:val="24"/>
          <w:rtl/>
          <w:lang w:bidi="fa-IR"/>
        </w:rPr>
      </w:pPr>
      <w:r w:rsidRPr="0071748B">
        <w:rPr>
          <w:rFonts w:cs="B Nazanin" w:hint="cs"/>
          <w:sz w:val="24"/>
          <w:rtl/>
        </w:rPr>
        <w:t>4. بهای ردیف‌های این‌ فهرست‌، بهای‌ کاملی‌ برای‌ انجام‌ کار، طبق‌ نقشه‌ و مشخصات‌ فنی‌ است‌. هیچ‌ گونه‌ اضافه‌ بهایی‌ بابت‌ سختی‌ زمین‌، عمق‌ یا ارتفاع‌، انحنا، دهانه‌های‌ کم‌ یا زیاد، تعبیه‌ سوراخ‌، بارگیری‌، حمل‌، باراندازی‌ و کیفیات‌ دیگر که‌ اجرای‌ کار را مشکل‌تر یا مخصوص‌ کند، جز آنچه‌ به صراحت‌ در این‌ فهرست‌ بها برای‌ آن‌ بها یا اضافه‌ بها پیش‌بینی‌ شده‌ است‌، تعلق نمی‌گیرد.</w:t>
      </w:r>
    </w:p>
    <w:p w:rsidR="00E82FDF" w:rsidRPr="0071748B" w:rsidRDefault="009F26D7" w:rsidP="00E82FDF">
      <w:pPr>
        <w:jc w:val="both"/>
        <w:rPr>
          <w:rFonts w:cs="B Nazanin"/>
          <w:sz w:val="24"/>
          <w:rtl/>
        </w:rPr>
      </w:pPr>
      <w:r w:rsidRPr="0071748B">
        <w:rPr>
          <w:rFonts w:cs="B Nazanin" w:hint="cs"/>
          <w:sz w:val="24"/>
          <w:rtl/>
        </w:rPr>
        <w:t>5. بهای ردیف‌های‌ این‌ فهرست‌، شامل هزینه‌های‌ تهیه‌، حمل‌، نصب‌، آزمایش‌ و راه‌اندازی‌ می‌باشد و برای‌ اختصار از درج‌ عبارت‌ «تهیه‌، حمل‌، نصب‌، آزمایش‌ و راه‌اندازی‌» در شرح‌ ردیف‌ها، صرفنظر شده‌ است‌.</w:t>
      </w:r>
    </w:p>
    <w:p w:rsidR="00E82FDF" w:rsidRPr="0071748B" w:rsidRDefault="009F26D7" w:rsidP="00FC2CF3">
      <w:pPr>
        <w:jc w:val="both"/>
        <w:rPr>
          <w:rFonts w:cs="B Nazanin"/>
          <w:sz w:val="24"/>
          <w:rtl/>
        </w:rPr>
      </w:pPr>
      <w:r w:rsidRPr="0071748B">
        <w:rPr>
          <w:rFonts w:cs="B Nazanin" w:hint="cs"/>
          <w:sz w:val="24"/>
          <w:rtl/>
        </w:rPr>
        <w:t>6. هزینه‌ حمل‌ برای‌ مصالح‌ تا فاصله‌ 30 کیلومتر در بهای‌ ردیف‌ها پیش‌بینی‌ شده‌ است‌ و هزینه‌ مازاد بر 30 کیلومتر، برای‌ هیچ‌ یک‌ از مصالح‌ منظور نخواهد شد.</w:t>
      </w:r>
    </w:p>
    <w:p w:rsidR="00E82FDF" w:rsidRPr="0071748B" w:rsidRDefault="009F26D7" w:rsidP="003C0718">
      <w:pPr>
        <w:jc w:val="both"/>
        <w:rPr>
          <w:rFonts w:cs="B Nazanin"/>
          <w:sz w:val="24"/>
          <w:rtl/>
        </w:rPr>
      </w:pPr>
      <w:r w:rsidRPr="0071748B">
        <w:rPr>
          <w:rFonts w:cs="B Nazanin" w:hint="cs"/>
          <w:sz w:val="24"/>
          <w:rtl/>
        </w:rPr>
        <w:t>7. هزینه‌ تعبیه‌ محل‌ لوله‌ها و وسایل‌ توکار و همچنین‌ ساخت‌ محل‌ نصب‌ دستگاه‌ها، در بهای‌ ردیف‌های‌ این‌ فهرست‌بها پیش‌بینی‌ نشده ‌است‌. در صورت‌ ضرورت‌ انجام‌ عملیات‌ تخریب‌، برای‌ تعیین‌ هزینه‌ آن‌، از ردیف‌های‌ مربوط‌ در فصل‌ وسایل‌ متفرقه‌ استفاده‌ می‌شود.</w:t>
      </w:r>
    </w:p>
    <w:p w:rsidR="00E82FDF" w:rsidRPr="0071748B" w:rsidRDefault="009F26D7" w:rsidP="003C0718">
      <w:pPr>
        <w:jc w:val="both"/>
        <w:rPr>
          <w:rFonts w:cs="B Nazanin"/>
          <w:sz w:val="24"/>
          <w:rtl/>
        </w:rPr>
      </w:pPr>
      <w:r w:rsidRPr="0071748B">
        <w:rPr>
          <w:rFonts w:cs="B Nazanin" w:hint="cs"/>
          <w:sz w:val="24"/>
          <w:rtl/>
        </w:rPr>
        <w:t>8. مبلغ‌ مربوط‌ به‌ ضریب‌های‌ طبقات،‌ منطقه‌ای، بالاسری و هزینه‌ تجهیز و برچیدن‌ کارگاه‌، مطابق پیوست های مربوط اعمال می گردد.</w:t>
      </w:r>
    </w:p>
    <w:p w:rsidR="00E82FDF" w:rsidRPr="0071748B" w:rsidRDefault="009F26D7" w:rsidP="003C0718">
      <w:pPr>
        <w:jc w:val="both"/>
        <w:rPr>
          <w:rFonts w:cs="B Nazanin"/>
          <w:sz w:val="24"/>
          <w:rtl/>
        </w:rPr>
      </w:pPr>
      <w:r w:rsidRPr="0071748B">
        <w:rPr>
          <w:rFonts w:cs="B Nazanin" w:hint="cs"/>
          <w:sz w:val="24"/>
          <w:rtl/>
        </w:rPr>
        <w:t>9. با نتیجه‌ گیری‌ از مقایسة‌ فصل‌های‌ این‌ فهرست‌ بها با یکدیگر، یا مقایسة‌ این‌ فهرست‌ بها با فهرست‌های‌ دیگر، یا مقایسه‌ آن‌ با بهای‌ روز یا استناد به ‌تجزیه‌ بها، یا هر نوع‌ مقایسه‌ دیگر وجه‌ اضافی‌ بجز آنچه‌ به صراحت‌ تعیین‌ شده‌ است‌، تعلق نمی گیرد‌.</w:t>
      </w:r>
    </w:p>
    <w:p w:rsidR="00E82FDF" w:rsidRPr="0071748B" w:rsidRDefault="009F26D7" w:rsidP="003C0718">
      <w:pPr>
        <w:jc w:val="both"/>
        <w:rPr>
          <w:rFonts w:cs="B Nazanin"/>
          <w:sz w:val="24"/>
          <w:rtl/>
        </w:rPr>
      </w:pPr>
      <w:r w:rsidRPr="0071748B">
        <w:rPr>
          <w:rFonts w:cs="B Nazanin" w:hint="cs"/>
          <w:sz w:val="24"/>
          <w:rtl/>
        </w:rPr>
        <w:t xml:space="preserve">10. </w:t>
      </w:r>
    </w:p>
    <w:p w:rsidR="00E82FDF" w:rsidRPr="0071748B" w:rsidRDefault="009F26D7" w:rsidP="00E82FDF">
      <w:pPr>
        <w:jc w:val="both"/>
        <w:rPr>
          <w:rFonts w:cs="B Nazanin"/>
          <w:sz w:val="24"/>
          <w:rtl/>
        </w:rPr>
      </w:pPr>
      <w:r w:rsidRPr="0071748B">
        <w:rPr>
          <w:rFonts w:cs="B Nazanin" w:hint="cs"/>
          <w:sz w:val="24"/>
          <w:rtl/>
        </w:rPr>
        <w:t xml:space="preserve">11. منظور از مشخصات‌ فنی‌ در این‌ فهرست‌ بها، مشخصات‌ فنی‌ عمومی‌ (نشریات ‌ شماره‌ 110 </w:t>
      </w:r>
      <w:r w:rsidRPr="0071748B">
        <w:rPr>
          <w:rFonts w:ascii="Helvetica" w:hAnsi="Helvetica" w:cs="B Nazanin" w:hint="cs"/>
          <w:b/>
          <w:sz w:val="24"/>
          <w:rtl/>
        </w:rPr>
        <w:t xml:space="preserve">و 393 </w:t>
      </w:r>
      <w:r w:rsidRPr="0071748B">
        <w:rPr>
          <w:rFonts w:cs="B Nazanin" w:hint="cs"/>
          <w:sz w:val="24"/>
          <w:rtl/>
        </w:rPr>
        <w:t xml:space="preserve">امور نظام فنی و اجرایی، </w:t>
      </w:r>
      <w:r w:rsidRPr="0071748B">
        <w:rPr>
          <w:rFonts w:cs="B Nazanin" w:hint="cs"/>
          <w:b/>
          <w:sz w:val="24"/>
          <w:rtl/>
        </w:rPr>
        <w:t>سازمان برنامه و بودجه</w:t>
      </w:r>
      <w:r w:rsidRPr="0071748B">
        <w:rPr>
          <w:rFonts w:ascii="Helvetica" w:hAnsi="Helvetica" w:cs="B Nazanin" w:hint="cs"/>
          <w:b/>
          <w:sz w:val="24"/>
          <w:rtl/>
        </w:rPr>
        <w:t xml:space="preserve"> کشور</w:t>
      </w:r>
      <w:r w:rsidRPr="0071748B">
        <w:rPr>
          <w:rFonts w:cs="B Nazanin" w:hint="cs"/>
          <w:sz w:val="24"/>
          <w:rtl/>
        </w:rPr>
        <w:t xml:space="preserve">) و بر حسب‌ مورد، مشخصات‌ فنی‌ خصوصی‌ پیمان‌، مشخصات‌ تعیین‌ شده‌ در نقشه‌های‌ اجرایی‌ و دستور کارها است‌. </w:t>
      </w:r>
    </w:p>
    <w:p w:rsidR="00E82FDF" w:rsidRPr="0071748B" w:rsidRDefault="009F26D7" w:rsidP="00E82FDF">
      <w:pPr>
        <w:jc w:val="both"/>
        <w:rPr>
          <w:rFonts w:cs="B Nazanin"/>
          <w:sz w:val="24"/>
          <w:rtl/>
        </w:rPr>
      </w:pPr>
      <w:r w:rsidRPr="0071748B">
        <w:rPr>
          <w:rFonts w:cs="B Nazanin" w:hint="cs"/>
          <w:sz w:val="24"/>
          <w:rtl/>
        </w:rPr>
        <w:t xml:space="preserve">12. </w:t>
      </w:r>
      <w:r w:rsidRPr="0071748B">
        <w:rPr>
          <w:rFonts w:cs="B Nazanin"/>
          <w:b/>
          <w:sz w:val="24"/>
          <w:rtl/>
        </w:rPr>
        <w:t>نمونه‌ یا کاتالوگ‌ فنی‌ مصالح‌ و تجهیزات‌ مورد نیاز، باید از نظر تطبیق‌ با مشخصات‌ فنی</w:t>
      </w:r>
      <w:r w:rsidRPr="0071748B">
        <w:rPr>
          <w:rFonts w:cs="B Nazanin" w:hint="cs"/>
          <w:b/>
          <w:sz w:val="24"/>
          <w:rtl/>
        </w:rPr>
        <w:t xml:space="preserve"> یا دستورکارها</w:t>
      </w:r>
      <w:r w:rsidRPr="0071748B">
        <w:rPr>
          <w:rFonts w:cs="B Nazanin"/>
          <w:b/>
          <w:sz w:val="24"/>
          <w:rtl/>
        </w:rPr>
        <w:t>‌، قبل‌ از سفارش‌ به</w:t>
      </w:r>
      <w:r w:rsidRPr="0071748B">
        <w:rPr>
          <w:rFonts w:cs="B Nazanin" w:hint="cs"/>
          <w:b/>
          <w:sz w:val="24"/>
          <w:rtl/>
        </w:rPr>
        <w:t xml:space="preserve"> </w:t>
      </w:r>
      <w:r w:rsidRPr="0071748B">
        <w:rPr>
          <w:rFonts w:cs="B Nazanin"/>
          <w:b/>
          <w:sz w:val="24"/>
          <w:rtl/>
        </w:rPr>
        <w:t>‌تایید مهندس‌ مشاور برسد.</w:t>
      </w:r>
    </w:p>
    <w:p w:rsidR="00E82FDF" w:rsidRPr="0071748B" w:rsidRDefault="009F26D7" w:rsidP="00E82FDF">
      <w:pPr>
        <w:jc w:val="both"/>
        <w:rPr>
          <w:rFonts w:cs="B Nazanin"/>
          <w:sz w:val="24"/>
          <w:rtl/>
        </w:rPr>
      </w:pPr>
      <w:r w:rsidRPr="0071748B">
        <w:rPr>
          <w:rFonts w:cs="B Nazanin" w:hint="cs"/>
          <w:sz w:val="24"/>
          <w:rtl/>
        </w:rPr>
        <w:t>13. اندازه‌گیری‌ کارها، بر اساس‌ ابعاد کارهای‌ انجام‌ شده‌ طبق‌ ابعاد درج‌ شده‌ در نقشه‌های‌ اجرایی‌، دستور کارها و صورت‌ مجلس‌ها، صورت‌ می‌گیرد.در مواردی‌ که‌ روش‌ ویژه‌ای‌ برای‌ اندازه‌گیری‌ در این‌ فهرست‌ بها پیش‌بینی‌ شده‌ است‌، اندازه‌گیری‌ به ‌روش‌ تعیین‌ شده‌ انجام‌ می‌شود.</w:t>
      </w:r>
    </w:p>
    <w:p w:rsidR="00E82FDF" w:rsidRPr="0071748B" w:rsidRDefault="009F26D7" w:rsidP="00E82FDF">
      <w:pPr>
        <w:jc w:val="both"/>
        <w:rPr>
          <w:rFonts w:cs="B Nazanin"/>
          <w:sz w:val="24"/>
          <w:rtl/>
        </w:rPr>
      </w:pPr>
      <w:r w:rsidRPr="0071748B">
        <w:rPr>
          <w:rFonts w:cs="B Nazanin" w:hint="cs"/>
          <w:sz w:val="24"/>
          <w:rtl/>
        </w:rPr>
        <w:t>14. عملیاتی‌ که‌ پس‌ از انجام‌ کار پوشیده‌ می‌شود و امکان‌ بازرسی‌ کامل‌ آنها بعداً میسر نیست‌، مانند کابل‌کشی‌ها، باید مطابقت‌ آنها با نقشه‌های‌ اجرایی‌، مشخصات‌ فنی‌ و دستور کارها، حین‌ اجرای‌ کار و قبل‌ از پوشیده‌ شدن‌، با مهندس‌ مشاور، صورت‌ جلسه‌ شود.</w:t>
      </w:r>
    </w:p>
    <w:p w:rsidR="00E82FDF" w:rsidRPr="0071748B" w:rsidRDefault="009F26D7" w:rsidP="00E82FDF">
      <w:pPr>
        <w:jc w:val="both"/>
        <w:rPr>
          <w:rFonts w:cs="B Nazanin"/>
          <w:sz w:val="24"/>
          <w:rtl/>
        </w:rPr>
      </w:pPr>
      <w:r w:rsidRPr="0071748B">
        <w:rPr>
          <w:rFonts w:cs="B Nazanin" w:hint="cs"/>
          <w:sz w:val="24"/>
          <w:rtl/>
        </w:rPr>
        <w:t>15. هزینه‌ تهیه‌ و مصرف‌ وسایل‌ لازم‌ در تهیه‌ و نصب‌ چراغها شامل، سرپیچ‌، ترمینال‌، پیچ‌ و رول‌پلاگ‌ در بهای‌ ردیف‌های‌ فصول‌ مربوط‌ منظور شده ‌است‌.</w:t>
      </w:r>
    </w:p>
    <w:p w:rsidR="00E82FDF" w:rsidRPr="0071748B" w:rsidRDefault="009F26D7" w:rsidP="00E82FDF">
      <w:pPr>
        <w:jc w:val="both"/>
        <w:rPr>
          <w:rFonts w:cs="B Nazanin"/>
          <w:sz w:val="24"/>
          <w:rtl/>
        </w:rPr>
      </w:pPr>
      <w:r w:rsidRPr="0071748B">
        <w:rPr>
          <w:rFonts w:cs="B Nazanin" w:hint="cs"/>
          <w:sz w:val="24"/>
          <w:rtl/>
        </w:rPr>
        <w:t>16. بهای ردیف‌های فصول یک، سه، چهار و پنج شامل بهای تهیه و نصب لامپ مربوط می‌باشد.</w:t>
      </w:r>
    </w:p>
    <w:p w:rsidR="00E82FDF" w:rsidRPr="0071748B" w:rsidRDefault="009F26D7" w:rsidP="00E82FDF">
      <w:pPr>
        <w:jc w:val="both"/>
        <w:rPr>
          <w:rFonts w:cs="B Nazanin"/>
          <w:sz w:val="24"/>
          <w:rtl/>
        </w:rPr>
      </w:pPr>
      <w:r w:rsidRPr="0071748B">
        <w:rPr>
          <w:rFonts w:cs="B Nazanin" w:hint="cs"/>
          <w:sz w:val="24"/>
          <w:rtl/>
        </w:rPr>
        <w:t>17. چراغ‌های‌ فلورسنت درج‌ شده‌ در این‌ فهرست‌ بها شامل‌ بالاست الکترونیکی یا القایی، راه‌انداز و خازن‌ با استاندارد مربوط‌ بوده‌ و هزینه‌ تهیه‌ و به ‌کاربردن‌ آنها در بهای‌ ردیف‌های‌ مربوط‌ منظور شده‌ است‌.</w:t>
      </w:r>
    </w:p>
    <w:p w:rsidR="00E82FDF" w:rsidRPr="0071748B" w:rsidRDefault="009F26D7" w:rsidP="00E82FDF">
      <w:pPr>
        <w:jc w:val="both"/>
        <w:rPr>
          <w:rFonts w:cs="B Nazanin"/>
          <w:sz w:val="24"/>
          <w:rtl/>
        </w:rPr>
      </w:pPr>
      <w:r w:rsidRPr="0071748B">
        <w:rPr>
          <w:rFonts w:cs="B Nazanin" w:hint="cs"/>
          <w:sz w:val="24"/>
          <w:rtl/>
        </w:rPr>
        <w:t>18. بدنه چراغ‌های‌ فلورسنت درج‌ شده‌ در این‌ فهرست‌بها از جنس آلومینیوم آنودایز شده یا ورق آهن بوده و به صورت الکترواستاتیک پودری باید رنگ شده باشد‌.</w:t>
      </w:r>
    </w:p>
    <w:p w:rsidR="00E82FDF" w:rsidRPr="0071748B" w:rsidRDefault="009F26D7" w:rsidP="00E82FDF">
      <w:pPr>
        <w:jc w:val="both"/>
        <w:rPr>
          <w:rFonts w:cs="B Nazanin"/>
          <w:sz w:val="24"/>
          <w:rtl/>
        </w:rPr>
      </w:pPr>
      <w:r w:rsidRPr="0071748B">
        <w:rPr>
          <w:rFonts w:cs="B Nazanin" w:hint="cs"/>
          <w:sz w:val="24"/>
          <w:rtl/>
        </w:rPr>
        <w:t>19. در عملیات‌ سیم‌کشی‌ وکابل‌کشی‌، هزینه‌ مربوط‌ به فرم‌ و آرایش‌ دادن‌، برچسب‌زدن‌، آزمایش‌ کردن‌، تطبیق‌ دادن‌ سرسیم‌ها و اتصال‌ به محل‌ مربوط‌ در بهای‌ ردیف‌های‌ ترمینال‌ها و کابلشوها پیش‌بینی‌ شده ‌است‌.</w:t>
      </w:r>
    </w:p>
    <w:p w:rsidR="00E82FDF" w:rsidRPr="0071748B" w:rsidRDefault="009F26D7" w:rsidP="00E82FDF">
      <w:pPr>
        <w:jc w:val="both"/>
        <w:rPr>
          <w:rFonts w:cs="B Nazanin"/>
          <w:sz w:val="24"/>
          <w:rtl/>
        </w:rPr>
      </w:pPr>
      <w:r w:rsidRPr="0071748B">
        <w:rPr>
          <w:rFonts w:cs="B Nazanin" w:hint="cs"/>
          <w:sz w:val="24"/>
          <w:rtl/>
        </w:rPr>
        <w:t>20. تحویل‌ تمام‌ انواع‌ کابل‌های‌ فشار ضعیف‌ و تلفن‌ روی‌ قرقره‌ در نظر گرفته‌ شده‌ و هزینة‌ حمل‌ آن‌ در بهای ردیف‌های‌ مربوط‌ منظور گردیده‌است‌.</w:t>
      </w:r>
    </w:p>
    <w:p w:rsidR="00E82FDF" w:rsidRPr="0071748B" w:rsidRDefault="009F26D7" w:rsidP="00E82FDF">
      <w:pPr>
        <w:jc w:val="both"/>
        <w:rPr>
          <w:rFonts w:cs="B Nazanin"/>
          <w:sz w:val="24"/>
          <w:rtl/>
        </w:rPr>
      </w:pPr>
      <w:r w:rsidRPr="0071748B">
        <w:rPr>
          <w:rFonts w:cs="B Nazanin" w:hint="cs"/>
          <w:sz w:val="24"/>
          <w:rtl/>
        </w:rPr>
        <w:t>21. بهای سرکابل‌ها شامل‌ بهای‌ تهیه‌ سرکابل‌ها، کابلشوهای‌ مربوط‌ و تمام‌ ملحقات‌ منضم‌ به آن‌ به ‌طور کامل‌ است‌. همچنین‌ بهای مفصل‌ها شامل‌ بهای‌ تهیه‌ مفصل‌ و تمام‌ لوازم‌ مربوط‌ به ‌آن‌ به ‌طور کامل‌ است‌.</w:t>
      </w:r>
    </w:p>
    <w:p w:rsidR="00E82FDF" w:rsidRPr="0071748B" w:rsidRDefault="009F26D7" w:rsidP="003C0718">
      <w:pPr>
        <w:jc w:val="both"/>
        <w:rPr>
          <w:rFonts w:cs="B Nazanin"/>
          <w:sz w:val="24"/>
          <w:rtl/>
        </w:rPr>
      </w:pPr>
      <w:r w:rsidRPr="0071748B">
        <w:rPr>
          <w:rFonts w:cs="B Nazanin" w:hint="cs"/>
          <w:sz w:val="24"/>
          <w:rtl/>
        </w:rPr>
        <w:t>22. در مورد سیم‌کشی‌، کابل‌کشی‌، لوله‌کشی‌ فولادی‌ و پی.وی.سی روکار، بهای بست‌ها، پیچ‌ها، و رول‌پلاگ‌ها در بهای ردیف‌های‌ مربوط‌ پیش‌بینی‌ نشده‌ و برای‌ تعیین بهای آن‌ باید از ردیف‌های‌ فصل‌ وسایل‌ متفرقه‌ استفاده‌ شود.</w:t>
      </w:r>
    </w:p>
    <w:p w:rsidR="00E82FDF" w:rsidRPr="0071748B" w:rsidRDefault="009F26D7" w:rsidP="003C0718">
      <w:pPr>
        <w:jc w:val="both"/>
        <w:rPr>
          <w:rFonts w:cs="B Nazanin"/>
          <w:sz w:val="24"/>
          <w:rtl/>
        </w:rPr>
      </w:pPr>
      <w:r w:rsidRPr="0071748B">
        <w:rPr>
          <w:rFonts w:cs="B Nazanin" w:hint="cs"/>
          <w:sz w:val="24"/>
          <w:rtl/>
        </w:rPr>
        <w:t>23. لوله‌کشی‌ در داخل‌ سقف‌ کاذب‌ و زیرسقف‌ اصلی‌، لوله‌کشی‌ توکار تلقی‌ گردیده‌ ولی‌ بهای‌ بست‌های‌ مصرفی‌ از ردیف‌های‌ مربوط‌ در فصل‌ وسایل‌ متفرقه‌ تعیین می گردد.</w:t>
      </w:r>
    </w:p>
    <w:p w:rsidR="00E82FDF" w:rsidRPr="0071748B" w:rsidRDefault="009F26D7" w:rsidP="00E82FDF">
      <w:pPr>
        <w:jc w:val="both"/>
        <w:rPr>
          <w:rFonts w:cs="B Nazanin"/>
          <w:sz w:val="24"/>
          <w:rtl/>
        </w:rPr>
      </w:pPr>
      <w:r w:rsidRPr="0071748B">
        <w:rPr>
          <w:rFonts w:cs="B Nazanin" w:hint="cs"/>
          <w:sz w:val="24"/>
          <w:rtl/>
        </w:rPr>
        <w:t>24. در لوله‌کشی‌ روکار یا توکار فولادی‌ یا پی‌.وی‌.سی‌، اتصالات‌ در نظر گرفته‌ شده‌ فقط‌ شامل‌ خم‌، زانو و بوشن‌ است‌. برای‌ سایر اتصالات‌ هزینه‌ای‌ پیش‌بینی‌ نشده‌ و باید به ‌طور جداگانه‌ از ردیف‌های‌ فصول‌ مربوط‌ استفاده‌ شود.</w:t>
      </w:r>
    </w:p>
    <w:p w:rsidR="00E82FDF" w:rsidRPr="0071748B" w:rsidRDefault="009F26D7" w:rsidP="003C0718">
      <w:pPr>
        <w:jc w:val="both"/>
        <w:rPr>
          <w:rFonts w:cs="B Nazanin"/>
          <w:sz w:val="24"/>
          <w:rtl/>
        </w:rPr>
      </w:pPr>
      <w:r w:rsidRPr="0071748B">
        <w:rPr>
          <w:rFonts w:cs="B Nazanin" w:hint="cs"/>
          <w:sz w:val="24"/>
          <w:rtl/>
        </w:rPr>
        <w:t>25. مصالح‌ پای‌کار، مطابق‌ پیوست‌ 1 در صورت‌وضعیت‌های‌ موقت‌ منظور می‌شود.</w:t>
      </w:r>
    </w:p>
    <w:p w:rsidR="00E82FDF" w:rsidRPr="0071748B" w:rsidRDefault="009F26D7" w:rsidP="00E82FDF">
      <w:pPr>
        <w:jc w:val="both"/>
        <w:rPr>
          <w:rFonts w:cs="B Nazanin"/>
          <w:sz w:val="24"/>
          <w:rtl/>
        </w:rPr>
      </w:pPr>
      <w:r w:rsidRPr="0071748B">
        <w:rPr>
          <w:rFonts w:cs="B Nazanin" w:hint="cs"/>
          <w:sz w:val="24"/>
          <w:rtl/>
        </w:rPr>
        <w:t>26. در تنظیم صورت‏جلسه‏ها که باید بر اساس ضوابط تهیه شود، موارد زیر نیز باید مورد توجه قرار گیرد:</w:t>
      </w:r>
    </w:p>
    <w:p w:rsidR="00E82FDF" w:rsidRPr="0071748B" w:rsidRDefault="009F26D7" w:rsidP="00E82FDF">
      <w:pPr>
        <w:jc w:val="both"/>
        <w:rPr>
          <w:rFonts w:cs="B Nazanin"/>
          <w:sz w:val="24"/>
          <w:rtl/>
        </w:rPr>
      </w:pPr>
      <w:r w:rsidRPr="0071748B">
        <w:rPr>
          <w:rFonts w:cs="B Nazanin" w:hint="cs"/>
          <w:sz w:val="24"/>
          <w:rtl/>
        </w:rPr>
        <w:t>26-1. صورت‏جلسه‏ها، باید ضمن اجرای کار و پس از اتمام هر یک از اجزای آن و بر اساس نقشه‌های اجرایی، مشخصات فنی عمومی، مشخصات فنی خصوصی و دستور کارها تهیه شوند و شامل حداقل اطلاعات زیر باشند:</w:t>
      </w:r>
    </w:p>
    <w:p w:rsidR="00E82FDF" w:rsidRPr="0071748B" w:rsidRDefault="009F26D7" w:rsidP="00E82FDF">
      <w:pPr>
        <w:jc w:val="both"/>
        <w:rPr>
          <w:rFonts w:cs="B Nazanin"/>
          <w:sz w:val="24"/>
          <w:rtl/>
        </w:rPr>
      </w:pPr>
      <w:r w:rsidRPr="0071748B">
        <w:rPr>
          <w:rFonts w:cs="B Nazanin" w:hint="cs"/>
          <w:sz w:val="24"/>
          <w:rtl/>
        </w:rPr>
        <w:t>- نام کارفرما، مهندس مشاور، مهندس ناظر</w:t>
      </w:r>
      <w:r w:rsidRPr="0071748B">
        <w:rPr>
          <w:rFonts w:cs="B Nazanin" w:hint="cs"/>
          <w:color w:val="FF0000"/>
          <w:sz w:val="24"/>
          <w:rtl/>
        </w:rPr>
        <w:t xml:space="preserve"> </w:t>
      </w:r>
      <w:r w:rsidRPr="0071748B">
        <w:rPr>
          <w:rFonts w:cs="B Nazanin" w:hint="cs"/>
          <w:sz w:val="24"/>
          <w:rtl/>
        </w:rPr>
        <w:t>(نظارت فنی کارگاهی)، پیمانکار، شماره و تاریخ پیمان، موضوع پیمان و شماره و تاریخ صورت‌جلسه</w:t>
      </w:r>
    </w:p>
    <w:p w:rsidR="00E82FDF" w:rsidRPr="0071748B" w:rsidRDefault="009F26D7" w:rsidP="00E82FDF">
      <w:pPr>
        <w:jc w:val="both"/>
        <w:rPr>
          <w:rFonts w:cs="B Nazanin"/>
          <w:sz w:val="24"/>
          <w:rtl/>
        </w:rPr>
      </w:pPr>
      <w:r w:rsidRPr="0071748B">
        <w:rPr>
          <w:rFonts w:cs="B Nazanin" w:hint="cs"/>
          <w:sz w:val="24"/>
          <w:rtl/>
        </w:rPr>
        <w:t>- ذکر مرجع فنی مربوط به اجرای کار موضوع صورت‌جلسه</w:t>
      </w:r>
    </w:p>
    <w:p w:rsidR="00E82FDF" w:rsidRPr="0071748B" w:rsidRDefault="009F26D7" w:rsidP="00E82FDF">
      <w:pPr>
        <w:jc w:val="both"/>
        <w:rPr>
          <w:rFonts w:cs="B Nazanin"/>
          <w:sz w:val="24"/>
          <w:rtl/>
        </w:rPr>
      </w:pPr>
      <w:r w:rsidRPr="0071748B">
        <w:rPr>
          <w:rFonts w:cs="B Nazanin" w:hint="cs"/>
          <w:sz w:val="24"/>
          <w:rtl/>
        </w:rPr>
        <w:t>- ارایه توضیحات کافی و ترسیم نقشه با جزییات کامل و بیان مشخصات فنی کار</w:t>
      </w:r>
    </w:p>
    <w:p w:rsidR="00E82FDF" w:rsidRPr="0071748B" w:rsidRDefault="009F26D7" w:rsidP="00E82FDF">
      <w:pPr>
        <w:jc w:val="both"/>
        <w:rPr>
          <w:rFonts w:cs="B Nazanin"/>
          <w:sz w:val="24"/>
          <w:rtl/>
        </w:rPr>
      </w:pPr>
      <w:r w:rsidRPr="0071748B">
        <w:rPr>
          <w:rFonts w:cs="B Nazanin" w:hint="cs"/>
          <w:sz w:val="24"/>
          <w:rtl/>
        </w:rPr>
        <w:t>- متره و محاسبه مقادیر مربوط به اجرای عملیات.</w:t>
      </w:r>
    </w:p>
    <w:p w:rsidR="00E82FDF" w:rsidRPr="0071748B" w:rsidRDefault="009F26D7" w:rsidP="00525861">
      <w:pPr>
        <w:jc w:val="both"/>
        <w:rPr>
          <w:rFonts w:cs="B Nazanin"/>
          <w:b/>
          <w:sz w:val="24"/>
          <w:rtl/>
        </w:rPr>
      </w:pPr>
      <w:r w:rsidRPr="0071748B">
        <w:rPr>
          <w:rFonts w:cs="B Nazanin" w:hint="cs"/>
          <w:sz w:val="24"/>
          <w:rtl/>
        </w:rPr>
        <w:t xml:space="preserve">26-2. </w:t>
      </w:r>
      <w:r w:rsidRPr="0071748B">
        <w:rPr>
          <w:rFonts w:cs="B Nazanin" w:hint="cs"/>
          <w:b/>
          <w:sz w:val="24"/>
          <w:rtl/>
        </w:rPr>
        <w:t>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71748B">
        <w:rPr>
          <w:rFonts w:cs="B Nazanin"/>
          <w:b/>
          <w:sz w:val="24"/>
          <w:rtl/>
        </w:rPr>
        <w:softHyphen/>
      </w:r>
      <w:r w:rsidRPr="0071748B">
        <w:rPr>
          <w:rFonts w:cs="B Nazanin" w:hint="cs"/>
          <w:b/>
          <w:sz w:val="24"/>
          <w:rtl/>
        </w:rPr>
        <w:t>وضعیت به همراه موضوع کار و جدول خلاصه مقادیر ظرف مهلت سه</w:t>
      </w:r>
      <w:r w:rsidRPr="0071748B">
        <w:rPr>
          <w:rFonts w:cs="B Nazanin"/>
          <w:b/>
          <w:sz w:val="24"/>
          <w:rtl/>
        </w:rPr>
        <w:softHyphen/>
      </w:r>
      <w:r w:rsidRPr="0071748B">
        <w:rPr>
          <w:rFonts w:cs="B Nazanin" w:hint="cs"/>
          <w:b/>
          <w:sz w:val="24"/>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71748B">
        <w:rPr>
          <w:rFonts w:cs="B Nazanin"/>
          <w:b/>
          <w:sz w:val="24"/>
          <w:rtl/>
        </w:rPr>
        <w:softHyphen/>
      </w:r>
      <w:r w:rsidRPr="0071748B">
        <w:rPr>
          <w:rFonts w:cs="B Nazanin" w:hint="cs"/>
          <w:b/>
          <w:sz w:val="24"/>
          <w:rtl/>
        </w:rPr>
        <w:t>جلسه یا مهلت دو هفته از دریافت صورت</w:t>
      </w:r>
      <w:r w:rsidRPr="0071748B">
        <w:rPr>
          <w:rFonts w:cs="B Nazanin"/>
          <w:b/>
          <w:sz w:val="24"/>
          <w:rtl/>
        </w:rPr>
        <w:softHyphen/>
      </w:r>
      <w:r w:rsidRPr="0071748B">
        <w:rPr>
          <w:rFonts w:cs="B Nazanin" w:hint="cs"/>
          <w:b/>
          <w:sz w:val="24"/>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صورت وضعیت، بر اساس دستورالعمل مربوط، در رسیدگی به تاخیرات پیمان منظور می‌گردد.</w:t>
      </w:r>
    </w:p>
    <w:p w:rsidR="00E82FDF" w:rsidRPr="0071748B" w:rsidRDefault="009F26D7" w:rsidP="00E82FDF">
      <w:pPr>
        <w:jc w:val="both"/>
        <w:rPr>
          <w:rFonts w:cs="B Nazanin"/>
          <w:sz w:val="24"/>
          <w:rtl/>
        </w:rPr>
      </w:pPr>
      <w:r w:rsidRPr="0071748B">
        <w:rPr>
          <w:rFonts w:cs="B Nazanin" w:hint="cs"/>
          <w:b/>
          <w:sz w:val="24"/>
          <w:rtl/>
        </w:rPr>
        <w:t xml:space="preserve">صورت‌جلسات فاقد ابلاغ کارفرما </w:t>
      </w:r>
      <w:r w:rsidRPr="0071748B">
        <w:rPr>
          <w:rFonts w:cs="B Nazanin"/>
          <w:b/>
          <w:sz w:val="24"/>
          <w:rtl/>
        </w:rPr>
        <w:t>که مورد تا</w:t>
      </w:r>
      <w:r w:rsidRPr="0071748B">
        <w:rPr>
          <w:rFonts w:cs="B Nazanin" w:hint="cs"/>
          <w:b/>
          <w:sz w:val="24"/>
          <w:rtl/>
        </w:rPr>
        <w:t>یی</w:t>
      </w:r>
      <w:r w:rsidRPr="0071748B">
        <w:rPr>
          <w:rFonts w:cs="B Nazanin" w:hint="eastAsia"/>
          <w:b/>
          <w:sz w:val="24"/>
          <w:rtl/>
        </w:rPr>
        <w:t>د</w:t>
      </w:r>
      <w:r w:rsidRPr="0071748B">
        <w:rPr>
          <w:rFonts w:cs="B Nazanin"/>
          <w:b/>
          <w:sz w:val="24"/>
          <w:rtl/>
        </w:rPr>
        <w:t xml:space="preserve"> مهندس مشاور قرار گرفته باشد، با اعمال ضر</w:t>
      </w:r>
      <w:r w:rsidRPr="0071748B">
        <w:rPr>
          <w:rFonts w:cs="B Nazanin" w:hint="cs"/>
          <w:b/>
          <w:sz w:val="24"/>
          <w:rtl/>
        </w:rPr>
        <w:t>ی</w:t>
      </w:r>
      <w:r w:rsidRPr="0071748B">
        <w:rPr>
          <w:rFonts w:cs="B Nazanin" w:hint="eastAsia"/>
          <w:b/>
          <w:sz w:val="24"/>
          <w:rtl/>
        </w:rPr>
        <w:t>ب</w:t>
      </w:r>
      <w:r w:rsidRPr="0071748B">
        <w:rPr>
          <w:rFonts w:cs="B Nazanin"/>
          <w:b/>
          <w:sz w:val="24"/>
          <w:rtl/>
        </w:rPr>
        <w:t xml:space="preserve"> </w:t>
      </w:r>
      <w:r w:rsidRPr="0071748B">
        <w:rPr>
          <w:rFonts w:cs="B Nazanin" w:hint="cs"/>
          <w:b/>
          <w:sz w:val="24"/>
          <w:rtl/>
        </w:rPr>
        <w:t>7/0</w:t>
      </w:r>
      <w:r w:rsidRPr="0071748B">
        <w:rPr>
          <w:rFonts w:cs="B Nazanin"/>
          <w:b/>
          <w:sz w:val="24"/>
          <w:rtl/>
        </w:rPr>
        <w:t xml:space="preserve"> در صورت وضع</w:t>
      </w:r>
      <w:r w:rsidRPr="0071748B">
        <w:rPr>
          <w:rFonts w:cs="B Nazanin" w:hint="cs"/>
          <w:b/>
          <w:sz w:val="24"/>
          <w:rtl/>
        </w:rPr>
        <w:t>ی</w:t>
      </w:r>
      <w:r w:rsidRPr="0071748B">
        <w:rPr>
          <w:rFonts w:cs="B Nazanin" w:hint="eastAsia"/>
          <w:b/>
          <w:sz w:val="24"/>
          <w:rtl/>
        </w:rPr>
        <w:t>ت</w:t>
      </w:r>
      <w:r w:rsidRPr="0071748B">
        <w:rPr>
          <w:rFonts w:cs="B Nazanin"/>
          <w:b/>
          <w:sz w:val="24"/>
          <w:rtl/>
        </w:rPr>
        <w:t xml:space="preserve"> لحاظ م</w:t>
      </w:r>
      <w:r w:rsidRPr="0071748B">
        <w:rPr>
          <w:rFonts w:cs="B Nazanin" w:hint="cs"/>
          <w:b/>
          <w:sz w:val="24"/>
          <w:rtl/>
        </w:rPr>
        <w:t>ی‌</w:t>
      </w:r>
      <w:r w:rsidRPr="0071748B">
        <w:rPr>
          <w:rFonts w:cs="B Nazanin"/>
          <w:b/>
          <w:sz w:val="24"/>
          <w:rtl/>
        </w:rPr>
        <w:t>گردد.</w:t>
      </w:r>
      <w:r w:rsidRPr="0071748B">
        <w:rPr>
          <w:rFonts w:cs="B Nazanin" w:hint="cs"/>
          <w:b/>
          <w:sz w:val="24"/>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E82FDF" w:rsidRPr="0071748B" w:rsidRDefault="009F26D7" w:rsidP="00E82FDF">
      <w:pPr>
        <w:jc w:val="both"/>
        <w:rPr>
          <w:rFonts w:cs="B Nazanin"/>
          <w:sz w:val="24"/>
          <w:rtl/>
        </w:rPr>
      </w:pPr>
      <w:r w:rsidRPr="0071748B">
        <w:rPr>
          <w:rFonts w:cs="B Nazanin" w:hint="cs"/>
          <w:sz w:val="24"/>
          <w:rtl/>
        </w:rPr>
        <w:t>26-3. تاریخ ابلاغ کارفرما باید با زمان اجرای عملیات موضوع صورتجلسه مطابقت داشته باشد</w:t>
      </w:r>
      <w:r w:rsidRPr="0071748B">
        <w:rPr>
          <w:rFonts w:cs="B Nazanin" w:hint="cs"/>
          <w:b/>
          <w:sz w:val="24"/>
          <w:rtl/>
        </w:rPr>
        <w:t xml:space="preserve"> و ابلاغ صرفاً با مسوولیت و تایید بالاترین مقام دستگاه اجرایی می‌تواند در زمان دیگر انجام شود.</w:t>
      </w:r>
    </w:p>
    <w:p w:rsidR="007F30E0" w:rsidRPr="0071748B" w:rsidRDefault="009F26D7" w:rsidP="00C32F34">
      <w:pPr>
        <w:jc w:val="both"/>
        <w:rPr>
          <w:rFonts w:cs="B Nazanin"/>
          <w:sz w:val="24"/>
          <w:rtl/>
        </w:rPr>
      </w:pPr>
      <w:r w:rsidRPr="0071748B">
        <w:rPr>
          <w:rFonts w:cs="B Nazanin" w:hint="cs"/>
          <w:sz w:val="24"/>
          <w:rtl/>
        </w:rPr>
        <w:t>27. این‌ فهرست‌بها بر مبنای‌ قیمت‌های‌ سه‌ ماهه‌ چهارم‌ سال 1403 محاسبه‌ شده‌ است‌.</w:t>
      </w:r>
    </w:p>
    <w:p w:rsidR="009E6715" w:rsidRPr="0071748B" w:rsidRDefault="00F70022" w:rsidP="00C32F34">
      <w:pPr>
        <w:jc w:val="both"/>
        <w:rPr>
          <w:rFonts w:cs="B Nazanin"/>
          <w:sz w:val="24"/>
          <w:rtl/>
        </w:rPr>
      </w:pPr>
    </w:p>
    <w:p w:rsidR="00C32F34" w:rsidRPr="0071748B" w:rsidRDefault="00F70022" w:rsidP="00C32F34">
      <w:pPr>
        <w:jc w:val="both"/>
        <w:rPr>
          <w:rFonts w:cs="B Nazanin"/>
          <w:sz w:val="24"/>
          <w:rtl/>
        </w:rPr>
        <w:sectPr w:rsidR="00C32F34" w:rsidRPr="0071748B" w:rsidSect="002D5DD8">
          <w:headerReference w:type="default" r:id="rId15"/>
          <w:footerReference w:type="default" r:id="rId16"/>
          <w:pgSz w:w="11907" w:h="16840" w:code="9"/>
          <w:pgMar w:top="1584" w:right="850" w:bottom="1138" w:left="850" w:header="562" w:footer="562" w:gutter="0"/>
          <w:cols w:space="720"/>
          <w:docGrid w:linePitch="360"/>
        </w:sectPr>
      </w:pPr>
    </w:p>
    <w:p w:rsidR="002D34D3" w:rsidRPr="0071748B" w:rsidRDefault="009F26D7" w:rsidP="002D34D3">
      <w:pPr>
        <w:pStyle w:val="Heading1"/>
        <w:jc w:val="lowKashida"/>
        <w:rPr>
          <w:rFonts w:cs="B Nazanin"/>
          <w:sz w:val="24"/>
          <w:rtl/>
        </w:rPr>
      </w:pPr>
      <w:bookmarkStart w:id="5" w:name="_Toc192674923"/>
      <w:r w:rsidRPr="0071748B">
        <w:rPr>
          <w:rFonts w:cs="B Nazanin"/>
          <w:sz w:val="24"/>
          <w:rtl/>
        </w:rPr>
        <w:t>فصل اول . چراغ</w:t>
      </w:r>
      <w:r w:rsidRPr="0071748B">
        <w:rPr>
          <w:rFonts w:cs="B Nazanin"/>
          <w:sz w:val="24"/>
          <w:rtl/>
        </w:rPr>
        <w:softHyphen/>
        <w:t xml:space="preserve">های فضای داخلی </w:t>
      </w:r>
      <w:r w:rsidRPr="0071748B">
        <w:rPr>
          <w:rFonts w:cs="Times New Roman" w:hint="cs"/>
          <w:sz w:val="24"/>
          <w:rtl/>
        </w:rPr>
        <w:t>–</w:t>
      </w:r>
      <w:r w:rsidRPr="0071748B">
        <w:rPr>
          <w:rFonts w:cs="B Nazanin"/>
          <w:sz w:val="24"/>
          <w:rtl/>
        </w:rPr>
        <w:t xml:space="preserve"> غیرصنعتی</w:t>
      </w:r>
      <w:bookmarkEnd w:id="5"/>
    </w:p>
    <w:p w:rsidR="002D34D3" w:rsidRPr="0071748B" w:rsidRDefault="00F70022" w:rsidP="002D34D3">
      <w:pPr>
        <w:jc w:val="lowKashida"/>
        <w:rPr>
          <w:rFonts w:cs="B Nazanin"/>
          <w:b/>
          <w:bCs/>
          <w:sz w:val="24"/>
          <w:rtl/>
        </w:rPr>
      </w:pPr>
    </w:p>
    <w:p w:rsidR="002D34D3" w:rsidRPr="0071748B" w:rsidRDefault="009F26D7" w:rsidP="002D34D3">
      <w:pPr>
        <w:jc w:val="lowKashida"/>
        <w:rPr>
          <w:rFonts w:cs="B Nazanin"/>
          <w:b/>
          <w:bCs/>
          <w:sz w:val="24"/>
          <w:rtl/>
        </w:rPr>
      </w:pPr>
      <w:r w:rsidRPr="0071748B">
        <w:rPr>
          <w:rFonts w:cs="B Nazanin"/>
          <w:b/>
          <w:bCs/>
          <w:sz w:val="24"/>
          <w:rtl/>
        </w:rPr>
        <w:t>مقدمه</w:t>
      </w:r>
    </w:p>
    <w:p w:rsidR="002D34D3" w:rsidRPr="0071748B" w:rsidRDefault="009F26D7" w:rsidP="00064DB4">
      <w:pPr>
        <w:pStyle w:val="ListParagraph"/>
        <w:numPr>
          <w:ilvl w:val="0"/>
          <w:numId w:val="1"/>
        </w:numPr>
        <w:tabs>
          <w:tab w:val="right" w:pos="380"/>
        </w:tabs>
        <w:bidi/>
        <w:ind w:left="54" w:firstLine="0"/>
        <w:jc w:val="lowKashida"/>
        <w:rPr>
          <w:rFonts w:cs="B Nazanin"/>
          <w:sz w:val="24"/>
          <w:szCs w:val="24"/>
          <w:lang w:bidi="fa-IR"/>
        </w:rPr>
      </w:pPr>
      <w:r w:rsidRPr="0071748B">
        <w:rPr>
          <w:rFonts w:cs="B Nazanin" w:hint="cs"/>
          <w:sz w:val="24"/>
          <w:szCs w:val="24"/>
          <w:rtl/>
        </w:rPr>
        <w:t>تمام چراغ</w:t>
      </w:r>
      <w:r w:rsidRPr="0071748B">
        <w:rPr>
          <w:rFonts w:cs="B Nazanin"/>
          <w:sz w:val="24"/>
          <w:szCs w:val="24"/>
          <w:rtl/>
        </w:rPr>
        <w:softHyphen/>
      </w:r>
      <w:r w:rsidRPr="0071748B">
        <w:rPr>
          <w:rFonts w:cs="B Nazanin" w:hint="cs"/>
          <w:sz w:val="24"/>
          <w:szCs w:val="24"/>
          <w:rtl/>
        </w:rPr>
        <w:t xml:space="preserve">های این فصل باید مطابق استاندارد ملی ایران </w:t>
      </w:r>
      <w:r w:rsidRPr="0071748B">
        <w:rPr>
          <w:rFonts w:ascii="Times New Roman" w:hAnsi="Times New Roman" w:cs="B Nazanin"/>
          <w:sz w:val="24"/>
          <w:szCs w:val="24"/>
          <w:lang w:bidi="fa-IR"/>
        </w:rPr>
        <w:t xml:space="preserve">INSO </w:t>
      </w:r>
      <w:r w:rsidRPr="0071748B">
        <w:rPr>
          <w:rFonts w:ascii="Times New Roman" w:hAnsi="Times New Roman" w:cs="B Nazanin"/>
          <w:sz w:val="24"/>
          <w:szCs w:val="24"/>
          <w:rtl/>
        </w:rPr>
        <w:t xml:space="preserve">5920-1  </w:t>
      </w:r>
      <w:r w:rsidRPr="0071748B">
        <w:rPr>
          <w:rFonts w:ascii="Times New Roman" w:hAnsi="Times New Roman" w:cs="B Nazanin" w:hint="cs"/>
          <w:sz w:val="24"/>
          <w:szCs w:val="24"/>
          <w:rtl/>
        </w:rPr>
        <w:t xml:space="preserve"> یا </w:t>
      </w:r>
      <w:r w:rsidRPr="0071748B">
        <w:rPr>
          <w:rFonts w:ascii="Times New Roman" w:hAnsi="Times New Roman" w:cs="B Nazanin"/>
          <w:sz w:val="24"/>
          <w:szCs w:val="24"/>
          <w:lang w:bidi="fa-IR"/>
        </w:rPr>
        <w:t>IEC EN</w:t>
      </w:r>
      <w:r w:rsidRPr="0071748B">
        <w:rPr>
          <w:rFonts w:ascii="Times New Roman" w:hAnsi="Times New Roman" w:cs="B Nazanin"/>
          <w:sz w:val="24"/>
          <w:szCs w:val="24"/>
          <w:rtl/>
        </w:rPr>
        <w:t>60598-1</w:t>
      </w:r>
      <w:r w:rsidRPr="0071748B">
        <w:rPr>
          <w:rFonts w:cs="B Nazanin" w:hint="cs"/>
          <w:sz w:val="24"/>
          <w:szCs w:val="24"/>
          <w:rtl/>
        </w:rPr>
        <w:t xml:space="preserve"> باشند.</w:t>
      </w:r>
    </w:p>
    <w:p w:rsidR="00F2613B" w:rsidRPr="0071748B" w:rsidRDefault="009F26D7">
      <w:pPr>
        <w:pStyle w:val="ListParagraph"/>
        <w:numPr>
          <w:ilvl w:val="0"/>
          <w:numId w:val="1"/>
        </w:numPr>
        <w:tabs>
          <w:tab w:val="right" w:pos="380"/>
        </w:tabs>
        <w:bidi/>
        <w:ind w:left="54" w:firstLine="0"/>
        <w:jc w:val="lowKashida"/>
        <w:rPr>
          <w:rFonts w:cs="B Nazanin"/>
          <w:sz w:val="24"/>
          <w:szCs w:val="24"/>
          <w:lang w:bidi="fa-IR"/>
        </w:rPr>
      </w:pPr>
      <w:r w:rsidRPr="0071748B">
        <w:rPr>
          <w:rFonts w:cs="B Nazanin" w:hint="cs"/>
          <w:sz w:val="24"/>
          <w:szCs w:val="24"/>
          <w:rtl/>
          <w:lang w:bidi="fa-IR"/>
        </w:rPr>
        <w:t>لازم است</w:t>
      </w:r>
      <w:r w:rsidRPr="0071748B">
        <w:rPr>
          <w:rFonts w:cs="B Nazanin"/>
          <w:sz w:val="24"/>
          <w:szCs w:val="24"/>
          <w:rtl/>
          <w:lang w:bidi="fa-IR"/>
        </w:rPr>
        <w:t xml:space="preserve"> </w:t>
      </w: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w:t>
      </w:r>
      <w:r w:rsidRPr="0071748B">
        <w:rPr>
          <w:rFonts w:cs="B Nazanin" w:hint="cs"/>
          <w:sz w:val="24"/>
          <w:szCs w:val="24"/>
          <w:rtl/>
          <w:lang w:bidi="fa-IR"/>
        </w:rPr>
        <w:t>ﺿﺮﯾﺐ</w:t>
      </w:r>
      <w:r w:rsidRPr="0071748B">
        <w:rPr>
          <w:rFonts w:cs="B Nazanin"/>
          <w:sz w:val="24"/>
          <w:szCs w:val="24"/>
          <w:rtl/>
          <w:lang w:bidi="fa-IR"/>
        </w:rPr>
        <w:t xml:space="preserve"> </w:t>
      </w:r>
      <w:r w:rsidRPr="0071748B">
        <w:rPr>
          <w:rFonts w:cs="B Nazanin" w:hint="cs"/>
          <w:sz w:val="24"/>
          <w:szCs w:val="24"/>
          <w:rtl/>
          <w:lang w:bidi="fa-IR"/>
        </w:rPr>
        <w:t>ﺗﻮ</w:t>
      </w:r>
      <w:r w:rsidRPr="0071748B">
        <w:rPr>
          <w:rFonts w:cs="B Nazanin" w:hint="eastAsia"/>
          <w:sz w:val="24"/>
          <w:szCs w:val="24"/>
          <w:rtl/>
          <w:lang w:bidi="fa-IR"/>
        </w:rPr>
        <w:t>ان</w:t>
      </w:r>
      <w:r w:rsidRPr="0071748B">
        <w:rPr>
          <w:rFonts w:cs="B Nazanin"/>
          <w:sz w:val="24"/>
          <w:szCs w:val="24"/>
          <w:rtl/>
          <w:lang w:bidi="fa-IR"/>
        </w:rPr>
        <w:t xml:space="preserve"> </w:t>
      </w:r>
      <w:r w:rsidRPr="0071748B">
        <w:rPr>
          <w:rFonts w:cs="B Nazanin" w:hint="cs"/>
          <w:sz w:val="24"/>
          <w:szCs w:val="24"/>
          <w:rtl/>
          <w:lang w:bidi="fa-IR"/>
        </w:rPr>
        <w:t>ﺑﺮ</w:t>
      </w:r>
      <w:r w:rsidRPr="0071748B">
        <w:rPr>
          <w:rFonts w:cs="B Nazanin" w:hint="eastAsia"/>
          <w:sz w:val="24"/>
          <w:szCs w:val="24"/>
          <w:rtl/>
          <w:lang w:bidi="fa-IR"/>
        </w:rPr>
        <w:t>ای</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ﻓﺼﻞ</w:t>
      </w:r>
      <w:r w:rsidRPr="0071748B">
        <w:rPr>
          <w:rFonts w:cs="B Nazanin" w:hint="eastAsia"/>
          <w:sz w:val="24"/>
          <w:szCs w:val="24"/>
          <w:rtl/>
          <w:lang w:bidi="fa-IR"/>
        </w:rPr>
        <w:t>،</w:t>
      </w:r>
      <w:r w:rsidRPr="0071748B">
        <w:rPr>
          <w:rFonts w:cs="B Nazanin" w:hint="cs"/>
          <w:sz w:val="24"/>
          <w:szCs w:val="24"/>
          <w:rtl/>
          <w:lang w:bidi="fa-IR"/>
        </w:rPr>
        <w:t xml:space="preserve"> 90/0</w:t>
      </w:r>
      <w:r w:rsidRPr="0071748B">
        <w:rPr>
          <w:rFonts w:cs="B Nazanin"/>
          <w:sz w:val="24"/>
          <w:szCs w:val="24"/>
          <w:rtl/>
          <w:lang w:bidi="fa-IR"/>
        </w:rPr>
        <w:t xml:space="preserve"> </w:t>
      </w:r>
      <w:r w:rsidRPr="0071748B">
        <w:rPr>
          <w:rFonts w:cs="B Nazanin" w:hint="cs"/>
          <w:sz w:val="24"/>
          <w:szCs w:val="24"/>
          <w:rtl/>
          <w:lang w:bidi="fa-IR"/>
        </w:rPr>
        <w:t>ﺑﺎﺷﺪ</w:t>
      </w:r>
      <w:r w:rsidRPr="0071748B">
        <w:rPr>
          <w:rFonts w:cs="B Nazanin"/>
          <w:sz w:val="24"/>
          <w:szCs w:val="24"/>
          <w:rtl/>
          <w:lang w:bidi="fa-IR"/>
        </w:rPr>
        <w:t>.</w:t>
      </w:r>
    </w:p>
    <w:p w:rsidR="002D34D3" w:rsidRPr="0071748B" w:rsidRDefault="009F26D7" w:rsidP="00064DB4">
      <w:pPr>
        <w:pStyle w:val="ListParagraph"/>
        <w:numPr>
          <w:ilvl w:val="0"/>
          <w:numId w:val="1"/>
        </w:numPr>
        <w:tabs>
          <w:tab w:val="right" w:pos="380"/>
        </w:tabs>
        <w:bidi/>
        <w:ind w:left="54" w:firstLine="0"/>
        <w:jc w:val="lowKashida"/>
        <w:rPr>
          <w:rFonts w:cs="B Nazanin"/>
          <w:sz w:val="24"/>
          <w:szCs w:val="24"/>
          <w:rtl/>
          <w:lang w:bidi="fa-IR"/>
        </w:rPr>
      </w:pPr>
      <w:r w:rsidRPr="0071748B">
        <w:rPr>
          <w:rFonts w:cs="B Nazanin" w:hint="cs"/>
          <w:sz w:val="24"/>
          <w:szCs w:val="24"/>
          <w:rtl/>
          <w:lang w:bidi="fa-IR"/>
        </w:rPr>
        <w:t>لازم است درایور</w:t>
      </w:r>
      <w:r w:rsidRPr="0071748B">
        <w:rPr>
          <w:rFonts w:cs="B Nazanin"/>
          <w:sz w:val="24"/>
          <w:szCs w:val="24"/>
          <w:rtl/>
          <w:lang w:bidi="fa-IR"/>
        </w:rPr>
        <w:softHyphen/>
      </w:r>
      <w:r w:rsidRPr="0071748B">
        <w:rPr>
          <w:rFonts w:cs="B Nazanin" w:hint="cs"/>
          <w:sz w:val="24"/>
          <w:szCs w:val="24"/>
          <w:rtl/>
          <w:lang w:bidi="fa-IR"/>
        </w:rPr>
        <w:t>ها شامل حفاظت</w:t>
      </w:r>
      <w:r w:rsidRPr="0071748B">
        <w:rPr>
          <w:rFonts w:cs="B Nazanin"/>
          <w:sz w:val="24"/>
          <w:szCs w:val="24"/>
          <w:rtl/>
          <w:lang w:bidi="fa-IR"/>
        </w:rPr>
        <w:softHyphen/>
      </w:r>
      <w:r w:rsidRPr="0071748B">
        <w:rPr>
          <w:rFonts w:cs="B Nazanin" w:hint="cs"/>
          <w:sz w:val="24"/>
          <w:szCs w:val="24"/>
          <w:rtl/>
          <w:lang w:bidi="fa-IR"/>
        </w:rPr>
        <w:t xml:space="preserve">های </w:t>
      </w:r>
      <w:r w:rsidRPr="0071748B">
        <w:rPr>
          <w:rFonts w:ascii="Times New Roman" w:hAnsi="Times New Roman" w:cs="B Nazanin"/>
          <w:sz w:val="24"/>
          <w:szCs w:val="24"/>
          <w:lang w:bidi="fa-IR"/>
        </w:rPr>
        <w:t>Short</w:t>
      </w:r>
      <w:r w:rsidRPr="0071748B">
        <w:rPr>
          <w:rFonts w:cs="B Nazanin"/>
          <w:sz w:val="24"/>
          <w:szCs w:val="24"/>
          <w:lang w:bidi="fa-IR"/>
        </w:rPr>
        <w:t xml:space="preserve"> </w:t>
      </w:r>
      <w:r w:rsidRPr="0071748B">
        <w:rPr>
          <w:rFonts w:ascii="Times New Roman" w:hAnsi="Times New Roman" w:cs="B Nazanin"/>
          <w:sz w:val="24"/>
          <w:szCs w:val="24"/>
          <w:lang w:bidi="fa-IR"/>
        </w:rPr>
        <w:t>Circuit</w:t>
      </w:r>
      <w:r w:rsidRPr="0071748B">
        <w:rPr>
          <w:rFonts w:cs="B Nazanin"/>
          <w:sz w:val="24"/>
          <w:szCs w:val="24"/>
          <w:lang w:bidi="fa-IR"/>
        </w:rPr>
        <w:t xml:space="preserve"> </w:t>
      </w:r>
      <w:r w:rsidRPr="0071748B">
        <w:rPr>
          <w:rFonts w:ascii="Times New Roman" w:hAnsi="Times New Roman" w:cs="B Nazanin"/>
          <w:sz w:val="24"/>
          <w:szCs w:val="24"/>
          <w:lang w:bidi="fa-IR"/>
        </w:rPr>
        <w:t>Protection</w:t>
      </w:r>
      <w:r w:rsidRPr="0071748B">
        <w:rPr>
          <w:rFonts w:cs="B Nazanin" w:hint="cs"/>
          <w:sz w:val="24"/>
          <w:szCs w:val="24"/>
          <w:lang w:bidi="fa-IR"/>
        </w:rPr>
        <w:t xml:space="preserve"> </w:t>
      </w:r>
      <w:r w:rsidRPr="0071748B">
        <w:rPr>
          <w:rFonts w:cs="B Nazanin" w:hint="cs"/>
          <w:sz w:val="24"/>
          <w:szCs w:val="24"/>
          <w:rtl/>
          <w:lang w:bidi="fa-IR"/>
        </w:rPr>
        <w:t xml:space="preserve">، </w:t>
      </w:r>
      <w:r w:rsidRPr="0071748B">
        <w:rPr>
          <w:rFonts w:ascii="Times New Roman" w:hAnsi="Times New Roman" w:cs="B Nazanin"/>
          <w:sz w:val="24"/>
          <w:szCs w:val="24"/>
          <w:lang w:bidi="fa-IR"/>
        </w:rPr>
        <w:t>Over</w:t>
      </w:r>
      <w:r w:rsidRPr="0071748B">
        <w:rPr>
          <w:rFonts w:cs="B Nazanin"/>
          <w:sz w:val="24"/>
          <w:szCs w:val="24"/>
          <w:lang w:bidi="fa-IR"/>
        </w:rPr>
        <w:t xml:space="preserve"> </w:t>
      </w:r>
      <w:r w:rsidRPr="0071748B">
        <w:rPr>
          <w:rFonts w:ascii="Times New Roman" w:hAnsi="Times New Roman" w:cs="B Nazanin"/>
          <w:sz w:val="24"/>
          <w:szCs w:val="24"/>
          <w:lang w:bidi="fa-IR"/>
        </w:rPr>
        <w:t>Load</w:t>
      </w:r>
      <w:r w:rsidRPr="0071748B">
        <w:rPr>
          <w:rFonts w:cs="B Nazanin"/>
          <w:sz w:val="24"/>
          <w:szCs w:val="24"/>
          <w:lang w:bidi="fa-IR"/>
        </w:rPr>
        <w:t xml:space="preserve"> </w:t>
      </w:r>
      <w:r w:rsidRPr="0071748B">
        <w:rPr>
          <w:rFonts w:asciiTheme="majorBidi" w:hAnsiTheme="majorBidi" w:cs="B Nazanin"/>
          <w:sz w:val="24"/>
          <w:szCs w:val="24"/>
          <w:lang w:bidi="fa-IR"/>
        </w:rPr>
        <w:t>Prot</w:t>
      </w:r>
      <w:r w:rsidRPr="0071748B">
        <w:rPr>
          <w:rFonts w:ascii="Times New Roman" w:hAnsi="Times New Roman" w:cs="B Nazanin"/>
          <w:sz w:val="24"/>
          <w:szCs w:val="24"/>
          <w:lang w:bidi="fa-IR"/>
        </w:rPr>
        <w:t>ection</w:t>
      </w:r>
      <w:r w:rsidRPr="0071748B">
        <w:rPr>
          <w:rFonts w:cs="B Nazanin" w:hint="cs"/>
          <w:sz w:val="24"/>
          <w:szCs w:val="24"/>
          <w:lang w:bidi="fa-IR"/>
        </w:rPr>
        <w:t xml:space="preserve"> </w:t>
      </w:r>
      <w:r w:rsidRPr="0071748B">
        <w:rPr>
          <w:rFonts w:cs="B Nazanin" w:hint="cs"/>
          <w:sz w:val="24"/>
          <w:szCs w:val="24"/>
          <w:rtl/>
          <w:lang w:bidi="fa-IR"/>
        </w:rPr>
        <w:t xml:space="preserve">، </w:t>
      </w:r>
      <w:r w:rsidRPr="0071748B">
        <w:rPr>
          <w:rFonts w:ascii="Times New Roman" w:hAnsi="Times New Roman" w:cs="B Nazanin"/>
          <w:sz w:val="24"/>
          <w:szCs w:val="24"/>
          <w:lang w:bidi="fa-IR"/>
        </w:rPr>
        <w:t>No</w:t>
      </w:r>
      <w:r w:rsidRPr="0071748B">
        <w:rPr>
          <w:rFonts w:cs="B Nazanin"/>
          <w:sz w:val="24"/>
          <w:szCs w:val="24"/>
          <w:lang w:bidi="fa-IR"/>
        </w:rPr>
        <w:t xml:space="preserve"> </w:t>
      </w:r>
      <w:r w:rsidRPr="0071748B">
        <w:rPr>
          <w:rFonts w:ascii="Times New Roman" w:hAnsi="Times New Roman" w:cs="B Nazanin"/>
          <w:sz w:val="24"/>
          <w:szCs w:val="24"/>
          <w:lang w:bidi="fa-IR"/>
        </w:rPr>
        <w:t>Load</w:t>
      </w:r>
      <w:r w:rsidRPr="0071748B">
        <w:rPr>
          <w:rFonts w:cs="B Nazanin"/>
          <w:sz w:val="24"/>
          <w:szCs w:val="24"/>
          <w:lang w:bidi="fa-IR"/>
        </w:rPr>
        <w:t xml:space="preserve"> </w:t>
      </w:r>
      <w:r w:rsidRPr="0071748B">
        <w:rPr>
          <w:rFonts w:ascii="Times New Roman" w:hAnsi="Times New Roman" w:cs="B Nazanin"/>
          <w:sz w:val="24"/>
          <w:szCs w:val="24"/>
          <w:lang w:bidi="fa-IR"/>
        </w:rPr>
        <w:t>Protection</w:t>
      </w:r>
      <w:r w:rsidRPr="0071748B">
        <w:rPr>
          <w:rFonts w:cs="B Nazanin" w:hint="cs"/>
          <w:sz w:val="24"/>
          <w:szCs w:val="24"/>
          <w:rtl/>
          <w:lang w:bidi="fa-IR"/>
        </w:rPr>
        <w:t xml:space="preserve"> بر اساس  استاندارهای</w:t>
      </w:r>
      <w:r w:rsidRPr="0071748B">
        <w:rPr>
          <w:rFonts w:ascii="Times New Roman" w:hAnsi="Times New Roman" w:cs="B Nazanin"/>
          <w:sz w:val="24"/>
          <w:szCs w:val="24"/>
          <w:lang w:bidi="fa-IR"/>
        </w:rPr>
        <w:t>INSO</w:t>
      </w:r>
      <w:r w:rsidRPr="0071748B">
        <w:rPr>
          <w:rFonts w:ascii="Times New Roman" w:hAnsi="Times New Roman" w:cs="B Nazanin"/>
          <w:sz w:val="24"/>
          <w:szCs w:val="24"/>
          <w:rtl/>
          <w:lang w:bidi="fa-IR"/>
        </w:rPr>
        <w:t>16075</w:t>
      </w:r>
      <w:r w:rsidRPr="0071748B">
        <w:rPr>
          <w:rFonts w:cs="B Nazanin"/>
          <w:sz w:val="24"/>
          <w:szCs w:val="24"/>
          <w:rtl/>
          <w:lang w:bidi="fa-IR"/>
        </w:rPr>
        <w:t xml:space="preserve"> </w:t>
      </w:r>
      <w:r w:rsidRPr="0071748B">
        <w:rPr>
          <w:rFonts w:cs="B Nazanin" w:hint="cs"/>
          <w:sz w:val="24"/>
          <w:szCs w:val="24"/>
          <w:rtl/>
          <w:lang w:bidi="fa-IR"/>
        </w:rPr>
        <w:t xml:space="preserve"> یا </w:t>
      </w:r>
      <w:r w:rsidRPr="0071748B">
        <w:rPr>
          <w:rFonts w:ascii="Times New Roman" w:hAnsi="Times New Roman" w:cs="B Nazanin"/>
          <w:sz w:val="24"/>
          <w:szCs w:val="24"/>
          <w:rtl/>
          <w:lang w:bidi="fa-IR"/>
        </w:rPr>
        <w:t>62384</w:t>
      </w:r>
      <w:r w:rsidRPr="0071748B">
        <w:rPr>
          <w:rFonts w:cs="B Nazanin" w:hint="cs"/>
          <w:sz w:val="24"/>
          <w:szCs w:val="24"/>
          <w:rtl/>
          <w:lang w:bidi="fa-IR"/>
        </w:rPr>
        <w:t xml:space="preserve"> </w:t>
      </w:r>
      <w:r w:rsidRPr="0071748B">
        <w:rPr>
          <w:rFonts w:ascii="Times New Roman" w:hAnsi="Times New Roman" w:cs="B Nazanin"/>
          <w:sz w:val="24"/>
          <w:szCs w:val="24"/>
          <w:lang w:bidi="fa-IR"/>
        </w:rPr>
        <w:t>IEC</w:t>
      </w:r>
      <w:r w:rsidRPr="0071748B">
        <w:rPr>
          <w:rFonts w:cs="B Nazanin" w:hint="cs"/>
          <w:sz w:val="24"/>
          <w:szCs w:val="24"/>
          <w:lang w:bidi="fa-IR"/>
        </w:rPr>
        <w:t xml:space="preserve"> </w:t>
      </w:r>
      <w:r w:rsidRPr="0071748B">
        <w:rPr>
          <w:rFonts w:cs="B Nazanin" w:hint="cs"/>
          <w:sz w:val="24"/>
          <w:szCs w:val="24"/>
          <w:rtl/>
          <w:lang w:bidi="fa-IR"/>
        </w:rPr>
        <w:t xml:space="preserve">، </w:t>
      </w:r>
      <w:r w:rsidRPr="0071748B">
        <w:rPr>
          <w:rFonts w:ascii="Times New Roman" w:hAnsi="Times New Roman" w:cs="B Nazanin"/>
          <w:sz w:val="24"/>
          <w:szCs w:val="24"/>
          <w:lang w:bidi="fa-IR"/>
        </w:rPr>
        <w:t>INSO</w:t>
      </w:r>
      <w:r w:rsidRPr="0071748B">
        <w:rPr>
          <w:rFonts w:ascii="Times New Roman" w:hAnsi="Times New Roman" w:cs="B Nazanin"/>
          <w:sz w:val="24"/>
          <w:szCs w:val="24"/>
          <w:rtl/>
          <w:lang w:bidi="fa-IR"/>
        </w:rPr>
        <w:t>7644-2-13</w:t>
      </w:r>
      <w:r w:rsidRPr="0071748B">
        <w:rPr>
          <w:rFonts w:cs="B Nazanin" w:hint="cs"/>
          <w:sz w:val="24"/>
          <w:szCs w:val="24"/>
          <w:rtl/>
          <w:lang w:bidi="fa-IR"/>
        </w:rPr>
        <w:t xml:space="preserve"> </w:t>
      </w:r>
      <w:r w:rsidRPr="0071748B">
        <w:rPr>
          <w:rFonts w:asciiTheme="majorBidi" w:hAnsiTheme="majorBidi" w:cs="B Nazanin" w:hint="cs"/>
          <w:sz w:val="24"/>
          <w:szCs w:val="24"/>
          <w:rtl/>
          <w:lang w:bidi="fa-IR"/>
        </w:rPr>
        <w:t xml:space="preserve">یا </w:t>
      </w:r>
      <w:r w:rsidRPr="0071748B">
        <w:rPr>
          <w:rFonts w:asciiTheme="majorBidi" w:hAnsiTheme="majorBidi" w:cs="B Nazanin"/>
          <w:sz w:val="24"/>
          <w:szCs w:val="24"/>
          <w:rtl/>
          <w:lang w:bidi="fa-IR"/>
        </w:rPr>
        <w:t xml:space="preserve">13-2-61347 </w:t>
      </w:r>
      <w:r w:rsidRPr="0071748B">
        <w:rPr>
          <w:rFonts w:asciiTheme="majorBidi" w:hAnsiTheme="majorBidi" w:cs="B Nazanin"/>
          <w:sz w:val="24"/>
          <w:szCs w:val="24"/>
          <w:lang w:bidi="fa-IR"/>
        </w:rPr>
        <w:t>IEC</w:t>
      </w:r>
      <w:r w:rsidRPr="0071748B">
        <w:rPr>
          <w:rFonts w:cs="B Nazanin" w:hint="cs"/>
          <w:sz w:val="24"/>
          <w:szCs w:val="24"/>
          <w:rtl/>
          <w:lang w:bidi="fa-IR"/>
        </w:rPr>
        <w:t xml:space="preserve"> و </w:t>
      </w:r>
      <w:r w:rsidRPr="0071748B">
        <w:rPr>
          <w:rFonts w:ascii="Times New Roman" w:hAnsi="Times New Roman" w:cs="B Nazanin"/>
          <w:sz w:val="24"/>
          <w:szCs w:val="24"/>
          <w:lang w:bidi="fa-IR"/>
        </w:rPr>
        <w:t>INSO</w:t>
      </w:r>
      <w:r w:rsidRPr="0071748B">
        <w:rPr>
          <w:rFonts w:ascii="Times New Roman" w:hAnsi="Times New Roman" w:cs="B Nazanin"/>
          <w:sz w:val="24"/>
          <w:szCs w:val="24"/>
          <w:rtl/>
          <w:lang w:bidi="fa-IR"/>
        </w:rPr>
        <w:t>7644-1</w:t>
      </w:r>
      <w:r w:rsidRPr="0071748B">
        <w:rPr>
          <w:rFonts w:asciiTheme="majorBidi" w:hAnsiTheme="majorBidi" w:cs="B Nazanin" w:hint="cs"/>
          <w:sz w:val="24"/>
          <w:szCs w:val="24"/>
          <w:rtl/>
          <w:lang w:bidi="fa-IR"/>
        </w:rPr>
        <w:t xml:space="preserve"> یا </w:t>
      </w:r>
      <w:r w:rsidRPr="0071748B">
        <w:rPr>
          <w:rFonts w:asciiTheme="majorBidi" w:hAnsiTheme="majorBidi" w:cs="B Nazanin"/>
          <w:sz w:val="24"/>
          <w:szCs w:val="24"/>
          <w:lang w:bidi="fa-IR"/>
        </w:rPr>
        <w:t>IEC</w:t>
      </w:r>
      <w:r w:rsidRPr="0071748B">
        <w:rPr>
          <w:rFonts w:asciiTheme="majorBidi" w:hAnsiTheme="majorBidi" w:cs="B Nazanin"/>
          <w:sz w:val="24"/>
          <w:szCs w:val="24"/>
          <w:rtl/>
          <w:lang w:bidi="fa-IR"/>
        </w:rPr>
        <w:t>16347-1</w:t>
      </w:r>
      <w:r w:rsidRPr="0071748B">
        <w:rPr>
          <w:rFonts w:cs="B Nazanin"/>
          <w:sz w:val="24"/>
          <w:szCs w:val="24"/>
          <w:rtl/>
          <w:lang w:bidi="fa-IR"/>
        </w:rPr>
        <w:t xml:space="preserve"> </w:t>
      </w:r>
      <w:r w:rsidRPr="0071748B">
        <w:rPr>
          <w:rFonts w:cs="B Nazanin" w:hint="cs"/>
          <w:sz w:val="24"/>
          <w:szCs w:val="24"/>
          <w:rtl/>
          <w:lang w:bidi="fa-IR"/>
        </w:rPr>
        <w:t xml:space="preserve"> باشند.</w:t>
      </w:r>
    </w:p>
    <w:p w:rsidR="002D34D3" w:rsidRPr="0071748B" w:rsidRDefault="009F26D7" w:rsidP="00064DB4">
      <w:pPr>
        <w:pStyle w:val="ListParagraph"/>
        <w:numPr>
          <w:ilvl w:val="0"/>
          <w:numId w:val="1"/>
        </w:numPr>
        <w:tabs>
          <w:tab w:val="right" w:pos="380"/>
        </w:tabs>
        <w:bidi/>
        <w:ind w:left="54" w:firstLine="0"/>
        <w:jc w:val="lowKashida"/>
        <w:rPr>
          <w:rFonts w:cs="B Nazanin"/>
          <w:sz w:val="24"/>
          <w:szCs w:val="24"/>
          <w:rtl/>
          <w:lang w:bidi="fa-IR"/>
        </w:rPr>
      </w:pPr>
      <w:r w:rsidRPr="0071748B">
        <w:rPr>
          <w:rFonts w:cs="B Nazanin" w:hint="cs"/>
          <w:sz w:val="24"/>
          <w:szCs w:val="24"/>
          <w:rtl/>
          <w:lang w:bidi="fa-IR"/>
        </w:rPr>
        <w:t>ﻣﻘﺪ</w:t>
      </w:r>
      <w:r w:rsidRPr="0071748B">
        <w:rPr>
          <w:rFonts w:cs="B Nazanin" w:hint="eastAsia"/>
          <w:sz w:val="24"/>
          <w:szCs w:val="24"/>
          <w:rtl/>
          <w:lang w:bidi="fa-IR"/>
        </w:rPr>
        <w:t>ار</w:t>
      </w:r>
      <w:r w:rsidRPr="0071748B">
        <w:rPr>
          <w:rFonts w:cs="B Nazanin"/>
          <w:sz w:val="24"/>
          <w:szCs w:val="24"/>
          <w:rtl/>
          <w:lang w:bidi="fa-IR"/>
        </w:rPr>
        <w:t xml:space="preserve"> </w:t>
      </w:r>
      <w:r w:rsidRPr="0071748B">
        <w:rPr>
          <w:rFonts w:cs="B Nazanin" w:hint="cs"/>
          <w:sz w:val="24"/>
          <w:szCs w:val="24"/>
          <w:rtl/>
          <w:lang w:bidi="fa-IR"/>
        </w:rPr>
        <w:t>ﭘﺎ</w:t>
      </w:r>
      <w:r w:rsidRPr="0071748B">
        <w:rPr>
          <w:rFonts w:cs="B Nazanin" w:hint="eastAsia"/>
          <w:sz w:val="24"/>
          <w:szCs w:val="24"/>
          <w:rtl/>
          <w:lang w:bidi="fa-IR"/>
        </w:rPr>
        <w:t>را</w:t>
      </w:r>
      <w:r w:rsidRPr="0071748B">
        <w:rPr>
          <w:rFonts w:cs="B Nazanin" w:hint="cs"/>
          <w:sz w:val="24"/>
          <w:szCs w:val="24"/>
          <w:rtl/>
          <w:lang w:bidi="fa-IR"/>
        </w:rPr>
        <w:t xml:space="preserve">ﻣﺘﺮ </w:t>
      </w:r>
      <w:r w:rsidRPr="0071748B">
        <w:rPr>
          <w:rFonts w:ascii="Times New Roman" w:hAnsi="Times New Roman" w:cs="B Nazanin"/>
          <w:sz w:val="24"/>
          <w:szCs w:val="24"/>
          <w:lang w:bidi="fa-IR"/>
        </w:rPr>
        <w:t>THD</w:t>
      </w:r>
      <w:r w:rsidRPr="0071748B">
        <w:rPr>
          <w:rFonts w:cs="B Nazanin"/>
          <w:sz w:val="24"/>
          <w:szCs w:val="24"/>
          <w:rtl/>
          <w:lang w:bidi="fa-IR"/>
        </w:rPr>
        <w:t xml:space="preserve"> </w:t>
      </w:r>
      <w:r w:rsidRPr="0071748B">
        <w:rPr>
          <w:rFonts w:cs="B Nazanin" w:hint="cs"/>
          <w:sz w:val="24"/>
          <w:szCs w:val="24"/>
          <w:rtl/>
          <w:lang w:bidi="fa-IR"/>
        </w:rPr>
        <w:t xml:space="preserve"> چراغ</w:t>
      </w:r>
      <w:r w:rsidRPr="0071748B">
        <w:rPr>
          <w:rFonts w:cs="B Nazanin"/>
          <w:sz w:val="24"/>
          <w:szCs w:val="24"/>
          <w:rtl/>
          <w:lang w:bidi="fa-IR"/>
        </w:rPr>
        <w:softHyphen/>
      </w:r>
      <w:r w:rsidRPr="0071748B">
        <w:rPr>
          <w:rFonts w:cs="B Nazanin" w:hint="cs"/>
          <w:sz w:val="24"/>
          <w:szCs w:val="24"/>
          <w:rtl/>
          <w:lang w:bidi="fa-IR"/>
        </w:rPr>
        <w:t>های</w:t>
      </w:r>
      <w:r w:rsidRPr="0071748B">
        <w:rPr>
          <w:rFonts w:cs="B Nazanin"/>
          <w:sz w:val="24"/>
          <w:szCs w:val="24"/>
          <w:rtl/>
          <w:lang w:bidi="fa-IR"/>
        </w:rPr>
        <w:t xml:space="preserve"> </w:t>
      </w:r>
      <w:r w:rsidRPr="0071748B">
        <w:rPr>
          <w:rFonts w:ascii="Times New Roman" w:hAnsi="Times New Roman" w:cs="B Nazanin"/>
          <w:sz w:val="24"/>
          <w:szCs w:val="24"/>
          <w:lang w:bidi="fa-IR"/>
        </w:rPr>
        <w:t>LED</w:t>
      </w:r>
      <w:r w:rsidRPr="0071748B">
        <w:rPr>
          <w:rFonts w:cs="B Nazanin"/>
          <w:sz w:val="24"/>
          <w:szCs w:val="24"/>
          <w:rtl/>
          <w:lang w:bidi="fa-IR"/>
        </w:rPr>
        <w:t xml:space="preserve"> 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ﻓﺼﻞ،</w:t>
      </w:r>
      <w:r w:rsidRPr="0071748B">
        <w:rPr>
          <w:rFonts w:cs="B Nazanin"/>
          <w:sz w:val="24"/>
          <w:szCs w:val="24"/>
          <w:rtl/>
          <w:lang w:bidi="fa-IR"/>
        </w:rPr>
        <w:t xml:space="preserve"> </w:t>
      </w:r>
      <w:r w:rsidRPr="0071748B">
        <w:rPr>
          <w:rFonts w:cs="B Nazanin" w:hint="cs"/>
          <w:sz w:val="24"/>
          <w:szCs w:val="24"/>
          <w:rtl/>
          <w:lang w:bidi="fa-IR"/>
        </w:rPr>
        <w:t>ﺑﺎﯾﺪ</w:t>
      </w:r>
      <w:r w:rsidRPr="0071748B">
        <w:rPr>
          <w:rFonts w:cs="B Nazanin"/>
          <w:sz w:val="24"/>
          <w:szCs w:val="24"/>
          <w:rtl/>
          <w:lang w:bidi="fa-IR"/>
        </w:rPr>
        <w:t xml:space="preserve"> </w:t>
      </w:r>
      <w:r w:rsidRPr="0071748B">
        <w:rPr>
          <w:rFonts w:cs="B Nazanin" w:hint="cs"/>
          <w:sz w:val="24"/>
          <w:szCs w:val="24"/>
          <w:rtl/>
          <w:lang w:bidi="fa-IR"/>
        </w:rPr>
        <w:t>ﮐﻤﺘﺮ</w:t>
      </w:r>
      <w:r w:rsidRPr="0071748B">
        <w:rPr>
          <w:rFonts w:cs="B Nazanin"/>
          <w:sz w:val="24"/>
          <w:szCs w:val="24"/>
          <w:rtl/>
          <w:lang w:bidi="fa-IR"/>
        </w:rPr>
        <w:t xml:space="preserve"> از </w:t>
      </w:r>
      <w:r w:rsidRPr="0071748B">
        <w:rPr>
          <w:rFonts w:cs="B Nazanin" w:hint="cs"/>
          <w:sz w:val="24"/>
          <w:szCs w:val="24"/>
          <w:rtl/>
          <w:lang w:bidi="fa-IR"/>
        </w:rPr>
        <w:t>20</w:t>
      </w:r>
      <w:r w:rsidRPr="0071748B">
        <w:rPr>
          <w:rFonts w:cs="B Nazanin"/>
          <w:sz w:val="24"/>
          <w:szCs w:val="24"/>
          <w:rtl/>
          <w:lang w:bidi="fa-IR"/>
        </w:rPr>
        <w:t xml:space="preserve"> در</w:t>
      </w:r>
      <w:r w:rsidRPr="0071748B">
        <w:rPr>
          <w:rFonts w:cs="B Nazanin" w:hint="cs"/>
          <w:sz w:val="24"/>
          <w:szCs w:val="24"/>
          <w:rtl/>
          <w:lang w:bidi="fa-IR"/>
        </w:rPr>
        <w:t>ﺻﺪ</w:t>
      </w:r>
      <w:r w:rsidRPr="0071748B">
        <w:rPr>
          <w:rFonts w:cs="B Nazanin"/>
          <w:sz w:val="24"/>
          <w:szCs w:val="24"/>
          <w:rtl/>
          <w:lang w:bidi="fa-IR"/>
        </w:rPr>
        <w:t xml:space="preserve"> </w:t>
      </w:r>
      <w:r w:rsidRPr="0071748B">
        <w:rPr>
          <w:rFonts w:cs="B Nazanin" w:hint="cs"/>
          <w:sz w:val="24"/>
          <w:szCs w:val="24"/>
          <w:rtl/>
          <w:lang w:bidi="fa-IR"/>
        </w:rPr>
        <w:t>ﺑﺎﺷﺪ و ﻫﻤﭽﻨﯿﻦ</w:t>
      </w:r>
      <w:r w:rsidRPr="0071748B">
        <w:rPr>
          <w:rFonts w:cs="B Nazanin"/>
          <w:sz w:val="24"/>
          <w:szCs w:val="24"/>
          <w:rtl/>
          <w:lang w:bidi="fa-IR"/>
        </w:rPr>
        <w:t xml:space="preserve"> </w:t>
      </w:r>
      <w:r w:rsidRPr="0071748B">
        <w:rPr>
          <w:rFonts w:cs="B Nazanin" w:hint="cs"/>
          <w:sz w:val="24"/>
          <w:szCs w:val="24"/>
          <w:rtl/>
          <w:lang w:bidi="fa-IR"/>
        </w:rPr>
        <w:t xml:space="preserve">ﻓﻠﯿﮑﺮ </w:t>
      </w:r>
      <w:r w:rsidRPr="0071748B">
        <w:rPr>
          <w:rFonts w:cs="B Nazanin"/>
          <w:sz w:val="24"/>
          <w:szCs w:val="24"/>
          <w:rtl/>
          <w:lang w:bidi="fa-IR"/>
        </w:rPr>
        <w:t>(</w:t>
      </w:r>
      <w:r w:rsidRPr="0071748B">
        <w:rPr>
          <w:rFonts w:ascii="Times New Roman" w:hAnsi="Times New Roman" w:cs="B Nazanin"/>
          <w:sz w:val="24"/>
          <w:szCs w:val="24"/>
          <w:lang w:bidi="fa-IR"/>
        </w:rPr>
        <w:t>Flicker</w:t>
      </w:r>
      <w:r w:rsidRPr="0071748B">
        <w:rPr>
          <w:rFonts w:cs="B Nazanin"/>
          <w:sz w:val="24"/>
          <w:szCs w:val="24"/>
          <w:rtl/>
          <w:lang w:bidi="fa-IR"/>
        </w:rPr>
        <w:t>)</w:t>
      </w:r>
      <w:r w:rsidRPr="0071748B">
        <w:rPr>
          <w:rFonts w:cs="B Nazanin" w:hint="cs"/>
          <w:sz w:val="24"/>
          <w:szCs w:val="24"/>
          <w:rtl/>
          <w:lang w:bidi="fa-IR"/>
        </w:rPr>
        <w:t xml:space="preserve"> </w:t>
      </w:r>
      <w:r w:rsidRPr="0071748B">
        <w:rPr>
          <w:rFonts w:cs="B Nazanin"/>
          <w:sz w:val="24"/>
          <w:szCs w:val="24"/>
          <w:rtl/>
          <w:lang w:bidi="fa-IR"/>
        </w:rPr>
        <w:t>درا</w:t>
      </w:r>
      <w:r w:rsidRPr="0071748B">
        <w:rPr>
          <w:rFonts w:cs="B Nazanin" w:hint="cs"/>
          <w:sz w:val="24"/>
          <w:szCs w:val="24"/>
          <w:rtl/>
          <w:lang w:bidi="fa-IR"/>
        </w:rPr>
        <w:t>ﯾﻮ</w:t>
      </w:r>
      <w:r w:rsidRPr="0071748B">
        <w:rPr>
          <w:rFonts w:cs="B Nazanin" w:hint="eastAsia"/>
          <w:sz w:val="24"/>
          <w:szCs w:val="24"/>
          <w:rtl/>
          <w:lang w:bidi="fa-IR"/>
        </w:rPr>
        <w:t>ر</w:t>
      </w:r>
      <w:r w:rsidRPr="0071748B">
        <w:rPr>
          <w:rFonts w:cs="B Nazanin"/>
          <w:sz w:val="24"/>
          <w:szCs w:val="24"/>
          <w:rtl/>
          <w:lang w:bidi="fa-IR"/>
        </w:rPr>
        <w:t xml:space="preserve"> 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ع</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sz w:val="24"/>
          <w:szCs w:val="24"/>
          <w:rtl/>
          <w:lang w:bidi="fa-IR"/>
        </w:rPr>
        <w:t xml:space="preserve"> </w:t>
      </w:r>
      <w:r w:rsidRPr="0071748B">
        <w:rPr>
          <w:rFonts w:cs="B Nazanin" w:hint="cs"/>
          <w:sz w:val="24"/>
          <w:szCs w:val="24"/>
          <w:rtl/>
          <w:lang w:bidi="fa-IR"/>
        </w:rPr>
        <w:t>ﺑﺎﯾﺪ</w:t>
      </w:r>
      <w:r w:rsidRPr="0071748B">
        <w:rPr>
          <w:rFonts w:cs="B Nazanin"/>
          <w:sz w:val="24"/>
          <w:szCs w:val="24"/>
          <w:rtl/>
          <w:lang w:bidi="fa-IR"/>
        </w:rPr>
        <w:t xml:space="preserve"> </w:t>
      </w:r>
      <w:r w:rsidRPr="0071748B">
        <w:rPr>
          <w:rFonts w:cs="B Nazanin" w:hint="cs"/>
          <w:sz w:val="24"/>
          <w:szCs w:val="24"/>
          <w:rtl/>
          <w:lang w:bidi="fa-IR"/>
        </w:rPr>
        <w:t>ﮐﻤﺘ</w:t>
      </w:r>
      <w:r w:rsidRPr="0071748B">
        <w:rPr>
          <w:rFonts w:cs="B Nazanin" w:hint="eastAsia"/>
          <w:sz w:val="24"/>
          <w:szCs w:val="24"/>
          <w:rtl/>
          <w:lang w:bidi="fa-IR"/>
        </w:rPr>
        <w:t>ـ</w:t>
      </w:r>
      <w:r w:rsidRPr="0071748B">
        <w:rPr>
          <w:rFonts w:cs="B Nazanin" w:hint="cs"/>
          <w:sz w:val="24"/>
          <w:szCs w:val="24"/>
          <w:rtl/>
          <w:lang w:bidi="fa-IR"/>
        </w:rPr>
        <w:t>ﺮ 10 درصد باشد.</w:t>
      </w:r>
    </w:p>
    <w:p w:rsidR="00F2613B" w:rsidRPr="0071748B" w:rsidRDefault="009F26D7" w:rsidP="00977DF5">
      <w:pPr>
        <w:pStyle w:val="ListParagraph"/>
        <w:numPr>
          <w:ilvl w:val="0"/>
          <w:numId w:val="1"/>
        </w:numPr>
        <w:tabs>
          <w:tab w:val="right" w:pos="380"/>
        </w:tabs>
        <w:bidi/>
        <w:ind w:left="54" w:firstLine="0"/>
        <w:jc w:val="lowKashida"/>
        <w:rPr>
          <w:rFonts w:cs="B Nazanin"/>
          <w:sz w:val="24"/>
          <w:szCs w:val="24"/>
          <w:lang w:bidi="fa-IR"/>
        </w:rPr>
      </w:pP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w:t>
      </w:r>
      <w:r w:rsidRPr="0071748B">
        <w:rPr>
          <w:rFonts w:cs="B Nazanin" w:hint="cs"/>
          <w:sz w:val="24"/>
          <w:szCs w:val="24"/>
          <w:rtl/>
          <w:lang w:bidi="fa-IR"/>
        </w:rPr>
        <w:t>ﻃﻮ</w:t>
      </w:r>
      <w:r w:rsidRPr="0071748B">
        <w:rPr>
          <w:rFonts w:cs="B Nazanin" w:hint="eastAsia"/>
          <w:sz w:val="24"/>
          <w:szCs w:val="24"/>
          <w:rtl/>
          <w:lang w:bidi="fa-IR"/>
        </w:rPr>
        <w:t>ل</w:t>
      </w:r>
      <w:r w:rsidRPr="0071748B">
        <w:rPr>
          <w:rFonts w:cs="B Nazanin"/>
          <w:sz w:val="24"/>
          <w:szCs w:val="24"/>
          <w:rtl/>
          <w:lang w:bidi="fa-IR"/>
        </w:rPr>
        <w:t xml:space="preserve"> </w:t>
      </w:r>
      <w:r w:rsidRPr="0071748B">
        <w:rPr>
          <w:rFonts w:cs="B Nazanin" w:hint="cs"/>
          <w:sz w:val="24"/>
          <w:szCs w:val="24"/>
          <w:rtl/>
          <w:lang w:bidi="fa-IR"/>
        </w:rPr>
        <w:t>ﻋﻤﺮ</w:t>
      </w:r>
      <w:r w:rsidRPr="0071748B">
        <w:rPr>
          <w:rFonts w:cs="B Nazanin"/>
          <w:sz w:val="24"/>
          <w:szCs w:val="24"/>
          <w:rtl/>
          <w:lang w:bidi="fa-IR"/>
        </w:rPr>
        <w:t xml:space="preserve"> </w:t>
      </w:r>
      <w:r w:rsidRPr="0071748B">
        <w:rPr>
          <w:rFonts w:cs="B Nazanin" w:hint="cs"/>
          <w:sz w:val="24"/>
          <w:szCs w:val="24"/>
          <w:rtl/>
          <w:lang w:bidi="fa-IR"/>
        </w:rPr>
        <w:t>چراغ</w:t>
      </w:r>
      <w:r w:rsidRPr="0071748B">
        <w:rPr>
          <w:rFonts w:cs="B Nazanin"/>
          <w:sz w:val="24"/>
          <w:szCs w:val="24"/>
          <w:rtl/>
          <w:lang w:bidi="fa-IR"/>
        </w:rPr>
        <w:softHyphen/>
      </w:r>
      <w:r w:rsidRPr="0071748B">
        <w:rPr>
          <w:rFonts w:cs="B Nazanin" w:hint="cs"/>
          <w:sz w:val="24"/>
          <w:szCs w:val="24"/>
          <w:rtl/>
          <w:lang w:bidi="fa-IR"/>
        </w:rPr>
        <w:t xml:space="preserve">های </w:t>
      </w:r>
      <w:r w:rsidRPr="0071748B">
        <w:rPr>
          <w:rFonts w:ascii="Times New Roman" w:hAnsi="Times New Roman" w:cs="B Nazanin"/>
          <w:sz w:val="24"/>
          <w:szCs w:val="24"/>
          <w:lang w:bidi="fa-IR"/>
        </w:rPr>
        <w:t>LED</w:t>
      </w:r>
      <w:r w:rsidRPr="0071748B">
        <w:rPr>
          <w:rFonts w:cs="B Nazanin" w:hint="cs"/>
          <w:sz w:val="24"/>
          <w:szCs w:val="24"/>
          <w:rtl/>
          <w:lang w:bidi="fa-IR"/>
        </w:rPr>
        <w:t>، 000/30 (سی</w:t>
      </w:r>
      <w:r w:rsidRPr="0071748B">
        <w:rPr>
          <w:rFonts w:cs="B Nazanin"/>
          <w:sz w:val="24"/>
          <w:szCs w:val="24"/>
          <w:rtl/>
          <w:lang w:bidi="fa-IR"/>
        </w:rPr>
        <w:t xml:space="preserve"> </w:t>
      </w:r>
      <w:r w:rsidRPr="0071748B">
        <w:rPr>
          <w:rFonts w:cs="B Nazanin" w:hint="cs"/>
          <w:sz w:val="24"/>
          <w:szCs w:val="24"/>
          <w:rtl/>
          <w:lang w:bidi="fa-IR"/>
        </w:rPr>
        <w:t>ﻫﺰ</w:t>
      </w:r>
      <w:r w:rsidRPr="0071748B">
        <w:rPr>
          <w:rFonts w:cs="B Nazanin" w:hint="eastAsia"/>
          <w:sz w:val="24"/>
          <w:szCs w:val="24"/>
          <w:rtl/>
          <w:lang w:bidi="fa-IR"/>
        </w:rPr>
        <w:t>ار</w:t>
      </w:r>
      <w:r w:rsidRPr="0071748B">
        <w:rPr>
          <w:rFonts w:cs="B Nazanin" w:hint="cs"/>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ﺳﺎﻋﺖ</w:t>
      </w:r>
      <w:r w:rsidRPr="0071748B">
        <w:rPr>
          <w:rFonts w:cs="B Nazanin"/>
          <w:sz w:val="24"/>
          <w:szCs w:val="24"/>
          <w:rtl/>
          <w:lang w:bidi="fa-IR"/>
        </w:rPr>
        <w:t xml:space="preserve"> </w:t>
      </w:r>
      <w:r w:rsidRPr="0071748B">
        <w:rPr>
          <w:rFonts w:cs="B Nazanin" w:hint="cs"/>
          <w:sz w:val="24"/>
          <w:szCs w:val="24"/>
          <w:rtl/>
          <w:lang w:bidi="fa-IR"/>
        </w:rPr>
        <w:t>ﺑﻮ</w:t>
      </w:r>
      <w:r w:rsidRPr="0071748B">
        <w:rPr>
          <w:rFonts w:cs="B Nazanin" w:hint="eastAsia"/>
          <w:sz w:val="24"/>
          <w:szCs w:val="24"/>
          <w:rtl/>
          <w:lang w:bidi="fa-IR"/>
        </w:rPr>
        <w:t>ده</w:t>
      </w:r>
      <w:r w:rsidRPr="0071748B">
        <w:rPr>
          <w:rFonts w:cs="B Nazanin"/>
          <w:sz w:val="24"/>
          <w:szCs w:val="24"/>
          <w:rtl/>
          <w:lang w:bidi="fa-IR"/>
        </w:rPr>
        <w:t xml:space="preserve"> و در </w:t>
      </w:r>
      <w:r w:rsidRPr="0071748B">
        <w:rPr>
          <w:rFonts w:cs="B Nazanin" w:hint="cs"/>
          <w:sz w:val="24"/>
          <w:szCs w:val="24"/>
          <w:rtl/>
          <w:lang w:bidi="fa-IR"/>
        </w:rPr>
        <w:t>ﺻﻮ</w:t>
      </w:r>
      <w:r w:rsidRPr="0071748B">
        <w:rPr>
          <w:rFonts w:cs="B Nazanin" w:hint="eastAsia"/>
          <w:sz w:val="24"/>
          <w:szCs w:val="24"/>
          <w:rtl/>
          <w:lang w:bidi="fa-IR"/>
        </w:rPr>
        <w:t>رت</w:t>
      </w:r>
      <w:r w:rsidRPr="0071748B">
        <w:rPr>
          <w:rFonts w:cs="B Nazanin"/>
          <w:sz w:val="24"/>
          <w:szCs w:val="24"/>
          <w:rtl/>
          <w:lang w:bidi="fa-IR"/>
        </w:rPr>
        <w:t xml:space="preserve"> </w:t>
      </w:r>
      <w:r w:rsidRPr="0071748B">
        <w:rPr>
          <w:rFonts w:cs="B Nazanin" w:hint="cs"/>
          <w:sz w:val="24"/>
          <w:szCs w:val="24"/>
          <w:rtl/>
          <w:lang w:bidi="fa-IR"/>
        </w:rPr>
        <w:t>ﻃﻮ</w:t>
      </w:r>
      <w:r w:rsidRPr="0071748B">
        <w:rPr>
          <w:rFonts w:cs="B Nazanin" w:hint="eastAsia"/>
          <w:sz w:val="24"/>
          <w:szCs w:val="24"/>
          <w:rtl/>
          <w:lang w:bidi="fa-IR"/>
        </w:rPr>
        <w:t>ل</w:t>
      </w:r>
      <w:r w:rsidRPr="0071748B">
        <w:rPr>
          <w:rFonts w:cs="B Nazanin"/>
          <w:sz w:val="24"/>
          <w:szCs w:val="24"/>
          <w:rtl/>
          <w:lang w:bidi="fa-IR"/>
        </w:rPr>
        <w:t xml:space="preserve"> </w:t>
      </w:r>
      <w:r w:rsidRPr="0071748B">
        <w:rPr>
          <w:rFonts w:cs="B Nazanin" w:hint="cs"/>
          <w:sz w:val="24"/>
          <w:szCs w:val="24"/>
          <w:rtl/>
          <w:lang w:bidi="fa-IR"/>
        </w:rPr>
        <w:t>ﻋﻤﺮ</w:t>
      </w:r>
      <w:r w:rsidRPr="0071748B">
        <w:rPr>
          <w:rFonts w:cs="B Nazanin"/>
          <w:sz w:val="24"/>
          <w:szCs w:val="24"/>
          <w:rtl/>
          <w:lang w:bidi="fa-IR"/>
        </w:rPr>
        <w:t xml:space="preserve"> </w:t>
      </w:r>
      <w:r w:rsidRPr="0071748B">
        <w:rPr>
          <w:rFonts w:cs="B Nazanin" w:hint="cs"/>
          <w:sz w:val="24"/>
          <w:szCs w:val="24"/>
          <w:rtl/>
          <w:lang w:bidi="fa-IR"/>
        </w:rPr>
        <w:t>ﺑﯿﺸﺘﺮ</w:t>
      </w:r>
      <w:r w:rsidRPr="0071748B">
        <w:rPr>
          <w:rFonts w:cs="B Nazanin"/>
          <w:sz w:val="24"/>
          <w:szCs w:val="24"/>
          <w:rtl/>
          <w:lang w:bidi="fa-IR"/>
        </w:rPr>
        <w:t xml:space="preserve"> </w:t>
      </w:r>
      <w:r w:rsidRPr="0071748B">
        <w:rPr>
          <w:rFonts w:cs="B Nazanin" w:hint="cs"/>
          <w:sz w:val="24"/>
          <w:szCs w:val="24"/>
          <w:rtl/>
          <w:lang w:bidi="fa-IR"/>
        </w:rPr>
        <w:t>ﺗﺎ</w:t>
      </w:r>
      <w:r w:rsidRPr="0071748B">
        <w:rPr>
          <w:rFonts w:cs="B Nazanin"/>
          <w:sz w:val="24"/>
          <w:szCs w:val="24"/>
          <w:rtl/>
          <w:lang w:bidi="fa-IR"/>
        </w:rPr>
        <w:t xml:space="preserve"> </w:t>
      </w:r>
      <w:r w:rsidRPr="0071748B">
        <w:rPr>
          <w:rFonts w:cs="B Nazanin" w:hint="cs"/>
          <w:sz w:val="24"/>
          <w:szCs w:val="24"/>
          <w:rtl/>
          <w:lang w:bidi="fa-IR"/>
        </w:rPr>
        <w:t>000/50</w:t>
      </w:r>
      <w:r w:rsidRPr="0071748B">
        <w:rPr>
          <w:rFonts w:cs="B Nazanin"/>
          <w:sz w:val="24"/>
          <w:szCs w:val="24"/>
          <w:rtl/>
          <w:lang w:bidi="fa-IR"/>
        </w:rPr>
        <w:t xml:space="preserve"> </w:t>
      </w:r>
      <w:r w:rsidRPr="0071748B">
        <w:rPr>
          <w:rFonts w:cs="B Nazanin" w:hint="cs"/>
          <w:sz w:val="24"/>
          <w:szCs w:val="24"/>
          <w:rtl/>
          <w:lang w:bidi="fa-IR"/>
        </w:rPr>
        <w:t>(پنجاه ﻫ</w:t>
      </w:r>
      <w:r w:rsidRPr="0071748B">
        <w:rPr>
          <w:rFonts w:cs="B Nazanin" w:hint="eastAsia"/>
          <w:sz w:val="24"/>
          <w:szCs w:val="24"/>
          <w:rtl/>
          <w:lang w:bidi="fa-IR"/>
        </w:rPr>
        <w:t>ـ</w:t>
      </w:r>
      <w:r w:rsidRPr="0071748B">
        <w:rPr>
          <w:rFonts w:cs="B Nazanin" w:hint="cs"/>
          <w:sz w:val="24"/>
          <w:szCs w:val="24"/>
          <w:rtl/>
          <w:lang w:bidi="fa-IR"/>
        </w:rPr>
        <w:t>ﺰ</w:t>
      </w:r>
      <w:r w:rsidRPr="0071748B">
        <w:rPr>
          <w:rFonts w:cs="B Nazanin" w:hint="eastAsia"/>
          <w:sz w:val="24"/>
          <w:szCs w:val="24"/>
          <w:rtl/>
          <w:lang w:bidi="fa-IR"/>
        </w:rPr>
        <w:t>ار</w:t>
      </w:r>
      <w:r w:rsidRPr="0071748B">
        <w:rPr>
          <w:rFonts w:cs="B Nazanin" w:hint="cs"/>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ﺳ</w:t>
      </w:r>
      <w:r w:rsidRPr="0071748B">
        <w:rPr>
          <w:rFonts w:cs="B Nazanin" w:hint="eastAsia"/>
          <w:sz w:val="24"/>
          <w:szCs w:val="24"/>
          <w:rtl/>
          <w:lang w:bidi="fa-IR"/>
        </w:rPr>
        <w:t>ـ</w:t>
      </w:r>
      <w:r w:rsidRPr="0071748B">
        <w:rPr>
          <w:rFonts w:cs="B Nazanin" w:hint="cs"/>
          <w:sz w:val="24"/>
          <w:szCs w:val="24"/>
          <w:rtl/>
          <w:lang w:bidi="fa-IR"/>
        </w:rPr>
        <w:t>ﺎﻋﺖ</w:t>
      </w:r>
      <w:r w:rsidRPr="0071748B">
        <w:rPr>
          <w:rFonts w:cs="B Nazanin"/>
          <w:sz w:val="24"/>
          <w:szCs w:val="24"/>
          <w:rtl/>
          <w:lang w:bidi="fa-IR"/>
        </w:rPr>
        <w:t xml:space="preserve"> و </w:t>
      </w:r>
      <w:r w:rsidRPr="0071748B">
        <w:rPr>
          <w:rFonts w:cs="B Nazanin" w:hint="cs"/>
          <w:sz w:val="24"/>
          <w:szCs w:val="24"/>
          <w:rtl/>
          <w:lang w:bidi="fa-IR"/>
        </w:rPr>
        <w:t>ﺑ</w:t>
      </w:r>
      <w:r w:rsidRPr="0071748B">
        <w:rPr>
          <w:rFonts w:cs="B Nazanin" w:hint="eastAsia"/>
          <w:sz w:val="24"/>
          <w:szCs w:val="24"/>
          <w:rtl/>
          <w:lang w:bidi="fa-IR"/>
        </w:rPr>
        <w:t>ـ</w:t>
      </w:r>
      <w:r w:rsidRPr="0071748B">
        <w:rPr>
          <w:rFonts w:cs="B Nazanin" w:hint="cs"/>
          <w:sz w:val="24"/>
          <w:szCs w:val="24"/>
          <w:rtl/>
          <w:lang w:bidi="fa-IR"/>
        </w:rPr>
        <w:t>ﺎﻻﺗﺮ</w:t>
      </w:r>
      <w:r w:rsidRPr="0071748B">
        <w:rPr>
          <w:rFonts w:cs="B Nazanin" w:hint="eastAsia"/>
          <w:sz w:val="24"/>
          <w:szCs w:val="24"/>
          <w:rtl/>
          <w:lang w:bidi="fa-IR"/>
        </w:rPr>
        <w:t>،</w:t>
      </w:r>
      <w:r w:rsidRPr="0071748B">
        <w:rPr>
          <w:rFonts w:cs="B Nazanin"/>
          <w:sz w:val="24"/>
          <w:szCs w:val="24"/>
          <w:rtl/>
          <w:lang w:bidi="fa-IR"/>
        </w:rPr>
        <w:t xml:space="preserve"> 10 در</w:t>
      </w:r>
      <w:r w:rsidRPr="0071748B">
        <w:rPr>
          <w:rFonts w:cs="B Nazanin" w:hint="cs"/>
          <w:sz w:val="24"/>
          <w:szCs w:val="24"/>
          <w:rtl/>
          <w:lang w:bidi="fa-IR"/>
        </w:rPr>
        <w:t>ﺻ</w:t>
      </w:r>
      <w:r w:rsidRPr="0071748B">
        <w:rPr>
          <w:rFonts w:cs="B Nazanin" w:hint="eastAsia"/>
          <w:sz w:val="24"/>
          <w:szCs w:val="24"/>
          <w:rtl/>
          <w:lang w:bidi="fa-IR"/>
        </w:rPr>
        <w:t>ـ</w:t>
      </w:r>
      <w:r w:rsidRPr="0071748B">
        <w:rPr>
          <w:rFonts w:cs="B Nazanin" w:hint="cs"/>
          <w:sz w:val="24"/>
          <w:szCs w:val="24"/>
          <w:rtl/>
          <w:lang w:bidi="fa-IR"/>
        </w:rPr>
        <w:t>ﺪ</w:t>
      </w:r>
      <w:r w:rsidRPr="0071748B">
        <w:rPr>
          <w:rFonts w:cs="B Nazanin"/>
          <w:sz w:val="24"/>
          <w:szCs w:val="24"/>
          <w:rtl/>
          <w:lang w:bidi="fa-IR"/>
        </w:rPr>
        <w:t xml:space="preserve"> </w:t>
      </w:r>
      <w:r w:rsidRPr="0071748B">
        <w:rPr>
          <w:rFonts w:cs="B Nazanin" w:hint="cs"/>
          <w:sz w:val="24"/>
          <w:szCs w:val="24"/>
          <w:rtl/>
          <w:lang w:bidi="fa-IR"/>
        </w:rPr>
        <w:t>ﺑ</w:t>
      </w:r>
      <w:r w:rsidRPr="0071748B">
        <w:rPr>
          <w:rFonts w:cs="B Nazanin" w:hint="eastAsia"/>
          <w:sz w:val="24"/>
          <w:szCs w:val="24"/>
          <w:rtl/>
          <w:lang w:bidi="fa-IR"/>
        </w:rPr>
        <w:t>ـ</w:t>
      </w:r>
      <w:r w:rsidRPr="0071748B">
        <w:rPr>
          <w:rFonts w:cs="B Nazanin" w:hint="cs"/>
          <w:sz w:val="24"/>
          <w:szCs w:val="24"/>
          <w:rtl/>
          <w:lang w:bidi="fa-IR"/>
        </w:rPr>
        <w:t>ﻪ</w:t>
      </w:r>
      <w:r w:rsidRPr="0071748B">
        <w:rPr>
          <w:rFonts w:cs="B Nazanin"/>
          <w:sz w:val="24"/>
          <w:szCs w:val="24"/>
          <w:rtl/>
          <w:lang w:bidi="fa-IR"/>
        </w:rPr>
        <w:t xml:space="preserve"> </w:t>
      </w:r>
      <w:r w:rsidRPr="0071748B">
        <w:rPr>
          <w:rFonts w:cs="B Nazanin" w:hint="cs"/>
          <w:sz w:val="24"/>
          <w:szCs w:val="24"/>
          <w:rtl/>
          <w:lang w:bidi="fa-IR"/>
        </w:rPr>
        <w:t>ﺑﻬ</w:t>
      </w:r>
      <w:r w:rsidRPr="0071748B">
        <w:rPr>
          <w:rFonts w:cs="B Nazanin" w:hint="eastAsia"/>
          <w:sz w:val="24"/>
          <w:szCs w:val="24"/>
          <w:rtl/>
          <w:lang w:bidi="fa-IR"/>
        </w:rPr>
        <w:t>ـ</w:t>
      </w:r>
      <w:r w:rsidRPr="0071748B">
        <w:rPr>
          <w:rFonts w:cs="B Nazanin" w:hint="cs"/>
          <w:sz w:val="24"/>
          <w:szCs w:val="24"/>
          <w:rtl/>
          <w:lang w:bidi="fa-IR"/>
        </w:rPr>
        <w:t>ﺎ</w:t>
      </w:r>
      <w:r w:rsidRPr="0071748B">
        <w:rPr>
          <w:rFonts w:cs="B Nazanin" w:hint="eastAsia"/>
          <w:sz w:val="24"/>
          <w:szCs w:val="24"/>
          <w:rtl/>
          <w:lang w:bidi="fa-IR"/>
        </w:rPr>
        <w:t>ی</w:t>
      </w:r>
      <w:r w:rsidRPr="0071748B">
        <w:rPr>
          <w:rFonts w:cs="B Nazanin" w:hint="cs"/>
          <w:sz w:val="24"/>
          <w:szCs w:val="24"/>
          <w:rtl/>
          <w:lang w:bidi="fa-IR"/>
        </w:rPr>
        <w:t xml:space="preserve"> ردیف مربوطه اضافه می</w:t>
      </w:r>
      <w:r w:rsidRPr="0071748B">
        <w:rPr>
          <w:rFonts w:cs="B Nazanin"/>
          <w:sz w:val="24"/>
          <w:szCs w:val="24"/>
          <w:rtl/>
          <w:lang w:bidi="fa-IR"/>
        </w:rPr>
        <w:softHyphen/>
      </w:r>
      <w:r w:rsidRPr="0071748B">
        <w:rPr>
          <w:rFonts w:cs="B Nazanin" w:hint="cs"/>
          <w:sz w:val="24"/>
          <w:szCs w:val="24"/>
          <w:rtl/>
          <w:lang w:bidi="fa-IR"/>
        </w:rPr>
        <w:t>شود. منظور از طول عمر، افت شار نوری چراغ حداکثر تا 30 درصد برای 90 درصد چراغ</w:t>
      </w:r>
      <w:r w:rsidRPr="0071748B">
        <w:rPr>
          <w:rFonts w:cs="B Nazanin"/>
          <w:sz w:val="24"/>
          <w:szCs w:val="24"/>
          <w:rtl/>
          <w:lang w:bidi="fa-IR"/>
        </w:rPr>
        <w:softHyphen/>
      </w:r>
      <w:r w:rsidRPr="0071748B">
        <w:rPr>
          <w:rFonts w:cs="B Nazanin" w:hint="cs"/>
          <w:sz w:val="24"/>
          <w:szCs w:val="24"/>
          <w:rtl/>
          <w:lang w:bidi="fa-IR"/>
        </w:rPr>
        <w:t>های خریداری شده در زمان تعیین شده (</w:t>
      </w:r>
      <w:r w:rsidRPr="0071748B">
        <w:rPr>
          <w:rFonts w:ascii="Times New Roman" w:hAnsi="Times New Roman" w:cs="B Nazanin"/>
          <w:sz w:val="24"/>
          <w:szCs w:val="24"/>
          <w:lang w:bidi="fa-IR"/>
        </w:rPr>
        <w:t>L</w:t>
      </w:r>
      <w:r w:rsidRPr="0071748B">
        <w:rPr>
          <w:rFonts w:ascii="Times New Roman" w:hAnsi="Times New Roman" w:cs="B Nazanin"/>
          <w:sz w:val="24"/>
          <w:szCs w:val="24"/>
          <w:rtl/>
          <w:lang w:bidi="fa-IR"/>
        </w:rPr>
        <w:t>70</w:t>
      </w:r>
      <w:r w:rsidRPr="0071748B">
        <w:rPr>
          <w:rFonts w:ascii="Times New Roman" w:hAnsi="Times New Roman" w:cs="B Nazanin"/>
          <w:sz w:val="24"/>
          <w:szCs w:val="24"/>
          <w:lang w:bidi="fa-IR"/>
        </w:rPr>
        <w:t>B</w:t>
      </w:r>
      <w:r w:rsidRPr="0071748B">
        <w:rPr>
          <w:rFonts w:ascii="Times New Roman" w:hAnsi="Times New Roman" w:cs="B Nazanin"/>
          <w:sz w:val="24"/>
          <w:szCs w:val="24"/>
          <w:rtl/>
          <w:lang w:bidi="fa-IR"/>
        </w:rPr>
        <w:t>10</w:t>
      </w:r>
      <w:r w:rsidRPr="0071748B">
        <w:rPr>
          <w:rFonts w:cs="B Nazanin" w:hint="cs"/>
          <w:sz w:val="24"/>
          <w:szCs w:val="24"/>
          <w:rtl/>
          <w:lang w:bidi="fa-IR"/>
        </w:rPr>
        <w:t xml:space="preserve">) است. </w:t>
      </w:r>
      <w:r w:rsidRPr="0071748B">
        <w:rPr>
          <w:rFonts w:cs="B Nazanin"/>
          <w:sz w:val="24"/>
          <w:szCs w:val="24"/>
          <w:rtl/>
          <w:lang w:bidi="fa-IR"/>
        </w:rPr>
        <w:t xml:space="preserve">(اندازه گیری و محاسبات طول عمر بر اساس استاندارد </w:t>
      </w:r>
      <w:r w:rsidRPr="0071748B">
        <w:rPr>
          <w:rFonts w:ascii="Times New Roman" w:hAnsi="Times New Roman" w:cs="B Nazanin"/>
          <w:sz w:val="24"/>
          <w:szCs w:val="24"/>
          <w:lang w:bidi="fa-IR"/>
        </w:rPr>
        <w:t>IESNA</w:t>
      </w:r>
      <w:r w:rsidRPr="0071748B">
        <w:rPr>
          <w:rFonts w:cs="B Nazanin"/>
          <w:sz w:val="24"/>
          <w:szCs w:val="24"/>
          <w:lang w:bidi="fa-IR"/>
        </w:rPr>
        <w:t xml:space="preserve"> </w:t>
      </w:r>
      <w:r w:rsidRPr="0071748B">
        <w:rPr>
          <w:rFonts w:ascii="Times New Roman" w:hAnsi="Times New Roman" w:cs="B Nazanin"/>
          <w:sz w:val="24"/>
          <w:szCs w:val="24"/>
          <w:lang w:bidi="fa-IR"/>
        </w:rPr>
        <w:t>LM</w:t>
      </w:r>
      <w:r w:rsidRPr="0071748B">
        <w:rPr>
          <w:rFonts w:cs="B Nazanin"/>
          <w:sz w:val="24"/>
          <w:szCs w:val="24"/>
          <w:lang w:bidi="fa-IR"/>
        </w:rPr>
        <w:t>-</w:t>
      </w:r>
      <w:r w:rsidRPr="0071748B">
        <w:rPr>
          <w:rFonts w:cs="B Nazanin"/>
          <w:sz w:val="24"/>
          <w:szCs w:val="24"/>
          <w:rtl/>
          <w:lang w:bidi="fa-IR"/>
        </w:rPr>
        <w:t>80-</w:t>
      </w:r>
      <w:r w:rsidRPr="0071748B">
        <w:rPr>
          <w:rFonts w:ascii="Times New Roman" w:hAnsi="Times New Roman" w:cs="B Nazanin"/>
          <w:sz w:val="24"/>
          <w:szCs w:val="24"/>
          <w:rtl/>
          <w:lang w:bidi="fa-IR"/>
        </w:rPr>
        <w:t>15</w:t>
      </w:r>
      <w:r w:rsidRPr="0071748B">
        <w:rPr>
          <w:rFonts w:cs="B Nazanin"/>
          <w:sz w:val="24"/>
          <w:szCs w:val="24"/>
          <w:rtl/>
          <w:lang w:bidi="fa-IR"/>
        </w:rPr>
        <w:t xml:space="preserve"> و </w:t>
      </w:r>
      <w:r w:rsidRPr="0071748B">
        <w:rPr>
          <w:rFonts w:ascii="Times New Roman" w:hAnsi="Times New Roman" w:cs="B Nazanin"/>
          <w:sz w:val="24"/>
          <w:szCs w:val="24"/>
          <w:lang w:bidi="fa-IR"/>
        </w:rPr>
        <w:t>IESNA TM-</w:t>
      </w:r>
      <w:r w:rsidRPr="0071748B">
        <w:rPr>
          <w:rFonts w:ascii="Times New Roman" w:hAnsi="Times New Roman" w:cs="B Nazanin"/>
          <w:sz w:val="24"/>
          <w:szCs w:val="24"/>
          <w:rtl/>
          <w:lang w:bidi="fa-IR"/>
        </w:rPr>
        <w:t>21</w:t>
      </w:r>
      <w:r w:rsidRPr="0071748B">
        <w:rPr>
          <w:rFonts w:cs="B Nazanin"/>
          <w:sz w:val="24"/>
          <w:szCs w:val="24"/>
          <w:rtl/>
          <w:lang w:bidi="fa-IR"/>
        </w:rPr>
        <w:t xml:space="preserve"> می</w:t>
      </w:r>
      <w:r w:rsidRPr="0071748B">
        <w:rPr>
          <w:rFonts w:cs="B Nazanin"/>
          <w:sz w:val="24"/>
          <w:szCs w:val="24"/>
          <w:rtl/>
          <w:lang w:bidi="fa-IR"/>
        </w:rPr>
        <w:softHyphen/>
      </w:r>
      <w:r w:rsidR="00977DF5" w:rsidRPr="0071748B">
        <w:rPr>
          <w:rFonts w:cs="B Nazanin"/>
          <w:sz w:val="24"/>
          <w:szCs w:val="24"/>
          <w:rtl/>
          <w:lang w:bidi="fa-IR"/>
        </w:rPr>
        <w:t>باشد</w:t>
      </w:r>
      <w:r w:rsidR="00977DF5" w:rsidRPr="0071748B">
        <w:rPr>
          <w:rFonts w:cs="B Nazanin" w:hint="cs"/>
          <w:sz w:val="24"/>
          <w:szCs w:val="24"/>
          <w:rtl/>
          <w:lang w:bidi="fa-IR"/>
        </w:rPr>
        <w:t>).</w:t>
      </w:r>
    </w:p>
    <w:p w:rsidR="00F2613B" w:rsidRPr="0071748B" w:rsidRDefault="009F26D7">
      <w:pPr>
        <w:pStyle w:val="ListParagraph"/>
        <w:numPr>
          <w:ilvl w:val="0"/>
          <w:numId w:val="1"/>
        </w:numPr>
        <w:tabs>
          <w:tab w:val="right" w:pos="380"/>
        </w:tabs>
        <w:bidi/>
        <w:ind w:left="54" w:firstLine="0"/>
        <w:jc w:val="lowKashida"/>
        <w:rPr>
          <w:rFonts w:cs="B Nazanin"/>
          <w:sz w:val="24"/>
          <w:szCs w:val="24"/>
          <w:rtl/>
          <w:lang w:bidi="fa-IR"/>
        </w:rPr>
      </w:pP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w:t>
      </w:r>
      <w:r w:rsidRPr="0071748B">
        <w:rPr>
          <w:rFonts w:cs="B Nazanin" w:hint="cs"/>
          <w:sz w:val="24"/>
          <w:szCs w:val="24"/>
          <w:rtl/>
          <w:lang w:bidi="fa-IR"/>
        </w:rPr>
        <w:t>ﺿﺮﯾﺐ</w:t>
      </w:r>
      <w:r w:rsidRPr="0071748B">
        <w:rPr>
          <w:rFonts w:cs="B Nazanin"/>
          <w:sz w:val="24"/>
          <w:szCs w:val="24"/>
          <w:rtl/>
          <w:lang w:bidi="fa-IR"/>
        </w:rPr>
        <w:t xml:space="preserve"> </w:t>
      </w:r>
      <w:r w:rsidRPr="0071748B">
        <w:rPr>
          <w:rFonts w:cs="B Nazanin" w:hint="cs"/>
          <w:sz w:val="24"/>
          <w:szCs w:val="24"/>
          <w:rtl/>
          <w:lang w:bidi="fa-IR"/>
        </w:rPr>
        <w:t>ﻧﻤﻮ</w:t>
      </w:r>
      <w:r w:rsidRPr="0071748B">
        <w:rPr>
          <w:rFonts w:cs="B Nazanin" w:hint="eastAsia"/>
          <w:sz w:val="24"/>
          <w:szCs w:val="24"/>
          <w:rtl/>
          <w:lang w:bidi="fa-IR"/>
        </w:rPr>
        <w:t>د</w:t>
      </w:r>
      <w:r w:rsidRPr="0071748B">
        <w:rPr>
          <w:rFonts w:cs="B Nazanin"/>
          <w:sz w:val="24"/>
          <w:szCs w:val="24"/>
          <w:rtl/>
          <w:lang w:bidi="fa-IR"/>
        </w:rPr>
        <w:t xml:space="preserve"> ر</w:t>
      </w:r>
      <w:r w:rsidRPr="0071748B">
        <w:rPr>
          <w:rFonts w:cs="B Nazanin" w:hint="cs"/>
          <w:sz w:val="24"/>
          <w:szCs w:val="24"/>
          <w:rtl/>
          <w:lang w:bidi="fa-IR"/>
        </w:rPr>
        <w:t>ﻧﮓ (</w:t>
      </w:r>
      <w:r w:rsidRPr="0071748B">
        <w:rPr>
          <w:rFonts w:ascii="Times New Roman" w:hAnsi="Times New Roman" w:cs="B Nazanin"/>
          <w:sz w:val="24"/>
          <w:szCs w:val="24"/>
          <w:lang w:bidi="fa-IR"/>
        </w:rPr>
        <w:t>CRI</w:t>
      </w:r>
      <w:r w:rsidRPr="0071748B">
        <w:rPr>
          <w:rFonts w:cs="B Nazanin" w:hint="cs"/>
          <w:sz w:val="24"/>
          <w:szCs w:val="24"/>
          <w:rtl/>
          <w:lang w:bidi="fa-IR"/>
        </w:rPr>
        <w:t>)</w:t>
      </w:r>
      <w:r w:rsidRPr="0071748B">
        <w:rPr>
          <w:rFonts w:cs="B Nazanin"/>
          <w:sz w:val="24"/>
          <w:szCs w:val="24"/>
          <w:rtl/>
          <w:lang w:bidi="fa-IR"/>
        </w:rPr>
        <w:t xml:space="preserve"> در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hint="cs"/>
          <w:sz w:val="24"/>
          <w:szCs w:val="24"/>
          <w:rtl/>
          <w:lang w:bidi="fa-IR"/>
        </w:rPr>
        <w:t xml:space="preserve"> </w:t>
      </w:r>
      <w:r w:rsidRPr="0071748B">
        <w:rPr>
          <w:rFonts w:ascii="Times New Roman" w:hAnsi="Times New Roman" w:cs="B Nazanin"/>
          <w:sz w:val="24"/>
          <w:szCs w:val="24"/>
          <w:lang w:bidi="fa-IR"/>
        </w:rPr>
        <w:t>LED</w:t>
      </w:r>
      <w:r w:rsidRPr="0071748B">
        <w:rPr>
          <w:rFonts w:cs="B Nazanin" w:hint="cs"/>
          <w:sz w:val="24"/>
          <w:szCs w:val="24"/>
          <w:rtl/>
          <w:lang w:bidi="fa-IR"/>
        </w:rPr>
        <w:t xml:space="preserve"> </w:t>
      </w:r>
      <w:r w:rsidRPr="0071748B">
        <w:rPr>
          <w:rFonts w:cs="B Nazanin"/>
          <w:sz w:val="24"/>
          <w:szCs w:val="24"/>
          <w:rtl/>
          <w:lang w:bidi="fa-IR"/>
        </w:rPr>
        <w:t>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ﻓﺼﻞ</w:t>
      </w:r>
      <w:r w:rsidRPr="0071748B">
        <w:rPr>
          <w:rFonts w:cs="B Nazanin"/>
          <w:sz w:val="24"/>
          <w:szCs w:val="24"/>
          <w:rtl/>
          <w:lang w:bidi="fa-IR"/>
        </w:rPr>
        <w:t xml:space="preserve"> 80 در </w:t>
      </w:r>
      <w:r w:rsidRPr="0071748B">
        <w:rPr>
          <w:rFonts w:cs="B Nazanin" w:hint="cs"/>
          <w:sz w:val="24"/>
          <w:szCs w:val="24"/>
          <w:rtl/>
          <w:lang w:bidi="fa-IR"/>
        </w:rPr>
        <w:t>ﻧﻈﺮ</w:t>
      </w:r>
      <w:r w:rsidRPr="0071748B">
        <w:rPr>
          <w:rFonts w:cs="B Nazanin"/>
          <w:sz w:val="24"/>
          <w:szCs w:val="24"/>
          <w:rtl/>
          <w:lang w:bidi="fa-IR"/>
        </w:rPr>
        <w:t xml:space="preserve"> </w:t>
      </w:r>
      <w:r w:rsidRPr="0071748B">
        <w:rPr>
          <w:rFonts w:cs="B Nazanin" w:hint="cs"/>
          <w:sz w:val="24"/>
          <w:szCs w:val="24"/>
          <w:rtl/>
          <w:lang w:bidi="fa-IR"/>
        </w:rPr>
        <w:t>ﮔﺮﻓﺘﻪ</w:t>
      </w:r>
      <w:r w:rsidRPr="0071748B">
        <w:rPr>
          <w:rFonts w:cs="B Nazanin"/>
          <w:sz w:val="24"/>
          <w:szCs w:val="24"/>
          <w:rtl/>
          <w:lang w:bidi="fa-IR"/>
        </w:rPr>
        <w:t xml:space="preserve">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ا</w:t>
      </w:r>
      <w:r w:rsidRPr="0071748B">
        <w:rPr>
          <w:rFonts w:cs="B Nazanin" w:hint="cs"/>
          <w:sz w:val="24"/>
          <w:szCs w:val="24"/>
          <w:rtl/>
          <w:lang w:bidi="fa-IR"/>
        </w:rPr>
        <w:t>ﺳﺖ</w:t>
      </w:r>
      <w:r w:rsidRPr="0071748B">
        <w:rPr>
          <w:rFonts w:cs="B Nazanin"/>
          <w:sz w:val="24"/>
          <w:szCs w:val="24"/>
          <w:rtl/>
          <w:lang w:bidi="fa-IR"/>
        </w:rPr>
        <w:t>.</w:t>
      </w:r>
    </w:p>
    <w:p w:rsidR="00F2613B" w:rsidRPr="0071748B" w:rsidRDefault="009F26D7">
      <w:pPr>
        <w:pStyle w:val="ListParagraph"/>
        <w:numPr>
          <w:ilvl w:val="0"/>
          <w:numId w:val="1"/>
        </w:numPr>
        <w:tabs>
          <w:tab w:val="right" w:pos="380"/>
        </w:tabs>
        <w:bidi/>
        <w:ind w:left="54" w:firstLine="0"/>
        <w:jc w:val="lowKashida"/>
        <w:rPr>
          <w:rFonts w:cs="B Nazanin"/>
          <w:sz w:val="24"/>
          <w:szCs w:val="24"/>
          <w:rtl/>
          <w:lang w:bidi="fa-IR"/>
        </w:rPr>
      </w:pPr>
      <w:r w:rsidRPr="0071748B">
        <w:rPr>
          <w:rFonts w:cs="B Nazanin"/>
          <w:sz w:val="24"/>
          <w:szCs w:val="24"/>
          <w:rtl/>
          <w:lang w:bidi="fa-IR"/>
        </w:rPr>
        <w:t xml:space="preserve">تمامی </w:t>
      </w:r>
      <w:r w:rsidRPr="0071748B">
        <w:rPr>
          <w:rFonts w:cs="B Nazanin" w:hint="cs"/>
          <w:sz w:val="24"/>
          <w:szCs w:val="24"/>
          <w:rtl/>
          <w:lang w:bidi="fa-IR"/>
        </w:rPr>
        <w:t>چ</w:t>
      </w:r>
      <w:r w:rsidRPr="0071748B">
        <w:rPr>
          <w:rFonts w:cs="B Nazanin"/>
          <w:sz w:val="24"/>
          <w:szCs w:val="24"/>
          <w:rtl/>
          <w:lang w:bidi="fa-IR"/>
        </w:rPr>
        <w:t>راغ</w:t>
      </w:r>
      <w:r w:rsidRPr="0071748B">
        <w:rPr>
          <w:rFonts w:cs="B Nazanin"/>
          <w:sz w:val="24"/>
          <w:szCs w:val="24"/>
          <w:rtl/>
          <w:lang w:bidi="fa-IR"/>
        </w:rPr>
        <w:softHyphen/>
        <w:t xml:space="preserve">هایی که در این فصل دارای  </w:t>
      </w:r>
      <w:r w:rsidRPr="0071748B">
        <w:rPr>
          <w:rFonts w:cs="B Nazanin" w:hint="cs"/>
          <w:sz w:val="24"/>
          <w:szCs w:val="24"/>
          <w:rtl/>
          <w:lang w:bidi="fa-IR"/>
        </w:rPr>
        <w:t>بدنه، حباب یا</w:t>
      </w:r>
      <w:r w:rsidRPr="0071748B">
        <w:rPr>
          <w:rFonts w:cs="B Nazanin"/>
          <w:sz w:val="24"/>
          <w:szCs w:val="24"/>
          <w:rtl/>
          <w:lang w:bidi="fa-IR"/>
        </w:rPr>
        <w:t xml:space="preserve"> صفحه نورگذر پلیمری می</w:t>
      </w:r>
      <w:r w:rsidRPr="0071748B">
        <w:rPr>
          <w:rFonts w:cs="B Nazanin"/>
          <w:sz w:val="24"/>
          <w:szCs w:val="24"/>
          <w:rtl/>
          <w:lang w:bidi="fa-IR"/>
        </w:rPr>
        <w:softHyphen/>
        <w:t>باشند، لازم است صفحات مربوطه مقاوم در برابر اشعه ماورای بنفش باشند.</w:t>
      </w:r>
    </w:p>
    <w:p w:rsidR="00F2613B" w:rsidRPr="0071748B" w:rsidRDefault="009F26D7">
      <w:pPr>
        <w:pStyle w:val="ListParagraph"/>
        <w:numPr>
          <w:ilvl w:val="0"/>
          <w:numId w:val="1"/>
        </w:numPr>
        <w:tabs>
          <w:tab w:val="right" w:pos="380"/>
        </w:tabs>
        <w:bidi/>
        <w:ind w:left="54" w:firstLine="0"/>
        <w:jc w:val="lowKashida"/>
        <w:rPr>
          <w:rFonts w:cs="B Nazanin"/>
          <w:sz w:val="24"/>
          <w:szCs w:val="24"/>
          <w:lang w:bidi="fa-IR"/>
        </w:rPr>
      </w:pPr>
      <w:r w:rsidRPr="0071748B">
        <w:rPr>
          <w:rFonts w:cs="B Nazanin"/>
          <w:sz w:val="24"/>
          <w:szCs w:val="24"/>
          <w:rtl/>
          <w:lang w:bidi="fa-IR"/>
        </w:rPr>
        <w:t>کلیه چراغ</w:t>
      </w:r>
      <w:r w:rsidRPr="0071748B">
        <w:rPr>
          <w:rFonts w:cs="B Nazanin"/>
          <w:sz w:val="24"/>
          <w:szCs w:val="24"/>
          <w:rtl/>
          <w:lang w:bidi="fa-IR"/>
        </w:rPr>
        <w:softHyphen/>
        <w:t xml:space="preserve">های این فصل لازم است دارای حداقل </w:t>
      </w:r>
      <w:r w:rsidRPr="0071748B">
        <w:rPr>
          <w:rFonts w:cs="B Nazanin" w:hint="cs"/>
          <w:sz w:val="24"/>
          <w:szCs w:val="24"/>
          <w:rtl/>
          <w:lang w:bidi="fa-IR"/>
        </w:rPr>
        <w:t>3</w:t>
      </w:r>
      <w:r w:rsidRPr="0071748B">
        <w:rPr>
          <w:rFonts w:cs="B Nazanin"/>
          <w:sz w:val="24"/>
          <w:szCs w:val="24"/>
          <w:rtl/>
          <w:lang w:bidi="fa-IR"/>
        </w:rPr>
        <w:t xml:space="preserve"> سال ضمانت کارکرد (رفع عیب ناشی از تولید)  از زمان تولید کالا باشند.</w:t>
      </w:r>
    </w:p>
    <w:p w:rsidR="00F2613B" w:rsidRPr="0071748B" w:rsidRDefault="009F26D7">
      <w:pPr>
        <w:pStyle w:val="ListParagraph"/>
        <w:numPr>
          <w:ilvl w:val="0"/>
          <w:numId w:val="1"/>
        </w:numPr>
        <w:tabs>
          <w:tab w:val="right" w:pos="380"/>
        </w:tabs>
        <w:bidi/>
        <w:ind w:left="54" w:firstLine="0"/>
        <w:jc w:val="lowKashida"/>
        <w:rPr>
          <w:rFonts w:cs="B Nazanin"/>
          <w:sz w:val="24"/>
          <w:szCs w:val="24"/>
          <w:lang w:bidi="fa-IR"/>
        </w:rPr>
      </w:pPr>
      <w:r w:rsidRPr="0071748B">
        <w:rPr>
          <w:rFonts w:cs="B Nazanin"/>
          <w:sz w:val="24"/>
          <w:szCs w:val="24"/>
          <w:rtl/>
          <w:lang w:bidi="fa-IR"/>
        </w:rPr>
        <w:t>قیمت کلیه چراغ</w:t>
      </w:r>
      <w:r w:rsidRPr="0071748B">
        <w:rPr>
          <w:rFonts w:cs="B Nazanin"/>
          <w:sz w:val="24"/>
          <w:szCs w:val="24"/>
          <w:rtl/>
          <w:lang w:bidi="fa-IR"/>
        </w:rPr>
        <w:softHyphen/>
        <w:t>های این فصل بر اساس شرایط دمای کارکرد محیطی منف</w:t>
      </w:r>
      <w:r w:rsidRPr="0071748B">
        <w:rPr>
          <w:rFonts w:cs="B Nazanin" w:hint="cs"/>
          <w:sz w:val="24"/>
          <w:szCs w:val="24"/>
          <w:rtl/>
          <w:lang w:bidi="fa-IR"/>
        </w:rPr>
        <w:t>ی</w:t>
      </w:r>
      <w:r w:rsidRPr="0071748B">
        <w:rPr>
          <w:rFonts w:cs="B Nazanin"/>
          <w:sz w:val="24"/>
          <w:szCs w:val="24"/>
          <w:rtl/>
          <w:lang w:bidi="fa-IR"/>
        </w:rPr>
        <w:t xml:space="preserve"> </w:t>
      </w:r>
      <w:r w:rsidRPr="0071748B">
        <w:rPr>
          <w:rFonts w:cs="B Nazanin" w:hint="cs"/>
          <w:sz w:val="24"/>
          <w:szCs w:val="24"/>
          <w:rtl/>
          <w:lang w:bidi="fa-IR"/>
        </w:rPr>
        <w:t>10</w:t>
      </w:r>
      <w:r w:rsidRPr="0071748B">
        <w:rPr>
          <w:rFonts w:cs="B Nazanin"/>
          <w:sz w:val="24"/>
          <w:szCs w:val="24"/>
          <w:rtl/>
          <w:lang w:bidi="fa-IR"/>
        </w:rPr>
        <w:t xml:space="preserve"> تا مثبت 35 درجه سانتیگراد بوده (شرا</w:t>
      </w:r>
      <w:r w:rsidRPr="0071748B">
        <w:rPr>
          <w:rFonts w:cs="B Nazanin" w:hint="cs"/>
          <w:sz w:val="24"/>
          <w:szCs w:val="24"/>
          <w:rtl/>
          <w:lang w:bidi="fa-IR"/>
        </w:rPr>
        <w:t>ی</w:t>
      </w:r>
      <w:r w:rsidRPr="0071748B">
        <w:rPr>
          <w:rFonts w:cs="B Nazanin" w:hint="eastAsia"/>
          <w:sz w:val="24"/>
          <w:szCs w:val="24"/>
          <w:rtl/>
          <w:lang w:bidi="fa-IR"/>
        </w:rPr>
        <w:t>ط</w:t>
      </w:r>
      <w:r w:rsidRPr="0071748B">
        <w:rPr>
          <w:rFonts w:cs="B Nazanin"/>
          <w:sz w:val="24"/>
          <w:szCs w:val="24"/>
          <w:rtl/>
          <w:lang w:bidi="fa-IR"/>
        </w:rPr>
        <w:t xml:space="preserve"> ضمانت و الزامات طول عمر در این محدوده دما</w:t>
      </w:r>
      <w:r w:rsidRPr="0071748B">
        <w:rPr>
          <w:rFonts w:cs="B Nazanin" w:hint="cs"/>
          <w:sz w:val="24"/>
          <w:szCs w:val="24"/>
          <w:rtl/>
          <w:lang w:bidi="fa-IR"/>
        </w:rPr>
        <w:t>یی</w:t>
      </w:r>
      <w:r w:rsidRPr="0071748B">
        <w:rPr>
          <w:rFonts w:cs="B Nazanin"/>
          <w:sz w:val="24"/>
          <w:szCs w:val="24"/>
          <w:rtl/>
          <w:lang w:bidi="fa-IR"/>
        </w:rPr>
        <w:t xml:space="preserve"> تضمین شده است)</w:t>
      </w:r>
      <w:r w:rsidRPr="0071748B">
        <w:rPr>
          <w:rFonts w:cs="B Nazanin" w:hint="cs"/>
          <w:sz w:val="24"/>
          <w:szCs w:val="24"/>
          <w:rtl/>
          <w:lang w:bidi="fa-IR"/>
        </w:rPr>
        <w:t>.</w:t>
      </w:r>
      <w:r w:rsidRPr="0071748B">
        <w:rPr>
          <w:rFonts w:cs="B Nazanin"/>
          <w:sz w:val="24"/>
          <w:szCs w:val="24"/>
          <w:rtl/>
          <w:lang w:bidi="fa-IR"/>
        </w:rPr>
        <w:t xml:space="preserve"> </w:t>
      </w:r>
    </w:p>
    <w:p w:rsidR="002D34D3" w:rsidRPr="0071748B" w:rsidRDefault="009F26D7" w:rsidP="00064DB4">
      <w:pPr>
        <w:pStyle w:val="ListParagraph"/>
        <w:numPr>
          <w:ilvl w:val="0"/>
          <w:numId w:val="1"/>
        </w:numPr>
        <w:tabs>
          <w:tab w:val="right" w:pos="380"/>
        </w:tabs>
        <w:bidi/>
        <w:ind w:left="54" w:firstLine="0"/>
        <w:jc w:val="lowKashida"/>
        <w:rPr>
          <w:rFonts w:cs="B Nazanin"/>
          <w:sz w:val="24"/>
          <w:szCs w:val="24"/>
          <w:lang w:bidi="fa-IR"/>
        </w:rPr>
      </w:pPr>
      <w:r w:rsidRPr="0071748B">
        <w:rPr>
          <w:rFonts w:cs="B Nazanin"/>
          <w:sz w:val="24"/>
          <w:szCs w:val="24"/>
          <w:rtl/>
          <w:lang w:bidi="fa-IR"/>
        </w:rPr>
        <w:t>پخش نور چراغ</w:t>
      </w:r>
      <w:r w:rsidRPr="0071748B">
        <w:rPr>
          <w:rFonts w:cs="B Nazanin"/>
          <w:sz w:val="24"/>
          <w:szCs w:val="24"/>
          <w:rtl/>
          <w:lang w:bidi="fa-IR"/>
        </w:rPr>
        <w:softHyphen/>
        <w:t xml:space="preserve">های </w:t>
      </w:r>
      <w:r w:rsidRPr="0071748B">
        <w:rPr>
          <w:rFonts w:cs="B Nazanin" w:hint="cs"/>
          <w:sz w:val="24"/>
          <w:szCs w:val="24"/>
          <w:rtl/>
          <w:lang w:bidi="fa-IR"/>
        </w:rPr>
        <w:t>گروه</w:t>
      </w:r>
      <w:r w:rsidRPr="0071748B">
        <w:rPr>
          <w:rFonts w:cs="B Nazanin"/>
          <w:sz w:val="24"/>
          <w:szCs w:val="24"/>
          <w:rtl/>
          <w:lang w:bidi="fa-IR"/>
        </w:rPr>
        <w:softHyphen/>
      </w:r>
      <w:r w:rsidRPr="0071748B">
        <w:rPr>
          <w:rFonts w:cs="B Nazanin" w:hint="cs"/>
          <w:sz w:val="24"/>
          <w:szCs w:val="24"/>
          <w:rtl/>
          <w:lang w:bidi="fa-IR"/>
        </w:rPr>
        <w:t>های 76 و 77</w:t>
      </w:r>
      <w:r w:rsidRPr="0071748B">
        <w:rPr>
          <w:rFonts w:cs="B Nazanin"/>
          <w:sz w:val="24"/>
          <w:szCs w:val="24"/>
          <w:rtl/>
          <w:lang w:bidi="fa-IR"/>
        </w:rPr>
        <w:t xml:space="preserve"> این فصل باید مناسب طراحی روشنایی محیط</w:t>
      </w:r>
      <w:r w:rsidRPr="0071748B">
        <w:rPr>
          <w:rFonts w:cs="B Nazanin"/>
          <w:sz w:val="24"/>
          <w:szCs w:val="24"/>
          <w:rtl/>
          <w:lang w:bidi="fa-IR"/>
        </w:rPr>
        <w:softHyphen/>
        <w:t xml:space="preserve">های عمومی (اداری، آموزشی ، درمانی و ...) </w:t>
      </w:r>
      <w:r w:rsidRPr="0071748B">
        <w:rPr>
          <w:rFonts w:cs="B Nazanin" w:hint="cs"/>
          <w:sz w:val="24"/>
          <w:szCs w:val="24"/>
          <w:rtl/>
          <w:lang w:bidi="fa-IR"/>
        </w:rPr>
        <w:t xml:space="preserve">و </w:t>
      </w:r>
      <w:r w:rsidRPr="0071748B">
        <w:rPr>
          <w:rFonts w:cs="B Nazanin"/>
          <w:sz w:val="24"/>
          <w:szCs w:val="24"/>
          <w:rtl/>
          <w:lang w:bidi="fa-IR"/>
        </w:rPr>
        <w:t>به صورت یکنواخت باشد.</w:t>
      </w:r>
    </w:p>
    <w:p w:rsidR="00F2613B" w:rsidRPr="0071748B" w:rsidRDefault="009F26D7">
      <w:pPr>
        <w:pStyle w:val="ListParagraph"/>
        <w:numPr>
          <w:ilvl w:val="0"/>
          <w:numId w:val="1"/>
        </w:numPr>
        <w:tabs>
          <w:tab w:val="right" w:pos="380"/>
        </w:tabs>
        <w:bidi/>
        <w:ind w:left="54" w:firstLine="0"/>
        <w:jc w:val="lowKashida"/>
        <w:rPr>
          <w:rFonts w:cs="B Nazanin"/>
          <w:sz w:val="24"/>
          <w:szCs w:val="24"/>
          <w:rtl/>
          <w:lang w:bidi="fa-IR"/>
        </w:rPr>
      </w:pPr>
      <w:r w:rsidRPr="0071748B">
        <w:rPr>
          <w:rFonts w:cs="B Nazanin" w:hint="cs"/>
          <w:sz w:val="24"/>
          <w:szCs w:val="24"/>
          <w:rtl/>
          <w:lang w:bidi="fa-IR"/>
        </w:rPr>
        <w:t>ﻣﻨﻈﻮ</w:t>
      </w:r>
      <w:r w:rsidRPr="0071748B">
        <w:rPr>
          <w:rFonts w:cs="B Nazanin" w:hint="eastAsia"/>
          <w:sz w:val="24"/>
          <w:szCs w:val="24"/>
          <w:rtl/>
          <w:lang w:bidi="fa-IR"/>
        </w:rPr>
        <w:t>ر</w:t>
      </w:r>
      <w:r w:rsidRPr="0071748B">
        <w:rPr>
          <w:rFonts w:cs="B Nazanin"/>
          <w:sz w:val="24"/>
          <w:szCs w:val="24"/>
          <w:rtl/>
          <w:lang w:bidi="fa-IR"/>
        </w:rPr>
        <w:t xml:space="preserve"> از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ascii="Times New Roman" w:hAnsi="Times New Roman" w:cs="B Nazanin"/>
          <w:sz w:val="24"/>
          <w:szCs w:val="24"/>
          <w:lang w:bidi="fa-IR"/>
        </w:rPr>
        <w:t>LED</w:t>
      </w:r>
      <w:r w:rsidRPr="0071748B">
        <w:rPr>
          <w:rFonts w:cs="B Nazanin" w:hint="cs"/>
          <w:sz w:val="24"/>
          <w:szCs w:val="24"/>
          <w:rtl/>
          <w:lang w:bidi="fa-IR"/>
        </w:rPr>
        <w:t xml:space="preserve"> ﺑﺎ</w:t>
      </w:r>
      <w:r w:rsidRPr="0071748B">
        <w:rPr>
          <w:rFonts w:cs="B Nazanin"/>
          <w:sz w:val="24"/>
          <w:szCs w:val="24"/>
          <w:rtl/>
          <w:lang w:bidi="fa-IR"/>
        </w:rPr>
        <w:t xml:space="preserve"> </w:t>
      </w:r>
      <w:r w:rsidRPr="0071748B">
        <w:rPr>
          <w:rFonts w:cs="B Nazanin" w:hint="cs"/>
          <w:sz w:val="24"/>
          <w:szCs w:val="24"/>
          <w:rtl/>
          <w:lang w:bidi="fa-IR"/>
        </w:rPr>
        <w:t>ﻣﺎ</w:t>
      </w:r>
      <w:r w:rsidRPr="0071748B">
        <w:rPr>
          <w:rFonts w:cs="B Nazanin" w:hint="eastAsia"/>
          <w:sz w:val="24"/>
          <w:szCs w:val="24"/>
          <w:rtl/>
          <w:lang w:bidi="fa-IR"/>
        </w:rPr>
        <w:t>ژول</w:t>
      </w:r>
      <w:r w:rsidRPr="0071748B">
        <w:rPr>
          <w:rFonts w:cs="B Nazanin"/>
          <w:sz w:val="24"/>
          <w:szCs w:val="24"/>
          <w:rtl/>
          <w:lang w:bidi="fa-IR"/>
        </w:rPr>
        <w:t xml:space="preserve"> </w:t>
      </w:r>
      <w:r w:rsidRPr="0071748B">
        <w:rPr>
          <w:rFonts w:cs="B Nazanin" w:hint="cs"/>
          <w:sz w:val="24"/>
          <w:szCs w:val="24"/>
          <w:rtl/>
          <w:lang w:bidi="fa-IR"/>
        </w:rPr>
        <w:t>ﯾﮑﭙﺎ</w:t>
      </w:r>
      <w:r w:rsidRPr="0071748B">
        <w:rPr>
          <w:rFonts w:cs="B Nazanin" w:hint="eastAsia"/>
          <w:sz w:val="24"/>
          <w:szCs w:val="24"/>
          <w:rtl/>
          <w:lang w:bidi="fa-IR"/>
        </w:rPr>
        <w:t>ر</w:t>
      </w:r>
      <w:r w:rsidRPr="0071748B">
        <w:rPr>
          <w:rFonts w:cs="B Nazanin" w:hint="cs"/>
          <w:sz w:val="24"/>
          <w:szCs w:val="24"/>
          <w:rtl/>
          <w:lang w:bidi="fa-IR"/>
        </w:rPr>
        <w:t>ﭼﻪ</w:t>
      </w:r>
      <w:r w:rsidRPr="0071748B">
        <w:rPr>
          <w:rFonts w:cs="B Nazanin"/>
          <w:sz w:val="24"/>
          <w:szCs w:val="24"/>
          <w:rtl/>
          <w:lang w:bidi="fa-IR"/>
        </w:rPr>
        <w:t xml:space="preserve"> در رد</w:t>
      </w:r>
      <w:r w:rsidRPr="0071748B">
        <w:rPr>
          <w:rFonts w:cs="B Nazanin" w:hint="cs"/>
          <w:sz w:val="24"/>
          <w:szCs w:val="24"/>
          <w:rtl/>
          <w:lang w:bidi="fa-IR"/>
        </w:rPr>
        <w:t>ﯾﻒﻫﺎ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cs="B Nazanin" w:hint="cs"/>
          <w:sz w:val="24"/>
          <w:szCs w:val="24"/>
          <w:rtl/>
          <w:lang w:bidi="fa-IR"/>
        </w:rPr>
        <w:t>ﻓﻬﺮﺳﺖ</w:t>
      </w:r>
      <w:r w:rsidRPr="0071748B">
        <w:rPr>
          <w:rFonts w:cs="B Nazanin"/>
          <w:sz w:val="24"/>
          <w:szCs w:val="24"/>
          <w:rtl/>
          <w:lang w:bidi="fa-IR"/>
        </w:rPr>
        <w:t xml:space="preserve"> </w:t>
      </w:r>
      <w:r w:rsidRPr="0071748B">
        <w:rPr>
          <w:rFonts w:cs="B Nazanin" w:hint="cs"/>
          <w:sz w:val="24"/>
          <w:szCs w:val="24"/>
          <w:rtl/>
          <w:lang w:bidi="fa-IR"/>
        </w:rPr>
        <w:t>ﺑﻬﺎ</w:t>
      </w:r>
      <w:r w:rsidRPr="0071748B">
        <w:rPr>
          <w:rFonts w:cs="B Nazanin" w:hint="eastAsia"/>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ﻫﺎﯾﯽ</w:t>
      </w:r>
      <w:r w:rsidRPr="0071748B">
        <w:rPr>
          <w:rFonts w:cs="B Nazanin"/>
          <w:sz w:val="24"/>
          <w:szCs w:val="24"/>
          <w:rtl/>
          <w:lang w:bidi="fa-IR"/>
        </w:rPr>
        <w:t xml:space="preserve"> ا</w:t>
      </w:r>
      <w:r w:rsidRPr="0071748B">
        <w:rPr>
          <w:rFonts w:cs="B Nazanin" w:hint="cs"/>
          <w:sz w:val="24"/>
          <w:szCs w:val="24"/>
          <w:rtl/>
          <w:lang w:bidi="fa-IR"/>
        </w:rPr>
        <w:t>ﺳﺖ</w:t>
      </w:r>
      <w:r w:rsidRPr="0071748B">
        <w:rPr>
          <w:rFonts w:cs="B Nazanin"/>
          <w:sz w:val="24"/>
          <w:szCs w:val="24"/>
          <w:rtl/>
          <w:lang w:bidi="fa-IR"/>
        </w:rPr>
        <w:t xml:space="preserve"> </w:t>
      </w:r>
      <w:r w:rsidRPr="0071748B">
        <w:rPr>
          <w:rFonts w:cs="B Nazanin" w:hint="cs"/>
          <w:sz w:val="24"/>
          <w:szCs w:val="24"/>
          <w:rtl/>
          <w:lang w:bidi="fa-IR"/>
        </w:rPr>
        <w:t>ﮐﻪ</w:t>
      </w:r>
      <w:r w:rsidRPr="0071748B">
        <w:rPr>
          <w:rFonts w:cs="B Nazanin"/>
          <w:sz w:val="24"/>
          <w:szCs w:val="24"/>
          <w:rtl/>
          <w:lang w:bidi="fa-IR"/>
        </w:rPr>
        <w:t xml:space="preserve"> از ا</w:t>
      </w:r>
      <w:r w:rsidRPr="0071748B">
        <w:rPr>
          <w:rFonts w:cs="B Nazanin" w:hint="cs"/>
          <w:sz w:val="24"/>
          <w:szCs w:val="24"/>
          <w:rtl/>
          <w:lang w:bidi="fa-IR"/>
        </w:rPr>
        <w:t>ﺑﺘﺪ</w:t>
      </w:r>
      <w:r w:rsidRPr="0071748B">
        <w:rPr>
          <w:rFonts w:cs="B Nazanin" w:hint="eastAsia"/>
          <w:sz w:val="24"/>
          <w:szCs w:val="24"/>
          <w:rtl/>
          <w:lang w:bidi="fa-IR"/>
        </w:rPr>
        <w:t>ا</w:t>
      </w:r>
      <w:r w:rsidRPr="0071748B">
        <w:rPr>
          <w:rFonts w:cs="B Nazanin"/>
          <w:sz w:val="24"/>
          <w:szCs w:val="24"/>
          <w:rtl/>
          <w:lang w:bidi="fa-IR"/>
        </w:rPr>
        <w:t xml:space="preserve"> </w:t>
      </w:r>
      <w:r w:rsidRPr="0071748B">
        <w:rPr>
          <w:rFonts w:cs="B Nazanin" w:hint="cs"/>
          <w:sz w:val="24"/>
          <w:szCs w:val="24"/>
          <w:rtl/>
          <w:lang w:bidi="fa-IR"/>
        </w:rPr>
        <w:t>ﺑﺮ</w:t>
      </w:r>
      <w:r w:rsidRPr="0071748B">
        <w:rPr>
          <w:rFonts w:cs="B Nazanin" w:hint="eastAsia"/>
          <w:sz w:val="24"/>
          <w:szCs w:val="24"/>
          <w:rtl/>
          <w:lang w:bidi="fa-IR"/>
        </w:rPr>
        <w:t>ا</w:t>
      </w:r>
      <w:r w:rsidRPr="0071748B">
        <w:rPr>
          <w:rFonts w:cs="B Nazanin" w:hint="cs"/>
          <w:sz w:val="24"/>
          <w:szCs w:val="24"/>
          <w:rtl/>
          <w:lang w:bidi="fa-IR"/>
        </w:rPr>
        <w:t>ﺳﺎ</w:t>
      </w:r>
      <w:r w:rsidRPr="0071748B">
        <w:rPr>
          <w:rFonts w:cs="B Nazanin" w:hint="eastAsia"/>
          <w:sz w:val="24"/>
          <w:szCs w:val="24"/>
          <w:rtl/>
          <w:lang w:bidi="fa-IR"/>
        </w:rPr>
        <w:t>س</w:t>
      </w:r>
      <w:r w:rsidRPr="0071748B">
        <w:rPr>
          <w:rFonts w:cs="B Nazanin"/>
          <w:sz w:val="24"/>
          <w:szCs w:val="24"/>
          <w:rtl/>
          <w:lang w:bidi="fa-IR"/>
        </w:rPr>
        <w:t xml:space="preserve"> </w:t>
      </w:r>
      <w:r w:rsidRPr="0071748B">
        <w:rPr>
          <w:rFonts w:cs="B Nazanin" w:hint="cs"/>
          <w:sz w:val="24"/>
          <w:szCs w:val="24"/>
          <w:rtl/>
          <w:lang w:bidi="fa-IR"/>
        </w:rPr>
        <w:t>ﺳﺎﺧﺘﺎ</w:t>
      </w:r>
      <w:r w:rsidRPr="0071748B">
        <w:rPr>
          <w:rFonts w:cs="B Nazanin" w:hint="eastAsia"/>
          <w:sz w:val="24"/>
          <w:szCs w:val="24"/>
          <w:rtl/>
          <w:lang w:bidi="fa-IR"/>
        </w:rPr>
        <w:t>ر</w:t>
      </w:r>
      <w:r w:rsidRPr="0071748B">
        <w:rPr>
          <w:rFonts w:cs="B Nazanin" w:hint="cs"/>
          <w:sz w:val="24"/>
          <w:szCs w:val="24"/>
          <w:rtl/>
          <w:lang w:bidi="fa-IR"/>
        </w:rPr>
        <w:t xml:space="preserve"> </w:t>
      </w:r>
      <w:r w:rsidRPr="0071748B">
        <w:rPr>
          <w:rFonts w:ascii="Times New Roman" w:hAnsi="Times New Roman" w:cs="B Nazanin"/>
          <w:sz w:val="24"/>
          <w:szCs w:val="24"/>
          <w:lang w:bidi="fa-IR"/>
        </w:rPr>
        <w:t>LED</w:t>
      </w:r>
      <w:r w:rsidRPr="0071748B">
        <w:rPr>
          <w:rFonts w:cs="B Nazanin" w:hint="cs"/>
          <w:sz w:val="24"/>
          <w:szCs w:val="24"/>
          <w:rtl/>
          <w:lang w:bidi="fa-IR"/>
        </w:rPr>
        <w:t xml:space="preserve"> ﻃﺮ</w:t>
      </w:r>
      <w:r w:rsidRPr="0071748B">
        <w:rPr>
          <w:rFonts w:cs="B Nazanin" w:hint="eastAsia"/>
          <w:sz w:val="24"/>
          <w:szCs w:val="24"/>
          <w:rtl/>
          <w:lang w:bidi="fa-IR"/>
        </w:rPr>
        <w:t>ا</w:t>
      </w:r>
      <w:r w:rsidRPr="0071748B">
        <w:rPr>
          <w:rFonts w:cs="B Nazanin" w:hint="cs"/>
          <w:sz w:val="24"/>
          <w:szCs w:val="24"/>
          <w:rtl/>
          <w:lang w:bidi="fa-IR"/>
        </w:rPr>
        <w:t>ﺣﯽ</w:t>
      </w:r>
      <w:r w:rsidRPr="0071748B">
        <w:rPr>
          <w:rFonts w:cs="B Nazanin"/>
          <w:sz w:val="24"/>
          <w:szCs w:val="24"/>
          <w:rtl/>
          <w:lang w:bidi="fa-IR"/>
        </w:rPr>
        <w:t xml:space="preserve"> </w:t>
      </w:r>
      <w:r w:rsidRPr="0071748B">
        <w:rPr>
          <w:rFonts w:cs="B Nazanin" w:hint="cs"/>
          <w:sz w:val="24"/>
          <w:szCs w:val="24"/>
          <w:rtl/>
          <w:lang w:bidi="fa-IR"/>
        </w:rPr>
        <w:t>ﺷ</w:t>
      </w:r>
      <w:r w:rsidRPr="0071748B">
        <w:rPr>
          <w:rFonts w:cs="B Nazanin" w:hint="eastAsia"/>
          <w:sz w:val="24"/>
          <w:szCs w:val="24"/>
          <w:rtl/>
          <w:lang w:bidi="fa-IR"/>
        </w:rPr>
        <w:t>ـ</w:t>
      </w:r>
      <w:r w:rsidRPr="0071748B">
        <w:rPr>
          <w:rFonts w:cs="B Nazanin" w:hint="cs"/>
          <w:sz w:val="24"/>
          <w:szCs w:val="24"/>
          <w:rtl/>
          <w:lang w:bidi="fa-IR"/>
        </w:rPr>
        <w:t>ﺪ</w:t>
      </w:r>
      <w:r w:rsidRPr="0071748B">
        <w:rPr>
          <w:rFonts w:cs="B Nazanin" w:hint="eastAsia"/>
          <w:sz w:val="24"/>
          <w:szCs w:val="24"/>
          <w:rtl/>
          <w:lang w:bidi="fa-IR"/>
        </w:rPr>
        <w:t>ه</w:t>
      </w:r>
      <w:r w:rsidRPr="0071748B">
        <w:rPr>
          <w:rFonts w:cs="B Nazanin"/>
          <w:sz w:val="24"/>
          <w:szCs w:val="24"/>
          <w:rtl/>
          <w:lang w:bidi="fa-IR"/>
        </w:rPr>
        <w:t xml:space="preserve"> و</w:t>
      </w:r>
      <w:r w:rsidRPr="0071748B">
        <w:rPr>
          <w:rFonts w:cs="B Nazanin" w:hint="cs"/>
          <w:sz w:val="24"/>
          <w:szCs w:val="24"/>
          <w:rtl/>
          <w:lang w:bidi="fa-IR"/>
        </w:rPr>
        <w:t xml:space="preserve"> </w:t>
      </w:r>
      <w:r w:rsidRPr="0071748B">
        <w:rPr>
          <w:rFonts w:cs="B Nazanin"/>
          <w:sz w:val="24"/>
          <w:szCs w:val="24"/>
          <w:rtl/>
          <w:lang w:bidi="fa-IR"/>
        </w:rPr>
        <w:t xml:space="preserve">دارای </w:t>
      </w:r>
      <w:r w:rsidRPr="0071748B">
        <w:rPr>
          <w:rFonts w:cs="B Nazanin" w:hint="cs"/>
          <w:sz w:val="24"/>
          <w:szCs w:val="24"/>
          <w:rtl/>
          <w:lang w:bidi="fa-IR"/>
        </w:rPr>
        <w:t>ﻣﺎ</w:t>
      </w:r>
      <w:r w:rsidRPr="0071748B">
        <w:rPr>
          <w:rFonts w:cs="B Nazanin" w:hint="eastAsia"/>
          <w:sz w:val="24"/>
          <w:szCs w:val="24"/>
          <w:rtl/>
          <w:lang w:bidi="fa-IR"/>
        </w:rPr>
        <w:t>ژول</w:t>
      </w:r>
      <w:r w:rsidRPr="0071748B">
        <w:rPr>
          <w:rFonts w:cs="B Nazanin"/>
          <w:sz w:val="24"/>
          <w:szCs w:val="24"/>
          <w:rtl/>
          <w:lang w:bidi="fa-IR"/>
        </w:rPr>
        <w:t xml:space="preserve"> </w:t>
      </w:r>
      <w:r w:rsidRPr="0071748B">
        <w:rPr>
          <w:rFonts w:cs="B Nazanin" w:hint="cs"/>
          <w:sz w:val="24"/>
          <w:szCs w:val="24"/>
          <w:rtl/>
          <w:lang w:bidi="fa-IR"/>
        </w:rPr>
        <w:t>ﯾﮑﭙﺎ</w:t>
      </w:r>
      <w:r w:rsidRPr="0071748B">
        <w:rPr>
          <w:rFonts w:cs="B Nazanin" w:hint="eastAsia"/>
          <w:sz w:val="24"/>
          <w:szCs w:val="24"/>
          <w:rtl/>
          <w:lang w:bidi="fa-IR"/>
        </w:rPr>
        <w:t>ر</w:t>
      </w:r>
      <w:r w:rsidRPr="0071748B">
        <w:rPr>
          <w:rFonts w:cs="B Nazanin" w:hint="cs"/>
          <w:sz w:val="24"/>
          <w:szCs w:val="24"/>
          <w:rtl/>
          <w:lang w:bidi="fa-IR"/>
        </w:rPr>
        <w:t>ﭼﻪ</w:t>
      </w:r>
      <w:r w:rsidRPr="0071748B">
        <w:rPr>
          <w:rFonts w:cs="B Nazanin"/>
          <w:sz w:val="24"/>
          <w:szCs w:val="24"/>
          <w:rtl/>
          <w:lang w:bidi="fa-IR"/>
        </w:rPr>
        <w:t xml:space="preserve"> </w:t>
      </w:r>
      <w:r w:rsidRPr="0071748B">
        <w:rPr>
          <w:rFonts w:cs="B Nazanin" w:hint="cs"/>
          <w:sz w:val="24"/>
          <w:szCs w:val="24"/>
          <w:rtl/>
          <w:lang w:bidi="fa-IR"/>
        </w:rPr>
        <w:t>(</w:t>
      </w:r>
      <w:r w:rsidRPr="0071748B">
        <w:rPr>
          <w:rFonts w:ascii="Times New Roman" w:hAnsi="Times New Roman" w:cs="B Nazanin"/>
          <w:sz w:val="24"/>
          <w:szCs w:val="24"/>
          <w:lang w:bidi="fa-IR"/>
        </w:rPr>
        <w:t>Integrated</w:t>
      </w:r>
      <w:r w:rsidRPr="0071748B">
        <w:rPr>
          <w:rFonts w:cs="B Nazanin" w:hint="cs"/>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ﺑﺎ</w:t>
      </w:r>
      <w:r w:rsidRPr="0071748B">
        <w:rPr>
          <w:rFonts w:cs="B Nazanin"/>
          <w:sz w:val="24"/>
          <w:szCs w:val="24"/>
          <w:rtl/>
          <w:lang w:bidi="fa-IR"/>
        </w:rPr>
        <w:t xml:space="preserve"> </w:t>
      </w:r>
      <w:r w:rsidRPr="0071748B">
        <w:rPr>
          <w:rFonts w:cs="B Nazanin" w:hint="cs"/>
          <w:sz w:val="24"/>
          <w:szCs w:val="24"/>
          <w:rtl/>
          <w:lang w:bidi="fa-IR"/>
        </w:rPr>
        <w:t>ﺑﺪﻧﻪ</w:t>
      </w:r>
      <w:r w:rsidRPr="0071748B">
        <w:rPr>
          <w:rFonts w:cs="B Nazanin"/>
          <w:sz w:val="24"/>
          <w:szCs w:val="24"/>
          <w:rtl/>
          <w:lang w:bidi="fa-IR"/>
        </w:rPr>
        <w:t xml:space="preserve"> </w:t>
      </w:r>
      <w:r w:rsidRPr="0071748B">
        <w:rPr>
          <w:rFonts w:cs="B Nazanin" w:hint="cs"/>
          <w:sz w:val="24"/>
          <w:szCs w:val="24"/>
          <w:rtl/>
          <w:lang w:bidi="fa-IR"/>
        </w:rPr>
        <w:t>ﻣﯽﺑﺎﺷﺪ</w:t>
      </w:r>
      <w:r w:rsidRPr="0071748B">
        <w:rPr>
          <w:rFonts w:cs="B Nazanin"/>
          <w:sz w:val="24"/>
          <w:szCs w:val="24"/>
          <w:rtl/>
          <w:lang w:bidi="fa-IR"/>
        </w:rPr>
        <w:t>.</w:t>
      </w:r>
      <w:r w:rsidRPr="0071748B">
        <w:rPr>
          <w:rFonts w:cs="B Nazanin" w:hint="cs"/>
          <w:sz w:val="24"/>
          <w:szCs w:val="24"/>
          <w:rtl/>
          <w:lang w:bidi="fa-IR"/>
        </w:rPr>
        <w:t xml:space="preserve"> ردیف های این فصل برای </w:t>
      </w:r>
      <w:r w:rsidRPr="0071748B">
        <w:rPr>
          <w:rFonts w:cs="B Nazanin"/>
          <w:sz w:val="24"/>
          <w:szCs w:val="24"/>
          <w:rtl/>
          <w:lang w:bidi="fa-IR"/>
        </w:rPr>
        <w:t>چراغ</w:t>
      </w:r>
      <w:r w:rsidRPr="0071748B">
        <w:rPr>
          <w:rFonts w:cs="B Nazanin"/>
          <w:sz w:val="24"/>
          <w:szCs w:val="24"/>
          <w:rtl/>
          <w:lang w:bidi="fa-IR"/>
        </w:rPr>
        <w:softHyphen/>
        <w:t xml:space="preserve">های با لامپ </w:t>
      </w:r>
      <w:r w:rsidRPr="0071748B">
        <w:rPr>
          <w:rFonts w:ascii="Times New Roman" w:hAnsi="Times New Roman" w:cs="B Nazanin"/>
          <w:sz w:val="24"/>
          <w:szCs w:val="24"/>
          <w:lang w:bidi="fa-IR"/>
        </w:rPr>
        <w:t>LED</w:t>
      </w:r>
      <w:r w:rsidRPr="0071748B">
        <w:rPr>
          <w:rFonts w:cs="B Nazanin" w:hint="cs"/>
          <w:sz w:val="24"/>
          <w:szCs w:val="24"/>
          <w:rtl/>
          <w:lang w:bidi="fa-IR"/>
        </w:rPr>
        <w:t xml:space="preserve"> </w:t>
      </w:r>
      <w:r w:rsidRPr="0071748B">
        <w:rPr>
          <w:rFonts w:cs="B Nazanin"/>
          <w:sz w:val="24"/>
          <w:szCs w:val="24"/>
          <w:rtl/>
          <w:lang w:bidi="fa-IR"/>
        </w:rPr>
        <w:t xml:space="preserve">جداگانه یا </w:t>
      </w:r>
      <w:r w:rsidRPr="0071748B">
        <w:rPr>
          <w:rFonts w:ascii="Times New Roman" w:hAnsi="Times New Roman" w:cs="B Nazanin"/>
          <w:sz w:val="24"/>
          <w:szCs w:val="24"/>
          <w:lang w:bidi="fa-IR"/>
        </w:rPr>
        <w:t>LED</w:t>
      </w:r>
      <w:r w:rsidRPr="0071748B">
        <w:rPr>
          <w:rFonts w:cs="B Nazanin"/>
          <w:sz w:val="24"/>
          <w:szCs w:val="24"/>
          <w:lang w:bidi="fa-IR"/>
        </w:rPr>
        <w:t xml:space="preserve"> </w:t>
      </w:r>
      <w:r w:rsidRPr="0071748B">
        <w:rPr>
          <w:rFonts w:ascii="Times New Roman" w:hAnsi="Times New Roman" w:cs="B Nazanin"/>
          <w:sz w:val="24"/>
          <w:szCs w:val="24"/>
          <w:lang w:bidi="fa-IR"/>
        </w:rPr>
        <w:t>Tube</w:t>
      </w:r>
      <w:r w:rsidRPr="0071748B">
        <w:rPr>
          <w:rFonts w:cs="B Nazanin"/>
          <w:sz w:val="24"/>
          <w:szCs w:val="24"/>
          <w:rtl/>
          <w:lang w:bidi="fa-IR"/>
        </w:rPr>
        <w:t xml:space="preserve"> </w:t>
      </w:r>
      <w:r w:rsidRPr="0071748B">
        <w:rPr>
          <w:rFonts w:cs="B Nazanin" w:hint="cs"/>
          <w:sz w:val="24"/>
          <w:szCs w:val="24"/>
          <w:rtl/>
          <w:lang w:bidi="fa-IR"/>
        </w:rPr>
        <w:t>قابل استفاده</w:t>
      </w:r>
      <w:r w:rsidRPr="0071748B">
        <w:rPr>
          <w:rFonts w:cs="B Nazanin"/>
          <w:sz w:val="24"/>
          <w:szCs w:val="24"/>
          <w:rtl/>
          <w:lang w:bidi="fa-IR"/>
        </w:rPr>
        <w:t xml:space="preserve"> نمی</w:t>
      </w:r>
      <w:r w:rsidRPr="0071748B">
        <w:rPr>
          <w:rFonts w:cs="B Nazanin"/>
          <w:sz w:val="24"/>
          <w:szCs w:val="24"/>
          <w:rtl/>
          <w:lang w:bidi="fa-IR"/>
        </w:rPr>
        <w:softHyphen/>
        <w:t>باشد.</w:t>
      </w:r>
    </w:p>
    <w:p w:rsidR="00F2613B" w:rsidRPr="0071748B" w:rsidRDefault="009F26D7">
      <w:pPr>
        <w:pStyle w:val="ListParagraph"/>
        <w:numPr>
          <w:ilvl w:val="0"/>
          <w:numId w:val="1"/>
        </w:numPr>
        <w:tabs>
          <w:tab w:val="right" w:pos="380"/>
        </w:tabs>
        <w:bidi/>
        <w:ind w:left="54" w:firstLine="0"/>
        <w:jc w:val="lowKashida"/>
        <w:rPr>
          <w:rFonts w:cs="B Nazanin"/>
          <w:sz w:val="24"/>
          <w:szCs w:val="24"/>
          <w:rtl/>
          <w:lang w:bidi="fa-IR"/>
        </w:rPr>
      </w:pPr>
      <w:r w:rsidRPr="0071748B">
        <w:rPr>
          <w:rFonts w:cs="B Nazanin"/>
          <w:sz w:val="24"/>
          <w:szCs w:val="24"/>
          <w:rtl/>
          <w:lang w:bidi="fa-IR"/>
        </w:rPr>
        <w:t>چراغ</w:t>
      </w:r>
      <w:r w:rsidRPr="0071748B">
        <w:rPr>
          <w:rFonts w:cs="B Nazanin"/>
          <w:sz w:val="24"/>
          <w:szCs w:val="24"/>
          <w:rtl/>
          <w:lang w:bidi="fa-IR"/>
        </w:rPr>
        <w:softHyphen/>
        <w:t>های این فصل دارای</w:t>
      </w:r>
      <w:r w:rsidRPr="0071748B">
        <w:rPr>
          <w:rFonts w:cs="B Nazanin" w:hint="cs"/>
          <w:sz w:val="24"/>
          <w:szCs w:val="24"/>
          <w:rtl/>
          <w:lang w:bidi="fa-IR"/>
        </w:rPr>
        <w:t xml:space="preserve"> حباب یا</w:t>
      </w:r>
      <w:r w:rsidRPr="0071748B">
        <w:rPr>
          <w:rFonts w:cs="B Nazanin"/>
          <w:sz w:val="24"/>
          <w:szCs w:val="24"/>
          <w:rtl/>
          <w:lang w:bidi="fa-IR"/>
        </w:rPr>
        <w:t xml:space="preserve"> </w:t>
      </w:r>
      <w:r w:rsidRPr="0071748B">
        <w:rPr>
          <w:rFonts w:cs="B Nazanin" w:hint="cs"/>
          <w:sz w:val="24"/>
          <w:szCs w:val="24"/>
          <w:rtl/>
          <w:lang w:bidi="fa-IR"/>
        </w:rPr>
        <w:t xml:space="preserve">صفحه </w:t>
      </w:r>
      <w:r w:rsidRPr="0071748B">
        <w:rPr>
          <w:rFonts w:cs="B Nazanin"/>
          <w:sz w:val="24"/>
          <w:szCs w:val="24"/>
          <w:rtl/>
          <w:lang w:bidi="fa-IR"/>
        </w:rPr>
        <w:t>نورگذر می</w:t>
      </w:r>
      <w:r w:rsidRPr="0071748B">
        <w:rPr>
          <w:rFonts w:cs="B Nazanin"/>
          <w:sz w:val="24"/>
          <w:szCs w:val="24"/>
          <w:rtl/>
          <w:lang w:bidi="fa-IR"/>
        </w:rPr>
        <w:softHyphen/>
        <w:t>باشند و چراغ</w:t>
      </w:r>
      <w:r w:rsidRPr="0071748B">
        <w:rPr>
          <w:rFonts w:cs="B Nazanin"/>
          <w:sz w:val="24"/>
          <w:szCs w:val="24"/>
          <w:rtl/>
          <w:lang w:bidi="fa-IR"/>
        </w:rPr>
        <w:softHyphen/>
        <w:t xml:space="preserve">های بدون صفحه لنزدار با پخش نور هدفمند </w:t>
      </w:r>
      <w:r w:rsidRPr="0071748B">
        <w:rPr>
          <w:rFonts w:cs="B Nazanin" w:hint="cs"/>
          <w:sz w:val="24"/>
          <w:szCs w:val="24"/>
          <w:rtl/>
          <w:lang w:bidi="fa-IR"/>
        </w:rPr>
        <w:t>در این فصل، لحاظ نشده اند و در صورت نیاز به صورت ستاره دار تعیین قیمت می شوند</w:t>
      </w:r>
      <w:r w:rsidRPr="0071748B">
        <w:rPr>
          <w:rFonts w:cs="B Nazanin"/>
          <w:sz w:val="24"/>
          <w:szCs w:val="24"/>
          <w:rtl/>
          <w:lang w:bidi="fa-IR"/>
        </w:rPr>
        <w:t>.</w:t>
      </w:r>
    </w:p>
    <w:p w:rsidR="002D34D3" w:rsidRPr="0071748B" w:rsidRDefault="009F26D7" w:rsidP="00064DB4">
      <w:pPr>
        <w:pStyle w:val="ListParagraph"/>
        <w:numPr>
          <w:ilvl w:val="0"/>
          <w:numId w:val="1"/>
        </w:numPr>
        <w:tabs>
          <w:tab w:val="right" w:pos="380"/>
        </w:tabs>
        <w:bidi/>
        <w:ind w:left="54" w:firstLine="0"/>
        <w:jc w:val="lowKashida"/>
        <w:rPr>
          <w:rFonts w:cs="B Nazanin"/>
          <w:sz w:val="24"/>
          <w:szCs w:val="24"/>
          <w:rtl/>
          <w:lang w:bidi="fa-IR"/>
        </w:rPr>
      </w:pPr>
      <w:r w:rsidRPr="0071748B">
        <w:rPr>
          <w:rFonts w:cs="B Nazanin"/>
          <w:sz w:val="24"/>
          <w:szCs w:val="24"/>
          <w:rtl/>
          <w:lang w:bidi="fa-IR"/>
        </w:rPr>
        <w:t>مبنای شارنوری چراغ</w:t>
      </w:r>
      <w:r w:rsidRPr="0071748B">
        <w:rPr>
          <w:rFonts w:cs="B Nazanin"/>
          <w:sz w:val="24"/>
          <w:szCs w:val="24"/>
          <w:rtl/>
          <w:lang w:bidi="fa-IR"/>
        </w:rPr>
        <w:softHyphen/>
        <w:t xml:space="preserve">های اعلام شده در این فصل بر اساس رنگ نورهای </w:t>
      </w:r>
      <w:r w:rsidRPr="0071748B">
        <w:rPr>
          <w:rFonts w:cs="B Nazanin" w:hint="cs"/>
          <w:sz w:val="24"/>
          <w:szCs w:val="24"/>
          <w:rtl/>
          <w:lang w:bidi="fa-IR"/>
        </w:rPr>
        <w:t>4000</w:t>
      </w:r>
      <w:r w:rsidRPr="0071748B">
        <w:rPr>
          <w:rFonts w:cs="B Nazanin"/>
          <w:sz w:val="24"/>
          <w:szCs w:val="24"/>
          <w:rtl/>
          <w:lang w:bidi="fa-IR"/>
        </w:rPr>
        <w:t xml:space="preserve"> کلوین یا بالاتر می</w:t>
      </w:r>
      <w:r w:rsidRPr="0071748B">
        <w:rPr>
          <w:rFonts w:cs="B Nazanin"/>
          <w:sz w:val="24"/>
          <w:szCs w:val="24"/>
          <w:rtl/>
          <w:lang w:bidi="fa-IR"/>
        </w:rPr>
        <w:softHyphen/>
        <w:t>باشد. ( شار نوری چراغ</w:t>
      </w:r>
      <w:r w:rsidRPr="0071748B">
        <w:rPr>
          <w:rFonts w:cs="B Nazanin"/>
          <w:sz w:val="24"/>
          <w:szCs w:val="24"/>
          <w:rtl/>
          <w:lang w:bidi="fa-IR"/>
        </w:rPr>
        <w:softHyphen/>
        <w:t xml:space="preserve">های با رنگ نور  </w:t>
      </w:r>
      <w:r w:rsidRPr="0071748B">
        <w:rPr>
          <w:rFonts w:cs="B Nazanin" w:hint="cs"/>
          <w:sz w:val="24"/>
          <w:szCs w:val="24"/>
          <w:rtl/>
          <w:lang w:bidi="fa-IR"/>
        </w:rPr>
        <w:t>3000</w:t>
      </w:r>
      <w:r w:rsidRPr="0071748B">
        <w:rPr>
          <w:rFonts w:cs="B Nazanin"/>
          <w:sz w:val="24"/>
          <w:szCs w:val="24"/>
          <w:rtl/>
          <w:lang w:bidi="fa-IR"/>
        </w:rPr>
        <w:t xml:space="preserve"> کلوین حدود </w:t>
      </w:r>
      <w:r w:rsidRPr="0071748B">
        <w:rPr>
          <w:rFonts w:cs="B Nazanin" w:hint="cs"/>
          <w:sz w:val="24"/>
          <w:szCs w:val="24"/>
          <w:rtl/>
          <w:lang w:bidi="fa-IR"/>
        </w:rPr>
        <w:t>5</w:t>
      </w:r>
      <w:r w:rsidRPr="0071748B">
        <w:rPr>
          <w:rFonts w:cs="B Nazanin"/>
          <w:sz w:val="24"/>
          <w:szCs w:val="24"/>
          <w:rtl/>
          <w:lang w:bidi="fa-IR"/>
        </w:rPr>
        <w:t xml:space="preserve"> درصد کمتر می</w:t>
      </w:r>
      <w:r w:rsidRPr="0071748B">
        <w:rPr>
          <w:rFonts w:cs="B Nazanin"/>
          <w:sz w:val="24"/>
          <w:szCs w:val="24"/>
          <w:rtl/>
          <w:lang w:bidi="fa-IR"/>
        </w:rPr>
        <w:softHyphen/>
        <w:t>باشد</w:t>
      </w:r>
      <w:r w:rsidRPr="0071748B">
        <w:rPr>
          <w:rFonts w:cs="B Nazanin" w:hint="cs"/>
          <w:sz w:val="24"/>
          <w:szCs w:val="24"/>
          <w:rtl/>
          <w:lang w:bidi="fa-IR"/>
        </w:rPr>
        <w:t>.</w:t>
      </w:r>
      <w:r w:rsidRPr="0071748B">
        <w:rPr>
          <w:rFonts w:cs="B Nazanin"/>
          <w:sz w:val="24"/>
          <w:szCs w:val="24"/>
          <w:rtl/>
          <w:lang w:bidi="fa-IR"/>
        </w:rPr>
        <w:t>)</w:t>
      </w:r>
    </w:p>
    <w:p w:rsidR="002D34D3" w:rsidRPr="0071748B" w:rsidRDefault="009F26D7" w:rsidP="00675C17">
      <w:pPr>
        <w:pStyle w:val="ListParagraph"/>
        <w:numPr>
          <w:ilvl w:val="0"/>
          <w:numId w:val="1"/>
        </w:numPr>
        <w:tabs>
          <w:tab w:val="right" w:pos="380"/>
        </w:tabs>
        <w:bidi/>
        <w:ind w:left="54" w:firstLine="0"/>
        <w:jc w:val="lowKashida"/>
        <w:rPr>
          <w:rFonts w:cs="B Nazanin"/>
          <w:sz w:val="24"/>
          <w:szCs w:val="24"/>
          <w:rtl/>
          <w:lang w:bidi="fa-IR"/>
        </w:rPr>
      </w:pPr>
      <w:r w:rsidRPr="0071748B">
        <w:rPr>
          <w:rFonts w:cs="B Nazanin" w:hint="cs"/>
          <w:sz w:val="24"/>
          <w:szCs w:val="24"/>
          <w:rtl/>
          <w:lang w:bidi="fa-IR"/>
        </w:rPr>
        <w:t>در چراغ</w:t>
      </w:r>
      <w:r w:rsidRPr="0071748B">
        <w:rPr>
          <w:rFonts w:cs="B Nazanin"/>
          <w:sz w:val="24"/>
          <w:szCs w:val="24"/>
          <w:rtl/>
          <w:lang w:bidi="fa-IR"/>
        </w:rPr>
        <w:softHyphen/>
      </w:r>
      <w:r w:rsidRPr="0071748B">
        <w:rPr>
          <w:rFonts w:cs="B Nazanin" w:hint="cs"/>
          <w:sz w:val="24"/>
          <w:szCs w:val="24"/>
          <w:rtl/>
          <w:lang w:bidi="fa-IR"/>
        </w:rPr>
        <w:t xml:space="preserve">های </w:t>
      </w:r>
      <w:r w:rsidRPr="0071748B">
        <w:rPr>
          <w:rFonts w:ascii="Times New Roman" w:hAnsi="Times New Roman" w:cs="B Nazanin"/>
          <w:sz w:val="24"/>
          <w:szCs w:val="24"/>
          <w:lang w:bidi="fa-IR"/>
        </w:rPr>
        <w:t>LED</w:t>
      </w:r>
      <w:r w:rsidRPr="0071748B">
        <w:rPr>
          <w:rFonts w:cs="B Nazanin" w:hint="cs"/>
          <w:sz w:val="24"/>
          <w:szCs w:val="24"/>
          <w:rtl/>
          <w:lang w:bidi="fa-IR"/>
        </w:rPr>
        <w:t>، گروه</w:t>
      </w:r>
      <w:r w:rsidRPr="0071748B">
        <w:rPr>
          <w:rFonts w:cs="B Nazanin"/>
          <w:sz w:val="24"/>
          <w:szCs w:val="24"/>
          <w:rtl/>
          <w:lang w:bidi="fa-IR"/>
        </w:rPr>
        <w:softHyphen/>
      </w:r>
      <w:r w:rsidRPr="0071748B">
        <w:rPr>
          <w:rFonts w:cs="B Nazanin" w:hint="cs"/>
          <w:sz w:val="24"/>
          <w:szCs w:val="24"/>
          <w:rtl/>
          <w:lang w:bidi="fa-IR"/>
        </w:rPr>
        <w:t>های 76 و 77، چراغ</w:t>
      </w:r>
      <w:r w:rsidRPr="0071748B">
        <w:rPr>
          <w:rFonts w:cs="B Nazanin"/>
          <w:sz w:val="24"/>
          <w:szCs w:val="24"/>
          <w:rtl/>
          <w:lang w:bidi="fa-IR"/>
        </w:rPr>
        <w:softHyphen/>
      </w:r>
      <w:r w:rsidRPr="0071748B">
        <w:rPr>
          <w:rFonts w:cs="B Nazanin" w:hint="cs"/>
          <w:sz w:val="24"/>
          <w:szCs w:val="24"/>
          <w:rtl/>
          <w:lang w:bidi="fa-IR"/>
        </w:rPr>
        <w:t xml:space="preserve">ها با فناوری </w:t>
      </w:r>
      <w:r w:rsidRPr="0071748B">
        <w:rPr>
          <w:rFonts w:cs="B Nazanin"/>
          <w:sz w:val="24"/>
          <w:szCs w:val="24"/>
          <w:rtl/>
          <w:lang w:bidi="fa-IR"/>
        </w:rPr>
        <w:t xml:space="preserve"> </w:t>
      </w:r>
      <w:r w:rsidRPr="0071748B">
        <w:rPr>
          <w:rFonts w:ascii="Times New Roman" w:hAnsi="Times New Roman" w:cs="B Nazanin"/>
          <w:sz w:val="24"/>
          <w:szCs w:val="24"/>
          <w:lang w:bidi="fa-IR"/>
        </w:rPr>
        <w:t>Backlight</w:t>
      </w:r>
      <w:r w:rsidRPr="0071748B">
        <w:rPr>
          <w:rFonts w:cs="B Nazanin" w:hint="cs"/>
          <w:sz w:val="24"/>
          <w:szCs w:val="24"/>
          <w:rtl/>
          <w:lang w:bidi="fa-IR"/>
        </w:rPr>
        <w:t xml:space="preserve"> (چیدمان ماژول</w:t>
      </w:r>
      <w:r w:rsidRPr="0071748B">
        <w:rPr>
          <w:rFonts w:cs="B Nazanin"/>
          <w:sz w:val="24"/>
          <w:szCs w:val="24"/>
          <w:rtl/>
          <w:lang w:bidi="fa-IR"/>
        </w:rPr>
        <w:softHyphen/>
      </w:r>
      <w:r w:rsidRPr="0071748B">
        <w:rPr>
          <w:rFonts w:cs="B Nazanin" w:hint="cs"/>
          <w:sz w:val="24"/>
          <w:szCs w:val="24"/>
          <w:rtl/>
          <w:lang w:bidi="fa-IR"/>
        </w:rPr>
        <w:t xml:space="preserve">ها پشت چراغ) یا فناوری </w:t>
      </w:r>
      <w:r w:rsidRPr="0071748B">
        <w:rPr>
          <w:rFonts w:cs="B Nazanin"/>
          <w:sz w:val="24"/>
          <w:szCs w:val="24"/>
          <w:rtl/>
          <w:lang w:bidi="fa-IR"/>
        </w:rPr>
        <w:t xml:space="preserve"> </w:t>
      </w:r>
      <w:r w:rsidRPr="0071748B">
        <w:rPr>
          <w:rFonts w:ascii="Times New Roman" w:hAnsi="Times New Roman" w:cs="B Nazanin"/>
          <w:sz w:val="24"/>
          <w:szCs w:val="24"/>
          <w:lang w:bidi="fa-IR"/>
        </w:rPr>
        <w:t>Edgelight</w:t>
      </w:r>
      <w:r w:rsidRPr="0071748B">
        <w:rPr>
          <w:rFonts w:cs="B Nazanin" w:hint="cs"/>
          <w:sz w:val="24"/>
          <w:szCs w:val="24"/>
          <w:rtl/>
          <w:lang w:bidi="fa-IR"/>
        </w:rPr>
        <w:t xml:space="preserve"> (چیدمان ماژول</w:t>
      </w:r>
      <w:r w:rsidRPr="0071748B">
        <w:rPr>
          <w:rFonts w:cs="B Nazanin"/>
          <w:sz w:val="24"/>
          <w:szCs w:val="24"/>
          <w:rtl/>
          <w:lang w:bidi="fa-IR"/>
        </w:rPr>
        <w:softHyphen/>
      </w:r>
      <w:r w:rsidRPr="0071748B">
        <w:rPr>
          <w:rFonts w:cs="B Nazanin" w:hint="cs"/>
          <w:sz w:val="24"/>
          <w:szCs w:val="24"/>
          <w:rtl/>
          <w:lang w:bidi="fa-IR"/>
        </w:rPr>
        <w:t xml:space="preserve">ها دور چراغ) قابل قبول بوده و تفاوت قیمتی منظور نشده است. </w:t>
      </w:r>
    </w:p>
    <w:p w:rsidR="00F2613B" w:rsidRPr="0071748B" w:rsidRDefault="009F26D7">
      <w:pPr>
        <w:pStyle w:val="ListParagraph"/>
        <w:numPr>
          <w:ilvl w:val="0"/>
          <w:numId w:val="1"/>
        </w:numPr>
        <w:tabs>
          <w:tab w:val="right" w:pos="380"/>
        </w:tabs>
        <w:bidi/>
        <w:ind w:left="54" w:firstLine="0"/>
        <w:jc w:val="lowKashida"/>
        <w:rPr>
          <w:rFonts w:cs="B Nazanin"/>
          <w:sz w:val="24"/>
          <w:szCs w:val="24"/>
          <w:rtl/>
          <w:lang w:bidi="fa-IR"/>
        </w:rPr>
      </w:pPr>
      <w:r w:rsidRPr="0071748B">
        <w:rPr>
          <w:rFonts w:cs="B Nazanin"/>
          <w:sz w:val="24"/>
          <w:szCs w:val="24"/>
          <w:rtl/>
          <w:lang w:bidi="fa-IR"/>
        </w:rPr>
        <w:t>شارنوری چراغ</w:t>
      </w:r>
      <w:r w:rsidRPr="0071748B">
        <w:rPr>
          <w:rFonts w:cs="B Nazanin"/>
          <w:sz w:val="24"/>
          <w:szCs w:val="24"/>
          <w:rtl/>
          <w:lang w:bidi="fa-IR"/>
        </w:rPr>
        <w:softHyphen/>
        <w:t>های این فصل بدون اضافه یا کسر بها، می</w:t>
      </w:r>
      <w:r w:rsidRPr="0071748B">
        <w:rPr>
          <w:rFonts w:cs="B Nazanin"/>
          <w:sz w:val="24"/>
          <w:szCs w:val="24"/>
          <w:rtl/>
          <w:lang w:bidi="fa-IR"/>
        </w:rPr>
        <w:softHyphen/>
        <w:t xml:space="preserve">تواند تا </w:t>
      </w:r>
      <w:r w:rsidRPr="0071748B">
        <w:rPr>
          <w:rFonts w:cs="B Nazanin" w:hint="cs"/>
          <w:sz w:val="24"/>
          <w:szCs w:val="24"/>
          <w:rtl/>
          <w:lang w:bidi="fa-IR"/>
        </w:rPr>
        <w:t>10</w:t>
      </w:r>
      <w:r w:rsidRPr="0071748B">
        <w:rPr>
          <w:rFonts w:cs="B Nazanin"/>
          <w:sz w:val="24"/>
          <w:szCs w:val="24"/>
          <w:rtl/>
          <w:lang w:bidi="fa-IR"/>
        </w:rPr>
        <w:t xml:space="preserve"> درصد افزایش یا کاهش داشته باشد، بعد از آن </w:t>
      </w:r>
      <w:r w:rsidRPr="0071748B">
        <w:rPr>
          <w:rFonts w:cs="B Nazanin" w:hint="cs"/>
          <w:sz w:val="24"/>
          <w:szCs w:val="24"/>
          <w:rtl/>
          <w:lang w:bidi="fa-IR"/>
        </w:rPr>
        <w:t>بیشتر</w:t>
      </w:r>
      <w:r w:rsidRPr="0071748B">
        <w:rPr>
          <w:rFonts w:cs="B Nazanin"/>
          <w:sz w:val="24"/>
          <w:szCs w:val="24"/>
          <w:rtl/>
          <w:lang w:bidi="fa-IR"/>
        </w:rPr>
        <w:t xml:space="preserve"> از </w:t>
      </w:r>
      <w:r w:rsidRPr="0071748B">
        <w:rPr>
          <w:rFonts w:cs="B Nazanin" w:hint="cs"/>
          <w:sz w:val="24"/>
          <w:szCs w:val="24"/>
          <w:rtl/>
          <w:lang w:bidi="fa-IR"/>
        </w:rPr>
        <w:t>10</w:t>
      </w:r>
      <w:r w:rsidRPr="0071748B">
        <w:rPr>
          <w:rFonts w:cs="B Nazanin"/>
          <w:sz w:val="24"/>
          <w:szCs w:val="24"/>
          <w:rtl/>
          <w:lang w:bidi="fa-IR"/>
        </w:rPr>
        <w:t xml:space="preserve"> درصد، به ازا هر</w:t>
      </w:r>
      <w:r w:rsidRPr="0071748B">
        <w:rPr>
          <w:rFonts w:cs="B Nazanin" w:hint="cs"/>
          <w:sz w:val="24"/>
          <w:szCs w:val="24"/>
          <w:rtl/>
          <w:lang w:bidi="fa-IR"/>
        </w:rPr>
        <w:t xml:space="preserve"> 1 </w:t>
      </w:r>
      <w:r w:rsidRPr="0071748B">
        <w:rPr>
          <w:rFonts w:cs="B Nazanin"/>
          <w:sz w:val="24"/>
          <w:szCs w:val="24"/>
          <w:rtl/>
          <w:lang w:bidi="fa-IR"/>
        </w:rPr>
        <w:t xml:space="preserve">درصد افزایش شار نوری </w:t>
      </w:r>
      <w:r w:rsidRPr="0071748B">
        <w:rPr>
          <w:rFonts w:cs="B Nazanin" w:hint="cs"/>
          <w:sz w:val="24"/>
          <w:szCs w:val="24"/>
          <w:rtl/>
          <w:lang w:bidi="fa-IR"/>
        </w:rPr>
        <w:t>5/0</w:t>
      </w:r>
      <w:r w:rsidRPr="0071748B">
        <w:rPr>
          <w:rFonts w:cs="B Nazanin"/>
          <w:sz w:val="24"/>
          <w:szCs w:val="24"/>
          <w:rtl/>
          <w:lang w:bidi="fa-IR"/>
        </w:rPr>
        <w:t xml:space="preserve"> درصد به بهای ردیف مربوطه اضافه می شود.</w:t>
      </w:r>
    </w:p>
    <w:p w:rsidR="00F2613B" w:rsidRPr="0071748B" w:rsidRDefault="009F26D7">
      <w:pPr>
        <w:pStyle w:val="ListParagraph"/>
        <w:numPr>
          <w:ilvl w:val="0"/>
          <w:numId w:val="1"/>
        </w:numPr>
        <w:tabs>
          <w:tab w:val="right" w:pos="380"/>
        </w:tabs>
        <w:bidi/>
        <w:ind w:left="54" w:firstLine="0"/>
        <w:jc w:val="lowKashida"/>
        <w:rPr>
          <w:rFonts w:cs="B Nazanin"/>
          <w:sz w:val="24"/>
          <w:szCs w:val="24"/>
          <w:lang w:bidi="fa-IR"/>
        </w:rPr>
      </w:pPr>
      <w:r w:rsidRPr="0071748B">
        <w:rPr>
          <w:rFonts w:cs="B Nazanin"/>
          <w:sz w:val="24"/>
          <w:szCs w:val="24"/>
          <w:rtl/>
          <w:lang w:bidi="fa-IR"/>
        </w:rPr>
        <w:t xml:space="preserve">در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ascii="Times New Roman" w:hAnsi="Times New Roman" w:cs="B Nazanin"/>
          <w:sz w:val="24"/>
          <w:szCs w:val="24"/>
          <w:lang w:bidi="fa-IR"/>
        </w:rPr>
        <w:t>LED</w:t>
      </w:r>
      <w:r w:rsidRPr="0071748B">
        <w:rPr>
          <w:rFonts w:cs="B Nazanin" w:hint="cs"/>
          <w:sz w:val="24"/>
          <w:szCs w:val="24"/>
          <w:rtl/>
          <w:lang w:bidi="fa-IR"/>
        </w:rPr>
        <w:t xml:space="preserve"> ﺑﺎ</w:t>
      </w:r>
      <w:r w:rsidRPr="0071748B">
        <w:rPr>
          <w:rFonts w:cs="B Nazanin"/>
          <w:sz w:val="24"/>
          <w:szCs w:val="24"/>
          <w:rtl/>
          <w:lang w:bidi="fa-IR"/>
        </w:rPr>
        <w:t xml:space="preserve"> </w:t>
      </w:r>
      <w:r w:rsidRPr="0071748B">
        <w:rPr>
          <w:rFonts w:cs="B Nazanin" w:hint="cs"/>
          <w:sz w:val="24"/>
          <w:szCs w:val="24"/>
          <w:rtl/>
          <w:lang w:bidi="fa-IR"/>
        </w:rPr>
        <w:t>ﻣﺎ</w:t>
      </w:r>
      <w:r w:rsidRPr="0071748B">
        <w:rPr>
          <w:rFonts w:cs="B Nazanin" w:hint="eastAsia"/>
          <w:sz w:val="24"/>
          <w:szCs w:val="24"/>
          <w:rtl/>
          <w:lang w:bidi="fa-IR"/>
        </w:rPr>
        <w:t>ژول</w:t>
      </w:r>
      <w:r w:rsidRPr="0071748B">
        <w:rPr>
          <w:rFonts w:cs="B Nazanin"/>
          <w:sz w:val="24"/>
          <w:szCs w:val="24"/>
          <w:rtl/>
          <w:lang w:bidi="fa-IR"/>
        </w:rPr>
        <w:t xml:space="preserve"> </w:t>
      </w:r>
      <w:r w:rsidRPr="0071748B">
        <w:rPr>
          <w:rFonts w:cs="B Nazanin" w:hint="cs"/>
          <w:sz w:val="24"/>
          <w:szCs w:val="24"/>
          <w:rtl/>
          <w:lang w:bidi="fa-IR"/>
        </w:rPr>
        <w:t>ﯾﮑﭙﺎ</w:t>
      </w:r>
      <w:r w:rsidRPr="0071748B">
        <w:rPr>
          <w:rFonts w:cs="B Nazanin" w:hint="eastAsia"/>
          <w:sz w:val="24"/>
          <w:szCs w:val="24"/>
          <w:rtl/>
          <w:lang w:bidi="fa-IR"/>
        </w:rPr>
        <w:t>ر</w:t>
      </w:r>
      <w:r w:rsidRPr="0071748B">
        <w:rPr>
          <w:rFonts w:cs="B Nazanin" w:hint="cs"/>
          <w:sz w:val="24"/>
          <w:szCs w:val="24"/>
          <w:rtl/>
          <w:lang w:bidi="fa-IR"/>
        </w:rPr>
        <w:t>ﭼﻪ</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ری</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sz w:val="24"/>
          <w:szCs w:val="24"/>
          <w:rtl/>
          <w:lang w:bidi="fa-IR"/>
        </w:rPr>
        <w:t xml:space="preserve"> </w:t>
      </w:r>
      <w:r w:rsidRPr="0071748B">
        <w:rPr>
          <w:rFonts w:cs="B Nazanin" w:hint="cs"/>
          <w:sz w:val="24"/>
          <w:szCs w:val="24"/>
          <w:rtl/>
          <w:lang w:bidi="fa-IR"/>
        </w:rPr>
        <w:t>ﺑﺎﯾﺪ</w:t>
      </w:r>
      <w:r w:rsidRPr="0071748B">
        <w:rPr>
          <w:rFonts w:cs="B Nazanin"/>
          <w:sz w:val="24"/>
          <w:szCs w:val="24"/>
          <w:rtl/>
          <w:lang w:bidi="fa-IR"/>
        </w:rPr>
        <w:t xml:space="preserve"> </w:t>
      </w: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ری</w:t>
      </w:r>
      <w:r w:rsidRPr="0071748B">
        <w:rPr>
          <w:rFonts w:cs="B Nazanin"/>
          <w:sz w:val="24"/>
          <w:szCs w:val="24"/>
          <w:rtl/>
          <w:lang w:bidi="fa-IR"/>
        </w:rPr>
        <w:t xml:space="preserve"> ذ</w:t>
      </w:r>
      <w:r w:rsidRPr="0071748B">
        <w:rPr>
          <w:rFonts w:cs="B Nazanin" w:hint="cs"/>
          <w:sz w:val="24"/>
          <w:szCs w:val="24"/>
          <w:rtl/>
          <w:lang w:bidi="fa-IR"/>
        </w:rPr>
        <w:t>ﮐﺮ</w:t>
      </w:r>
      <w:r w:rsidRPr="0071748B">
        <w:rPr>
          <w:rFonts w:cs="B Nazanin"/>
          <w:sz w:val="24"/>
          <w:szCs w:val="24"/>
          <w:rtl/>
          <w:lang w:bidi="fa-IR"/>
        </w:rPr>
        <w:t xml:space="preserve">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در رد</w:t>
      </w:r>
      <w:r w:rsidRPr="0071748B">
        <w:rPr>
          <w:rFonts w:cs="B Nazanin" w:hint="cs"/>
          <w:sz w:val="24"/>
          <w:szCs w:val="24"/>
          <w:rtl/>
          <w:lang w:bidi="fa-IR"/>
        </w:rPr>
        <w:t>ﯾﻒ</w:t>
      </w:r>
      <w:r w:rsidRPr="0071748B">
        <w:rPr>
          <w:rFonts w:cs="B Nazanin"/>
          <w:sz w:val="24"/>
          <w:szCs w:val="24"/>
          <w:rtl/>
          <w:lang w:bidi="fa-IR"/>
        </w:rPr>
        <w:t xml:space="preserve"> </w:t>
      </w:r>
      <w:r w:rsidRPr="0071748B">
        <w:rPr>
          <w:rFonts w:cs="B Nazanin" w:hint="cs"/>
          <w:sz w:val="24"/>
          <w:szCs w:val="24"/>
          <w:rtl/>
          <w:lang w:bidi="fa-IR"/>
        </w:rPr>
        <w:t>ﻣﺮﺑﻮﻃﻪ</w:t>
      </w:r>
      <w:r w:rsidRPr="0071748B">
        <w:rPr>
          <w:rFonts w:cs="B Nazanin"/>
          <w:sz w:val="24"/>
          <w:szCs w:val="24"/>
          <w:rtl/>
          <w:lang w:bidi="fa-IR"/>
        </w:rPr>
        <w:t xml:space="preserve"> </w:t>
      </w:r>
      <w:r w:rsidRPr="0071748B">
        <w:rPr>
          <w:rFonts w:cs="B Nazanin" w:hint="cs"/>
          <w:sz w:val="24"/>
          <w:szCs w:val="24"/>
          <w:rtl/>
          <w:lang w:bidi="fa-IR"/>
        </w:rPr>
        <w:t>ﺑﺎﺷ</w:t>
      </w:r>
      <w:r w:rsidRPr="0071748B">
        <w:rPr>
          <w:rFonts w:cs="B Nazanin" w:hint="eastAsia"/>
          <w:sz w:val="24"/>
          <w:szCs w:val="24"/>
          <w:rtl/>
          <w:lang w:bidi="fa-IR"/>
        </w:rPr>
        <w:t>ـ</w:t>
      </w:r>
      <w:r w:rsidRPr="0071748B">
        <w:rPr>
          <w:rFonts w:cs="B Nazanin" w:hint="cs"/>
          <w:sz w:val="24"/>
          <w:szCs w:val="24"/>
          <w:rtl/>
          <w:lang w:bidi="fa-IR"/>
        </w:rPr>
        <w:t>ﺪ</w:t>
      </w:r>
      <w:r w:rsidRPr="0071748B">
        <w:rPr>
          <w:rFonts w:cs="B Nazanin"/>
          <w:sz w:val="24"/>
          <w:szCs w:val="24"/>
          <w:rtl/>
          <w:lang w:bidi="fa-IR"/>
        </w:rPr>
        <w:t xml:space="preserve"> و</w:t>
      </w:r>
      <w:r w:rsidRPr="0071748B">
        <w:rPr>
          <w:rFonts w:cs="B Nazanin" w:hint="cs"/>
          <w:sz w:val="24"/>
          <w:szCs w:val="24"/>
          <w:rtl/>
          <w:lang w:bidi="fa-IR"/>
        </w:rPr>
        <w:t xml:space="preserve"> ﭼﻨﺎﻧﭽ</w:t>
      </w:r>
      <w:r w:rsidRPr="0071748B">
        <w:rPr>
          <w:rFonts w:cs="B Nazanin" w:hint="eastAsia"/>
          <w:sz w:val="24"/>
          <w:szCs w:val="24"/>
          <w:rtl/>
          <w:lang w:bidi="fa-IR"/>
        </w:rPr>
        <w:t>ـ</w:t>
      </w:r>
      <w:r w:rsidRPr="0071748B">
        <w:rPr>
          <w:rFonts w:cs="B Nazanin" w:hint="cs"/>
          <w:sz w:val="24"/>
          <w:szCs w:val="24"/>
          <w:rtl/>
          <w:lang w:bidi="fa-IR"/>
        </w:rPr>
        <w:t>ﻪ</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ری</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sz w:val="24"/>
          <w:szCs w:val="24"/>
          <w:rtl/>
          <w:lang w:bidi="fa-IR"/>
        </w:rPr>
        <w:t xml:space="preserve"> </w:t>
      </w:r>
      <w:r w:rsidRPr="0071748B">
        <w:rPr>
          <w:rFonts w:cs="B Nazanin" w:hint="cs"/>
          <w:sz w:val="24"/>
          <w:szCs w:val="24"/>
          <w:rtl/>
          <w:lang w:bidi="fa-IR"/>
        </w:rPr>
        <w:t>ﺑﯿﺸﺘﺮ</w:t>
      </w:r>
      <w:r w:rsidRPr="0071748B">
        <w:rPr>
          <w:rFonts w:cs="B Nazanin"/>
          <w:sz w:val="24"/>
          <w:szCs w:val="24"/>
          <w:rtl/>
          <w:lang w:bidi="fa-IR"/>
        </w:rPr>
        <w:t xml:space="preserve"> از </w:t>
      </w: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ذ</w:t>
      </w:r>
      <w:r w:rsidRPr="0071748B">
        <w:rPr>
          <w:rFonts w:cs="B Nazanin" w:hint="cs"/>
          <w:sz w:val="24"/>
          <w:szCs w:val="24"/>
          <w:rtl/>
          <w:lang w:bidi="fa-IR"/>
        </w:rPr>
        <w:t>ﮐﺮ</w:t>
      </w:r>
      <w:r w:rsidRPr="0071748B">
        <w:rPr>
          <w:rFonts w:cs="B Nazanin"/>
          <w:sz w:val="24"/>
          <w:szCs w:val="24"/>
          <w:rtl/>
          <w:lang w:bidi="fa-IR"/>
        </w:rPr>
        <w:t xml:space="preserve">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ﺑﺎﺷﺪ</w:t>
      </w:r>
      <w:r w:rsidRPr="0071748B">
        <w:rPr>
          <w:rFonts w:cs="B Nazanin" w:hint="eastAsia"/>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ﺑﻪ</w:t>
      </w:r>
      <w:r w:rsidRPr="0071748B">
        <w:rPr>
          <w:rFonts w:cs="B Nazanin"/>
          <w:sz w:val="24"/>
          <w:szCs w:val="24"/>
          <w:rtl/>
          <w:lang w:bidi="fa-IR"/>
        </w:rPr>
        <w:t xml:space="preserve"> ازای </w:t>
      </w:r>
      <w:r w:rsidRPr="0071748B">
        <w:rPr>
          <w:rFonts w:cs="B Nazanin" w:hint="cs"/>
          <w:sz w:val="24"/>
          <w:szCs w:val="24"/>
          <w:rtl/>
          <w:lang w:bidi="fa-IR"/>
        </w:rPr>
        <w:t>ﻫﺮ</w:t>
      </w:r>
      <w:r w:rsidRPr="0071748B">
        <w:rPr>
          <w:rFonts w:cs="B Nazanin"/>
          <w:sz w:val="24"/>
          <w:szCs w:val="24"/>
          <w:rtl/>
          <w:lang w:bidi="fa-IR"/>
        </w:rPr>
        <w:t xml:space="preserve"> 1 در</w:t>
      </w:r>
      <w:r w:rsidRPr="0071748B">
        <w:rPr>
          <w:rFonts w:cs="B Nazanin" w:hint="cs"/>
          <w:sz w:val="24"/>
          <w:szCs w:val="24"/>
          <w:rtl/>
          <w:lang w:bidi="fa-IR"/>
        </w:rPr>
        <w:t>ﺻﺪ</w:t>
      </w:r>
      <w:r w:rsidRPr="0071748B">
        <w:rPr>
          <w:rFonts w:cs="B Nazanin"/>
          <w:sz w:val="24"/>
          <w:szCs w:val="24"/>
          <w:rtl/>
          <w:lang w:bidi="fa-IR"/>
        </w:rPr>
        <w:t xml:space="preserve"> ا</w:t>
      </w:r>
      <w:r w:rsidRPr="0071748B">
        <w:rPr>
          <w:rFonts w:cs="B Nazanin" w:hint="cs"/>
          <w:sz w:val="24"/>
          <w:szCs w:val="24"/>
          <w:rtl/>
          <w:lang w:bidi="fa-IR"/>
        </w:rPr>
        <w:t>ﻓﺰ</w:t>
      </w:r>
      <w:r w:rsidRPr="0071748B">
        <w:rPr>
          <w:rFonts w:cs="B Nazanin" w:hint="eastAsia"/>
          <w:sz w:val="24"/>
          <w:szCs w:val="24"/>
          <w:rtl/>
          <w:lang w:bidi="fa-IR"/>
        </w:rPr>
        <w:t>ا</w:t>
      </w:r>
      <w:r w:rsidRPr="0071748B">
        <w:rPr>
          <w:rFonts w:cs="B Nazanin" w:hint="cs"/>
          <w:sz w:val="24"/>
          <w:szCs w:val="24"/>
          <w:rtl/>
          <w:lang w:bidi="fa-IR"/>
        </w:rPr>
        <w:t>ﯾﺶ</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1 در</w:t>
      </w:r>
      <w:r w:rsidRPr="0071748B">
        <w:rPr>
          <w:rFonts w:cs="B Nazanin" w:hint="cs"/>
          <w:sz w:val="24"/>
          <w:szCs w:val="24"/>
          <w:rtl/>
          <w:lang w:bidi="fa-IR"/>
        </w:rPr>
        <w:t>ﺻﺪ</w:t>
      </w:r>
      <w:r w:rsidRPr="0071748B">
        <w:rPr>
          <w:rFonts w:cs="B Nazanin"/>
          <w:sz w:val="24"/>
          <w:szCs w:val="24"/>
          <w:rtl/>
          <w:lang w:bidi="fa-IR"/>
        </w:rPr>
        <w:t xml:space="preserve"> </w:t>
      </w:r>
      <w:r w:rsidRPr="0071748B">
        <w:rPr>
          <w:rFonts w:cs="B Nazanin" w:hint="cs"/>
          <w:sz w:val="24"/>
          <w:szCs w:val="24"/>
          <w:rtl/>
          <w:lang w:bidi="fa-IR"/>
        </w:rPr>
        <w:t>ﺑﻪ</w:t>
      </w:r>
      <w:r w:rsidRPr="0071748B">
        <w:rPr>
          <w:rFonts w:cs="B Nazanin"/>
          <w:sz w:val="24"/>
          <w:szCs w:val="24"/>
          <w:rtl/>
          <w:lang w:bidi="fa-IR"/>
        </w:rPr>
        <w:t xml:space="preserve"> </w:t>
      </w:r>
      <w:r w:rsidRPr="0071748B">
        <w:rPr>
          <w:rFonts w:cs="B Nazanin" w:hint="cs"/>
          <w:sz w:val="24"/>
          <w:szCs w:val="24"/>
          <w:rtl/>
          <w:lang w:bidi="fa-IR"/>
        </w:rPr>
        <w:t>ﺑﻬﺎ</w:t>
      </w:r>
      <w:r w:rsidRPr="0071748B">
        <w:rPr>
          <w:rFonts w:cs="B Nazanin" w:hint="eastAsia"/>
          <w:sz w:val="24"/>
          <w:szCs w:val="24"/>
          <w:rtl/>
          <w:lang w:bidi="fa-IR"/>
        </w:rPr>
        <w:t>ی</w:t>
      </w:r>
      <w:r w:rsidRPr="0071748B">
        <w:rPr>
          <w:rFonts w:cs="B Nazanin"/>
          <w:sz w:val="24"/>
          <w:szCs w:val="24"/>
          <w:rtl/>
          <w:lang w:bidi="fa-IR"/>
        </w:rPr>
        <w:t xml:space="preserve"> رد</w:t>
      </w:r>
      <w:r w:rsidRPr="0071748B">
        <w:rPr>
          <w:rFonts w:cs="B Nazanin" w:hint="cs"/>
          <w:sz w:val="24"/>
          <w:szCs w:val="24"/>
          <w:rtl/>
          <w:lang w:bidi="fa-IR"/>
        </w:rPr>
        <w:t>ﯾ</w:t>
      </w:r>
      <w:r w:rsidRPr="0071748B">
        <w:rPr>
          <w:rFonts w:cs="B Nazanin" w:hint="eastAsia"/>
          <w:sz w:val="24"/>
          <w:szCs w:val="24"/>
          <w:rtl/>
          <w:lang w:bidi="fa-IR"/>
        </w:rPr>
        <w:t>ـ</w:t>
      </w:r>
      <w:r w:rsidRPr="0071748B">
        <w:rPr>
          <w:rFonts w:cs="B Nazanin" w:hint="cs"/>
          <w:sz w:val="24"/>
          <w:szCs w:val="24"/>
          <w:rtl/>
          <w:lang w:bidi="fa-IR"/>
        </w:rPr>
        <w:t>ﻒ</w:t>
      </w:r>
      <w:r w:rsidRPr="0071748B">
        <w:rPr>
          <w:rFonts w:cs="B Nazanin"/>
          <w:sz w:val="24"/>
          <w:szCs w:val="24"/>
          <w:rtl/>
          <w:lang w:bidi="fa-IR"/>
        </w:rPr>
        <w:t xml:space="preserve"> </w:t>
      </w:r>
      <w:r w:rsidRPr="0071748B">
        <w:rPr>
          <w:rFonts w:cs="B Nazanin" w:hint="cs"/>
          <w:sz w:val="24"/>
          <w:szCs w:val="24"/>
          <w:rtl/>
          <w:lang w:bidi="fa-IR"/>
        </w:rPr>
        <w:t>ﻣﺮﺑﻮﻃ</w:t>
      </w:r>
      <w:r w:rsidRPr="0071748B">
        <w:rPr>
          <w:rFonts w:cs="B Nazanin" w:hint="eastAsia"/>
          <w:sz w:val="24"/>
          <w:szCs w:val="24"/>
          <w:rtl/>
          <w:lang w:bidi="fa-IR"/>
        </w:rPr>
        <w:t>ـ</w:t>
      </w:r>
      <w:r w:rsidRPr="0071748B">
        <w:rPr>
          <w:rFonts w:cs="B Nazanin" w:hint="cs"/>
          <w:sz w:val="24"/>
          <w:szCs w:val="24"/>
          <w:rtl/>
          <w:lang w:bidi="fa-IR"/>
        </w:rPr>
        <w:t xml:space="preserve">ﻪ </w:t>
      </w:r>
      <w:r w:rsidRPr="0071748B">
        <w:rPr>
          <w:rFonts w:cs="B Nazanin"/>
          <w:sz w:val="24"/>
          <w:szCs w:val="24"/>
          <w:rtl/>
          <w:lang w:bidi="fa-IR"/>
        </w:rPr>
        <w:t>ا</w:t>
      </w:r>
      <w:r w:rsidRPr="0071748B">
        <w:rPr>
          <w:rFonts w:cs="B Nazanin" w:hint="cs"/>
          <w:sz w:val="24"/>
          <w:szCs w:val="24"/>
          <w:rtl/>
          <w:lang w:bidi="fa-IR"/>
        </w:rPr>
        <w:t>ﺿﺎﻓﻪ</w:t>
      </w:r>
      <w:r w:rsidRPr="0071748B">
        <w:rPr>
          <w:rFonts w:cs="B Nazanin"/>
          <w:sz w:val="24"/>
          <w:szCs w:val="24"/>
          <w:rtl/>
          <w:lang w:bidi="fa-IR"/>
        </w:rPr>
        <w:t xml:space="preserve"> </w:t>
      </w:r>
      <w:r w:rsidRPr="0071748B">
        <w:rPr>
          <w:rFonts w:cs="B Nazanin" w:hint="cs"/>
          <w:sz w:val="24"/>
          <w:szCs w:val="24"/>
          <w:rtl/>
          <w:lang w:bidi="fa-IR"/>
        </w:rPr>
        <w:t>ﻣﯽﮔﺮ</w:t>
      </w:r>
      <w:r w:rsidRPr="0071748B">
        <w:rPr>
          <w:rFonts w:cs="B Nazanin" w:hint="eastAsia"/>
          <w:sz w:val="24"/>
          <w:szCs w:val="24"/>
          <w:rtl/>
          <w:lang w:bidi="fa-IR"/>
        </w:rPr>
        <w:t>دد</w:t>
      </w:r>
      <w:r w:rsidRPr="0071748B">
        <w:rPr>
          <w:rFonts w:cs="B Nazanin"/>
          <w:sz w:val="24"/>
          <w:szCs w:val="24"/>
          <w:rtl/>
          <w:lang w:bidi="fa-IR"/>
        </w:rPr>
        <w:t>.</w:t>
      </w:r>
    </w:p>
    <w:p w:rsidR="00F2613B" w:rsidRPr="0071748B" w:rsidRDefault="009F26D7">
      <w:pPr>
        <w:pStyle w:val="ListParagraph"/>
        <w:numPr>
          <w:ilvl w:val="0"/>
          <w:numId w:val="1"/>
        </w:numPr>
        <w:tabs>
          <w:tab w:val="right" w:pos="380"/>
        </w:tabs>
        <w:bidi/>
        <w:ind w:left="54" w:firstLine="0"/>
        <w:jc w:val="lowKashida"/>
        <w:rPr>
          <w:rFonts w:cs="B Nazanin"/>
          <w:sz w:val="24"/>
          <w:szCs w:val="24"/>
          <w:rtl/>
          <w:lang w:bidi="fa-IR"/>
        </w:rPr>
      </w:pPr>
      <w:r w:rsidRPr="0071748B">
        <w:rPr>
          <w:rFonts w:cs="B Nazanin" w:hint="cs"/>
          <w:sz w:val="24"/>
          <w:szCs w:val="24"/>
          <w:rtl/>
          <w:lang w:bidi="fa-IR"/>
        </w:rPr>
        <w:t xml:space="preserve">قیمت </w:t>
      </w:r>
      <w:r w:rsidRPr="0071748B">
        <w:rPr>
          <w:rFonts w:cs="B Nazanin"/>
          <w:sz w:val="24"/>
          <w:szCs w:val="24"/>
          <w:rtl/>
          <w:lang w:bidi="fa-IR"/>
        </w:rPr>
        <w:t>چراغ</w:t>
      </w:r>
      <w:r w:rsidRPr="0071748B">
        <w:rPr>
          <w:rFonts w:cs="B Nazanin"/>
          <w:sz w:val="24"/>
          <w:szCs w:val="24"/>
          <w:rtl/>
          <w:lang w:bidi="fa-IR"/>
        </w:rPr>
        <w:softHyphen/>
        <w:t xml:space="preserve">های </w:t>
      </w:r>
      <w:r w:rsidRPr="0071748B">
        <w:rPr>
          <w:rFonts w:cs="B Nazanin" w:hint="cs"/>
          <w:sz w:val="24"/>
          <w:szCs w:val="24"/>
          <w:rtl/>
          <w:lang w:bidi="fa-IR"/>
        </w:rPr>
        <w:t>ب</w:t>
      </w:r>
      <w:r w:rsidRPr="0071748B">
        <w:rPr>
          <w:rFonts w:cs="B Nazanin"/>
          <w:sz w:val="24"/>
          <w:szCs w:val="24"/>
          <w:rtl/>
          <w:lang w:bidi="fa-IR"/>
        </w:rPr>
        <w:t xml:space="preserve">ا قابلیت ترووایرینگ و لوپینگ </w:t>
      </w:r>
      <w:r w:rsidRPr="0071748B">
        <w:rPr>
          <w:rFonts w:cs="B Nazanin" w:hint="cs"/>
          <w:sz w:val="24"/>
          <w:szCs w:val="24"/>
          <w:rtl/>
          <w:lang w:bidi="fa-IR"/>
        </w:rPr>
        <w:t>به صورت ستاره دار تعیین می شود.</w:t>
      </w:r>
    </w:p>
    <w:p w:rsidR="002D34D3" w:rsidRPr="0071748B" w:rsidRDefault="009F26D7" w:rsidP="00064DB4">
      <w:pPr>
        <w:pStyle w:val="ListParagraph"/>
        <w:numPr>
          <w:ilvl w:val="0"/>
          <w:numId w:val="1"/>
        </w:numPr>
        <w:tabs>
          <w:tab w:val="right" w:pos="380"/>
        </w:tabs>
        <w:bidi/>
        <w:ind w:left="54" w:firstLine="0"/>
        <w:jc w:val="lowKashida"/>
        <w:rPr>
          <w:rFonts w:cs="B Nazanin"/>
          <w:sz w:val="24"/>
          <w:szCs w:val="24"/>
          <w:rtl/>
          <w:lang w:bidi="fa-IR"/>
        </w:rPr>
      </w:pPr>
      <w:r w:rsidRPr="0071748B">
        <w:rPr>
          <w:rFonts w:cs="B Nazanin" w:hint="cs"/>
          <w:sz w:val="24"/>
          <w:szCs w:val="24"/>
          <w:rtl/>
          <w:lang w:bidi="fa-IR"/>
        </w:rPr>
        <w:t>هزینه کنده</w:t>
      </w:r>
      <w:r w:rsidRPr="0071748B">
        <w:rPr>
          <w:rFonts w:cs="B Nazanin"/>
          <w:sz w:val="24"/>
          <w:szCs w:val="24"/>
          <w:rtl/>
          <w:lang w:bidi="fa-IR"/>
        </w:rPr>
        <w:softHyphen/>
      </w:r>
      <w:r w:rsidRPr="0071748B">
        <w:rPr>
          <w:rFonts w:cs="B Nazanin" w:hint="cs"/>
          <w:sz w:val="24"/>
          <w:szCs w:val="24"/>
          <w:rtl/>
          <w:lang w:bidi="fa-IR"/>
        </w:rPr>
        <w:t>کاری محل نصب چراغ توکار در انواع سقف کاذب در بهای واحد ردیف</w:t>
      </w:r>
      <w:r w:rsidRPr="0071748B">
        <w:rPr>
          <w:rFonts w:cs="B Nazanin"/>
          <w:sz w:val="24"/>
          <w:szCs w:val="24"/>
          <w:rtl/>
          <w:lang w:bidi="fa-IR"/>
        </w:rPr>
        <w:softHyphen/>
      </w:r>
      <w:r w:rsidRPr="0071748B">
        <w:rPr>
          <w:rFonts w:cs="B Nazanin" w:hint="cs"/>
          <w:sz w:val="24"/>
          <w:szCs w:val="24"/>
          <w:rtl/>
          <w:lang w:bidi="fa-IR"/>
        </w:rPr>
        <w:t>های مربوط پیش</w:t>
      </w:r>
      <w:r w:rsidRPr="0071748B">
        <w:rPr>
          <w:rFonts w:cs="B Nazanin"/>
          <w:sz w:val="24"/>
          <w:szCs w:val="24"/>
          <w:rtl/>
          <w:lang w:bidi="fa-IR"/>
        </w:rPr>
        <w:softHyphen/>
      </w:r>
      <w:r w:rsidRPr="0071748B">
        <w:rPr>
          <w:rFonts w:cs="B Nazanin" w:hint="cs"/>
          <w:sz w:val="24"/>
          <w:szCs w:val="24"/>
          <w:rtl/>
          <w:lang w:bidi="fa-IR"/>
        </w:rPr>
        <w:t>بینی نشده و بطور جداگانه تعیین می</w:t>
      </w:r>
      <w:r w:rsidRPr="0071748B">
        <w:rPr>
          <w:rFonts w:cs="B Nazanin"/>
          <w:sz w:val="24"/>
          <w:szCs w:val="24"/>
          <w:rtl/>
          <w:lang w:bidi="fa-IR"/>
        </w:rPr>
        <w:softHyphen/>
      </w:r>
      <w:r w:rsidRPr="0071748B">
        <w:rPr>
          <w:rFonts w:cs="B Nazanin" w:hint="cs"/>
          <w:sz w:val="24"/>
          <w:szCs w:val="24"/>
          <w:rtl/>
          <w:lang w:bidi="fa-IR"/>
        </w:rPr>
        <w:t>شود.</w:t>
      </w:r>
    </w:p>
    <w:p w:rsidR="00F2613B" w:rsidRPr="0071748B" w:rsidRDefault="009F26D7">
      <w:pPr>
        <w:pStyle w:val="ListParagraph"/>
        <w:numPr>
          <w:ilvl w:val="0"/>
          <w:numId w:val="1"/>
        </w:numPr>
        <w:tabs>
          <w:tab w:val="right" w:pos="380"/>
        </w:tabs>
        <w:bidi/>
        <w:ind w:left="54" w:firstLine="0"/>
        <w:jc w:val="lowKashida"/>
        <w:rPr>
          <w:rFonts w:cs="B Nazanin"/>
          <w:sz w:val="24"/>
          <w:szCs w:val="24"/>
          <w:rtl/>
          <w:lang w:bidi="fa-IR"/>
        </w:rPr>
      </w:pPr>
      <w:r w:rsidRPr="0071748B">
        <w:rPr>
          <w:rFonts w:cs="B Nazanin" w:hint="cs"/>
          <w:sz w:val="24"/>
          <w:szCs w:val="24"/>
          <w:rtl/>
        </w:rPr>
        <w:t>در</w:t>
      </w:r>
      <w:r w:rsidRPr="0071748B">
        <w:rPr>
          <w:rFonts w:cs="B Nazanin"/>
          <w:sz w:val="24"/>
          <w:szCs w:val="24"/>
          <w:rtl/>
        </w:rPr>
        <w:t xml:space="preserve"> </w:t>
      </w:r>
      <w:r w:rsidRPr="0071748B">
        <w:rPr>
          <w:rFonts w:cs="B Nazanin" w:hint="cs"/>
          <w:sz w:val="24"/>
          <w:szCs w:val="24"/>
          <w:rtl/>
        </w:rPr>
        <w:t>چراغ</w:t>
      </w:r>
      <w:r w:rsidRPr="0071748B">
        <w:rPr>
          <w:rFonts w:cs="B Nazanin"/>
          <w:sz w:val="24"/>
          <w:szCs w:val="24"/>
          <w:rtl/>
        </w:rPr>
        <w:softHyphen/>
      </w:r>
      <w:r w:rsidRPr="0071748B">
        <w:rPr>
          <w:rFonts w:cs="B Nazanin" w:hint="cs"/>
          <w:sz w:val="24"/>
          <w:szCs w:val="24"/>
          <w:rtl/>
        </w:rPr>
        <w:t>های</w:t>
      </w:r>
      <w:r w:rsidRPr="0071748B">
        <w:rPr>
          <w:rFonts w:cs="B Nazanin"/>
          <w:sz w:val="24"/>
          <w:szCs w:val="24"/>
          <w:rtl/>
        </w:rPr>
        <w:t xml:space="preserve"> </w:t>
      </w:r>
      <w:r w:rsidRPr="0071748B">
        <w:rPr>
          <w:rFonts w:cs="B Nazanin" w:hint="cs"/>
          <w:sz w:val="24"/>
          <w:szCs w:val="24"/>
          <w:rtl/>
        </w:rPr>
        <w:t>مندرج</w:t>
      </w:r>
      <w:r w:rsidRPr="0071748B">
        <w:rPr>
          <w:rFonts w:cs="B Nazanin"/>
          <w:sz w:val="24"/>
          <w:szCs w:val="24"/>
          <w:rtl/>
        </w:rPr>
        <w:t xml:space="preserve"> </w:t>
      </w:r>
      <w:r w:rsidRPr="0071748B">
        <w:rPr>
          <w:rFonts w:cs="B Nazanin" w:hint="cs"/>
          <w:sz w:val="24"/>
          <w:szCs w:val="24"/>
          <w:rtl/>
        </w:rPr>
        <w:t>در</w:t>
      </w:r>
      <w:r w:rsidRPr="0071748B">
        <w:rPr>
          <w:rFonts w:cs="B Nazanin"/>
          <w:sz w:val="24"/>
          <w:szCs w:val="24"/>
          <w:rtl/>
        </w:rPr>
        <w:t xml:space="preserve"> </w:t>
      </w:r>
      <w:r w:rsidRPr="0071748B">
        <w:rPr>
          <w:rFonts w:cs="B Nazanin" w:hint="cs"/>
          <w:sz w:val="24"/>
          <w:szCs w:val="24"/>
          <w:rtl/>
        </w:rPr>
        <w:t>این</w:t>
      </w:r>
      <w:r w:rsidRPr="0071748B">
        <w:rPr>
          <w:rFonts w:cs="B Nazanin"/>
          <w:sz w:val="24"/>
          <w:szCs w:val="24"/>
          <w:rtl/>
        </w:rPr>
        <w:t xml:space="preserve"> </w:t>
      </w:r>
      <w:r w:rsidRPr="0071748B">
        <w:rPr>
          <w:rFonts w:cs="B Nazanin" w:hint="cs"/>
          <w:sz w:val="24"/>
          <w:szCs w:val="24"/>
          <w:rtl/>
        </w:rPr>
        <w:t>فصل صرفاً</w:t>
      </w:r>
      <w:r w:rsidRPr="0071748B">
        <w:rPr>
          <w:rFonts w:cs="B Nazanin"/>
          <w:sz w:val="24"/>
          <w:szCs w:val="24"/>
          <w:rtl/>
        </w:rPr>
        <w:t xml:space="preserve"> </w:t>
      </w:r>
      <w:r w:rsidRPr="0071748B">
        <w:rPr>
          <w:rFonts w:cs="B Nazanin" w:hint="cs"/>
          <w:sz w:val="24"/>
          <w:szCs w:val="24"/>
          <w:rtl/>
        </w:rPr>
        <w:t>هزینه</w:t>
      </w:r>
      <w:r w:rsidRPr="0071748B">
        <w:rPr>
          <w:rFonts w:cs="B Nazanin"/>
          <w:sz w:val="24"/>
          <w:szCs w:val="24"/>
          <w:rtl/>
        </w:rPr>
        <w:t xml:space="preserve"> </w:t>
      </w:r>
      <w:r w:rsidRPr="0071748B">
        <w:rPr>
          <w:rFonts w:cs="B Nazanin" w:hint="cs"/>
          <w:sz w:val="24"/>
          <w:szCs w:val="24"/>
          <w:rtl/>
        </w:rPr>
        <w:t xml:space="preserve">اتصالات نصب </w:t>
      </w:r>
      <w:r w:rsidRPr="0071748B">
        <w:rPr>
          <w:rFonts w:cs="B Nazanin"/>
          <w:sz w:val="24"/>
          <w:szCs w:val="24"/>
          <w:rtl/>
        </w:rPr>
        <w:t>برای چراغ های روکار و توکار</w:t>
      </w:r>
      <w:r w:rsidRPr="0071748B">
        <w:rPr>
          <w:rFonts w:cs="B Nazanin" w:hint="cs"/>
          <w:sz w:val="24"/>
          <w:szCs w:val="24"/>
          <w:rtl/>
        </w:rPr>
        <w:t xml:space="preserve"> منظور شده است</w:t>
      </w:r>
      <w:r w:rsidRPr="0071748B">
        <w:rPr>
          <w:rFonts w:cs="B Nazanin"/>
          <w:sz w:val="24"/>
          <w:szCs w:val="24"/>
          <w:rtl/>
        </w:rPr>
        <w:t>.</w:t>
      </w:r>
    </w:p>
    <w:p w:rsidR="00F2613B" w:rsidRPr="0071748B" w:rsidRDefault="009F26D7">
      <w:pPr>
        <w:pStyle w:val="ListParagraph"/>
        <w:numPr>
          <w:ilvl w:val="0"/>
          <w:numId w:val="1"/>
        </w:numPr>
        <w:tabs>
          <w:tab w:val="right" w:pos="380"/>
        </w:tabs>
        <w:bidi/>
        <w:ind w:left="54" w:firstLine="0"/>
        <w:jc w:val="lowKashida"/>
        <w:rPr>
          <w:rFonts w:cs="B Nazanin"/>
          <w:sz w:val="24"/>
          <w:szCs w:val="24"/>
          <w:rtl/>
          <w:lang w:bidi="fa-IR"/>
        </w:rPr>
      </w:pPr>
      <w:r w:rsidRPr="0071748B">
        <w:rPr>
          <w:rFonts w:cs="B Nazanin" w:hint="cs"/>
          <w:sz w:val="24"/>
          <w:szCs w:val="24"/>
          <w:rtl/>
          <w:lang w:bidi="fa-IR"/>
        </w:rPr>
        <w:t xml:space="preserve">قیمت چراغ های 60×60 </w:t>
      </w:r>
      <w:r w:rsidRPr="0071748B">
        <w:rPr>
          <w:rFonts w:cs="B Nazanin"/>
          <w:sz w:val="24"/>
          <w:szCs w:val="24"/>
          <w:rtl/>
          <w:lang w:bidi="fa-IR"/>
        </w:rPr>
        <w:t xml:space="preserve">توکار </w:t>
      </w:r>
      <w:r w:rsidRPr="0071748B">
        <w:rPr>
          <w:rFonts w:cs="B Nazanin" w:hint="cs"/>
          <w:sz w:val="24"/>
          <w:szCs w:val="24"/>
          <w:rtl/>
          <w:lang w:bidi="fa-IR"/>
        </w:rPr>
        <w:t>گروه 76</w:t>
      </w:r>
      <w:r w:rsidRPr="0071748B">
        <w:rPr>
          <w:rFonts w:cs="B Nazanin"/>
          <w:sz w:val="24"/>
          <w:szCs w:val="24"/>
          <w:rtl/>
          <w:lang w:bidi="fa-IR"/>
        </w:rPr>
        <w:t xml:space="preserve"> بر اساس نصب چراغ در سقف</w:t>
      </w:r>
      <w:r w:rsidRPr="0071748B">
        <w:rPr>
          <w:rFonts w:cs="B Nazanin"/>
          <w:sz w:val="24"/>
          <w:szCs w:val="24"/>
          <w:vertAlign w:val="subscript"/>
          <w:rtl/>
          <w:lang w:bidi="fa-IR"/>
        </w:rPr>
        <w:t xml:space="preserve"> </w:t>
      </w:r>
      <w:r w:rsidRPr="0071748B">
        <w:rPr>
          <w:rFonts w:cs="B Nazanin"/>
          <w:sz w:val="24"/>
          <w:szCs w:val="24"/>
          <w:rtl/>
          <w:lang w:bidi="fa-IR"/>
        </w:rPr>
        <w:t xml:space="preserve">های مدولار </w:t>
      </w:r>
      <w:r w:rsidRPr="0071748B">
        <w:rPr>
          <w:rFonts w:cs="B Nazanin" w:hint="cs"/>
          <w:sz w:val="24"/>
          <w:szCs w:val="24"/>
          <w:rtl/>
          <w:lang w:bidi="fa-IR"/>
        </w:rPr>
        <w:t>60×60</w:t>
      </w:r>
      <w:r w:rsidRPr="0071748B">
        <w:rPr>
          <w:rFonts w:cs="B Nazanin"/>
          <w:sz w:val="24"/>
          <w:szCs w:val="24"/>
          <w:rtl/>
          <w:lang w:bidi="fa-IR"/>
        </w:rPr>
        <w:t xml:space="preserve"> بوده و برای چراغ</w:t>
      </w:r>
      <w:r w:rsidRPr="0071748B">
        <w:rPr>
          <w:rFonts w:cs="B Nazanin"/>
          <w:sz w:val="24"/>
          <w:szCs w:val="24"/>
          <w:rtl/>
          <w:lang w:bidi="fa-IR"/>
        </w:rPr>
        <w:softHyphen/>
        <w:t xml:space="preserve">های </w:t>
      </w:r>
      <w:r w:rsidRPr="0071748B">
        <w:rPr>
          <w:rFonts w:cs="B Nazanin" w:hint="cs"/>
          <w:sz w:val="24"/>
          <w:szCs w:val="24"/>
          <w:rtl/>
          <w:lang w:bidi="fa-IR"/>
        </w:rPr>
        <w:t>60×60</w:t>
      </w:r>
      <w:r w:rsidRPr="0071748B">
        <w:rPr>
          <w:rFonts w:cs="B Nazanin"/>
          <w:sz w:val="24"/>
          <w:szCs w:val="24"/>
          <w:rtl/>
          <w:lang w:bidi="fa-IR"/>
        </w:rPr>
        <w:t xml:space="preserve"> مناسب نصب در سقف</w:t>
      </w:r>
      <w:r w:rsidRPr="0071748B">
        <w:rPr>
          <w:rFonts w:cs="B Nazanin"/>
          <w:sz w:val="24"/>
          <w:szCs w:val="24"/>
          <w:rtl/>
          <w:lang w:bidi="fa-IR"/>
        </w:rPr>
        <w:softHyphen/>
        <w:t xml:space="preserve">های یکپارچه یا گچ برگ، </w:t>
      </w:r>
      <w:r w:rsidRPr="0071748B">
        <w:rPr>
          <w:rFonts w:cs="B Nazanin" w:hint="cs"/>
          <w:sz w:val="24"/>
          <w:szCs w:val="24"/>
          <w:rtl/>
          <w:lang w:bidi="fa-IR"/>
        </w:rPr>
        <w:t>5</w:t>
      </w:r>
      <w:r w:rsidRPr="0071748B">
        <w:rPr>
          <w:rFonts w:cs="B Nazanin"/>
          <w:sz w:val="24"/>
          <w:szCs w:val="24"/>
          <w:rtl/>
          <w:lang w:bidi="fa-IR"/>
        </w:rPr>
        <w:t xml:space="preserve"> درصد به بهای ردیف</w:t>
      </w:r>
      <w:r w:rsidRPr="0071748B">
        <w:rPr>
          <w:rFonts w:cs="B Nazanin"/>
          <w:sz w:val="24"/>
          <w:szCs w:val="24"/>
          <w:rtl/>
          <w:lang w:bidi="fa-IR"/>
        </w:rPr>
        <w:softHyphen/>
        <w:t>های مربوطه اضافه می</w:t>
      </w:r>
      <w:r w:rsidRPr="0071748B">
        <w:rPr>
          <w:rFonts w:cs="B Nazanin"/>
          <w:sz w:val="24"/>
          <w:szCs w:val="24"/>
          <w:rtl/>
          <w:lang w:bidi="fa-IR"/>
        </w:rPr>
        <w:softHyphen/>
        <w:t>شود.</w:t>
      </w:r>
    </w:p>
    <w:p w:rsidR="00F2613B" w:rsidRPr="0071748B" w:rsidRDefault="009F26D7">
      <w:pPr>
        <w:pStyle w:val="ListParagraph"/>
        <w:numPr>
          <w:ilvl w:val="0"/>
          <w:numId w:val="1"/>
        </w:numPr>
        <w:tabs>
          <w:tab w:val="right" w:pos="390"/>
        </w:tabs>
        <w:bidi/>
        <w:ind w:left="54" w:firstLine="0"/>
        <w:jc w:val="lowKashida"/>
        <w:rPr>
          <w:rFonts w:cs="B Nazanin"/>
          <w:sz w:val="24"/>
          <w:szCs w:val="24"/>
          <w:rtl/>
          <w:lang w:bidi="fa-IR"/>
        </w:rPr>
      </w:pPr>
      <w:r w:rsidRPr="0071748B">
        <w:rPr>
          <w:rFonts w:cs="B Nazanin" w:hint="cs"/>
          <w:sz w:val="24"/>
          <w:szCs w:val="24"/>
          <w:rtl/>
          <w:lang w:bidi="fa-IR"/>
        </w:rPr>
        <w:t>پیمانکاران</w:t>
      </w:r>
      <w:r w:rsidRPr="0071748B">
        <w:rPr>
          <w:rFonts w:cs="B Nazanin"/>
          <w:sz w:val="24"/>
          <w:szCs w:val="24"/>
          <w:rtl/>
          <w:lang w:bidi="fa-IR"/>
        </w:rPr>
        <w:t xml:space="preserve"> موظف می</w:t>
      </w:r>
      <w:r w:rsidRPr="0071748B">
        <w:rPr>
          <w:rFonts w:cs="B Nazanin"/>
          <w:sz w:val="24"/>
          <w:szCs w:val="24"/>
          <w:rtl/>
          <w:lang w:bidi="fa-IR"/>
        </w:rPr>
        <w:softHyphen/>
        <w:t xml:space="preserve">باشند، اسناد مربوط به </w:t>
      </w:r>
      <w:r w:rsidRPr="0071748B">
        <w:rPr>
          <w:rFonts w:cs="B Nazanin" w:hint="cs"/>
          <w:sz w:val="24"/>
          <w:szCs w:val="24"/>
          <w:rtl/>
          <w:lang w:bidi="fa-IR"/>
        </w:rPr>
        <w:t xml:space="preserve">دارا بودن الزامات این فصل را با گواهی از مراجع معتبر از تولیدکنندگان و فروشندگان مطالبه و به اسناد ضمیمه نمایند. </w:t>
      </w:r>
    </w:p>
    <w:p w:rsidR="00F2613B" w:rsidRPr="0071748B" w:rsidRDefault="009F26D7">
      <w:pPr>
        <w:pStyle w:val="ListParagraph"/>
        <w:numPr>
          <w:ilvl w:val="0"/>
          <w:numId w:val="1"/>
        </w:numPr>
        <w:tabs>
          <w:tab w:val="right" w:pos="390"/>
        </w:tabs>
        <w:bidi/>
        <w:ind w:left="54" w:firstLine="0"/>
        <w:jc w:val="lowKashida"/>
        <w:rPr>
          <w:rFonts w:cs="B Nazanin"/>
          <w:sz w:val="24"/>
          <w:szCs w:val="24"/>
          <w:lang w:bidi="fa-IR"/>
        </w:rPr>
      </w:pPr>
      <w:r w:rsidRPr="0071748B">
        <w:rPr>
          <w:rFonts w:cs="B Nazanin" w:hint="cs"/>
          <w:sz w:val="24"/>
          <w:szCs w:val="24"/>
          <w:rtl/>
          <w:lang w:bidi="fa-IR"/>
        </w:rPr>
        <w:t>ﺑﻪ</w:t>
      </w:r>
      <w:r w:rsidRPr="0071748B">
        <w:rPr>
          <w:rFonts w:cs="B Nazanin"/>
          <w:sz w:val="24"/>
          <w:szCs w:val="24"/>
          <w:rtl/>
          <w:lang w:bidi="fa-IR"/>
        </w:rPr>
        <w:t xml:space="preserve"> </w:t>
      </w:r>
      <w:r w:rsidRPr="0071748B">
        <w:rPr>
          <w:rFonts w:cs="B Nazanin" w:hint="cs"/>
          <w:sz w:val="24"/>
          <w:szCs w:val="24"/>
          <w:rtl/>
          <w:lang w:bidi="fa-IR"/>
        </w:rPr>
        <w:t>ﻣﻨﻈﻮ</w:t>
      </w:r>
      <w:r w:rsidRPr="0071748B">
        <w:rPr>
          <w:rFonts w:cs="B Nazanin" w:hint="eastAsia"/>
          <w:sz w:val="24"/>
          <w:szCs w:val="24"/>
          <w:rtl/>
          <w:lang w:bidi="fa-IR"/>
        </w:rPr>
        <w:t>ر</w:t>
      </w:r>
      <w:r w:rsidRPr="0071748B">
        <w:rPr>
          <w:rFonts w:cs="B Nazanin"/>
          <w:sz w:val="24"/>
          <w:szCs w:val="24"/>
          <w:rtl/>
          <w:lang w:bidi="fa-IR"/>
        </w:rPr>
        <w:t xml:space="preserve"> </w:t>
      </w:r>
      <w:r w:rsidRPr="0071748B">
        <w:rPr>
          <w:rFonts w:cs="B Nazanin" w:hint="cs"/>
          <w:sz w:val="24"/>
          <w:szCs w:val="24"/>
          <w:rtl/>
          <w:lang w:bidi="fa-IR"/>
        </w:rPr>
        <w:t>ﺳﻬﻮﻟﺖ</w:t>
      </w:r>
      <w:r w:rsidRPr="0071748B">
        <w:rPr>
          <w:rFonts w:cs="B Nazanin"/>
          <w:sz w:val="24"/>
          <w:szCs w:val="24"/>
          <w:rtl/>
          <w:lang w:bidi="fa-IR"/>
        </w:rPr>
        <w:t xml:space="preserve"> د</w:t>
      </w:r>
      <w:r w:rsidRPr="0071748B">
        <w:rPr>
          <w:rFonts w:cs="B Nazanin" w:hint="cs"/>
          <w:sz w:val="24"/>
          <w:szCs w:val="24"/>
          <w:rtl/>
          <w:lang w:bidi="fa-IR"/>
        </w:rPr>
        <w:t>ﺳﺘﺮﺳﯽ</w:t>
      </w:r>
      <w:r w:rsidRPr="0071748B">
        <w:rPr>
          <w:rFonts w:cs="B Nazanin"/>
          <w:sz w:val="24"/>
          <w:szCs w:val="24"/>
          <w:rtl/>
          <w:lang w:bidi="fa-IR"/>
        </w:rPr>
        <w:t xml:space="preserve"> </w:t>
      </w:r>
      <w:r w:rsidRPr="0071748B">
        <w:rPr>
          <w:rFonts w:cs="B Nazanin" w:hint="cs"/>
          <w:sz w:val="24"/>
          <w:szCs w:val="24"/>
          <w:rtl/>
          <w:lang w:bidi="fa-IR"/>
        </w:rPr>
        <w:t>ﺑﻪ</w:t>
      </w:r>
      <w:r w:rsidRPr="0071748B">
        <w:rPr>
          <w:rFonts w:cs="B Nazanin"/>
          <w:sz w:val="24"/>
          <w:szCs w:val="24"/>
          <w:rtl/>
          <w:lang w:bidi="fa-IR"/>
        </w:rPr>
        <w:t xml:space="preserve"> رد</w:t>
      </w:r>
      <w:r w:rsidRPr="0071748B">
        <w:rPr>
          <w:rFonts w:cs="B Nazanin" w:hint="cs"/>
          <w:sz w:val="24"/>
          <w:szCs w:val="24"/>
          <w:rtl/>
          <w:lang w:bidi="fa-IR"/>
        </w:rPr>
        <w:t>ﯾﻒﻫﺎ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cs="B Nazanin" w:hint="cs"/>
          <w:sz w:val="24"/>
          <w:szCs w:val="24"/>
          <w:rtl/>
          <w:lang w:bidi="fa-IR"/>
        </w:rPr>
        <w:t>ﻣﻮ</w:t>
      </w:r>
      <w:r w:rsidRPr="0071748B">
        <w:rPr>
          <w:rFonts w:cs="B Nazanin" w:hint="eastAsia"/>
          <w:sz w:val="24"/>
          <w:szCs w:val="24"/>
          <w:rtl/>
          <w:lang w:bidi="fa-IR"/>
        </w:rPr>
        <w:t>رد</w:t>
      </w:r>
      <w:r w:rsidRPr="0071748B">
        <w:rPr>
          <w:rFonts w:cs="B Nazanin"/>
          <w:sz w:val="24"/>
          <w:szCs w:val="24"/>
          <w:rtl/>
          <w:lang w:bidi="fa-IR"/>
        </w:rPr>
        <w:t xml:space="preserve"> </w:t>
      </w:r>
      <w:r w:rsidRPr="0071748B">
        <w:rPr>
          <w:rFonts w:cs="B Nazanin" w:hint="cs"/>
          <w:sz w:val="24"/>
          <w:szCs w:val="24"/>
          <w:rtl/>
          <w:lang w:bidi="fa-IR"/>
        </w:rPr>
        <w:t>ﻧﯿﺎ</w:t>
      </w:r>
      <w:r w:rsidRPr="0071748B">
        <w:rPr>
          <w:rFonts w:cs="B Nazanin" w:hint="eastAsia"/>
          <w:sz w:val="24"/>
          <w:szCs w:val="24"/>
          <w:rtl/>
          <w:lang w:bidi="fa-IR"/>
        </w:rPr>
        <w:t>ز،</w:t>
      </w:r>
      <w:r w:rsidRPr="0071748B">
        <w:rPr>
          <w:rFonts w:cs="B Nazanin"/>
          <w:sz w:val="24"/>
          <w:szCs w:val="24"/>
          <w:rtl/>
          <w:lang w:bidi="fa-IR"/>
        </w:rPr>
        <w:t xml:space="preserve"> </w:t>
      </w:r>
      <w:r w:rsidRPr="0071748B">
        <w:rPr>
          <w:rFonts w:cs="B Nazanin" w:hint="cs"/>
          <w:sz w:val="24"/>
          <w:szCs w:val="24"/>
          <w:rtl/>
          <w:lang w:bidi="fa-IR"/>
        </w:rPr>
        <w:t>ﺷﻤﺎ</w:t>
      </w:r>
      <w:r w:rsidRPr="0071748B">
        <w:rPr>
          <w:rFonts w:cs="B Nazanin" w:hint="eastAsia"/>
          <w:sz w:val="24"/>
          <w:szCs w:val="24"/>
          <w:rtl/>
          <w:lang w:bidi="fa-IR"/>
        </w:rPr>
        <w:t>ره</w:t>
      </w:r>
      <w:r w:rsidRPr="0071748B">
        <w:rPr>
          <w:rFonts w:cs="B Nazanin"/>
          <w:sz w:val="24"/>
          <w:szCs w:val="24"/>
          <w:rtl/>
          <w:lang w:bidi="fa-IR"/>
        </w:rPr>
        <w:t xml:space="preserve"> و </w:t>
      </w:r>
      <w:r w:rsidRPr="0071748B">
        <w:rPr>
          <w:rFonts w:cs="B Nazanin" w:hint="cs"/>
          <w:sz w:val="24"/>
          <w:szCs w:val="24"/>
          <w:rtl/>
          <w:lang w:bidi="fa-IR"/>
        </w:rPr>
        <w:t>ﺷﺮ</w:t>
      </w:r>
      <w:r w:rsidRPr="0071748B">
        <w:rPr>
          <w:rFonts w:cs="B Nazanin" w:hint="eastAsia"/>
          <w:sz w:val="24"/>
          <w:szCs w:val="24"/>
          <w:rtl/>
          <w:lang w:bidi="fa-IR"/>
        </w:rPr>
        <w:t>ح</w:t>
      </w:r>
      <w:r w:rsidRPr="0071748B">
        <w:rPr>
          <w:rFonts w:cs="B Nazanin"/>
          <w:sz w:val="24"/>
          <w:szCs w:val="24"/>
          <w:rtl/>
          <w:lang w:bidi="fa-IR"/>
        </w:rPr>
        <w:t xml:space="preserve"> </w:t>
      </w:r>
      <w:r w:rsidRPr="0071748B">
        <w:rPr>
          <w:rFonts w:cs="B Nazanin" w:hint="cs"/>
          <w:sz w:val="24"/>
          <w:szCs w:val="24"/>
          <w:rtl/>
          <w:lang w:bidi="fa-IR"/>
        </w:rPr>
        <w:t>ﻣﺨﺘﺼﺮ</w:t>
      </w:r>
      <w:r w:rsidRPr="0071748B">
        <w:rPr>
          <w:rFonts w:cs="B Nazanin"/>
          <w:sz w:val="24"/>
          <w:szCs w:val="24"/>
          <w:rtl/>
          <w:lang w:bidi="fa-IR"/>
        </w:rPr>
        <w:t xml:space="preserve"> </w:t>
      </w:r>
      <w:r w:rsidRPr="0071748B">
        <w:rPr>
          <w:rFonts w:cs="B Nazanin" w:hint="cs"/>
          <w:sz w:val="24"/>
          <w:szCs w:val="24"/>
          <w:rtl/>
          <w:lang w:bidi="fa-IR"/>
        </w:rPr>
        <w:t>ﮔﺮ</w:t>
      </w:r>
      <w:r w:rsidRPr="0071748B">
        <w:rPr>
          <w:rFonts w:cs="B Nazanin" w:hint="eastAsia"/>
          <w:sz w:val="24"/>
          <w:szCs w:val="24"/>
          <w:rtl/>
          <w:lang w:bidi="fa-IR"/>
        </w:rPr>
        <w:t>وه</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ﻓﺼﻞ</w:t>
      </w:r>
      <w:r w:rsidRPr="0071748B">
        <w:rPr>
          <w:rFonts w:cs="B Nazanin"/>
          <w:sz w:val="24"/>
          <w:szCs w:val="24"/>
          <w:rtl/>
          <w:lang w:bidi="fa-IR"/>
        </w:rPr>
        <w:t xml:space="preserve"> در </w:t>
      </w:r>
      <w:r w:rsidRPr="0071748B">
        <w:rPr>
          <w:rFonts w:cs="B Nazanin" w:hint="cs"/>
          <w:sz w:val="24"/>
          <w:szCs w:val="24"/>
          <w:rtl/>
          <w:lang w:bidi="fa-IR"/>
        </w:rPr>
        <w:t>ﺟﺪ</w:t>
      </w:r>
      <w:r w:rsidRPr="0071748B">
        <w:rPr>
          <w:rFonts w:cs="B Nazanin" w:hint="eastAsia"/>
          <w:sz w:val="24"/>
          <w:szCs w:val="24"/>
          <w:rtl/>
          <w:lang w:bidi="fa-IR"/>
        </w:rPr>
        <w:t>ول</w:t>
      </w:r>
      <w:r w:rsidRPr="0071748B">
        <w:rPr>
          <w:rFonts w:cs="B Nazanin"/>
          <w:sz w:val="24"/>
          <w:szCs w:val="24"/>
          <w:rtl/>
          <w:lang w:bidi="fa-IR"/>
        </w:rPr>
        <w:t xml:space="preserve"> </w:t>
      </w:r>
      <w:r w:rsidRPr="0071748B">
        <w:rPr>
          <w:rFonts w:cs="B Nazanin" w:hint="cs"/>
          <w:sz w:val="24"/>
          <w:szCs w:val="24"/>
          <w:rtl/>
          <w:lang w:bidi="fa-IR"/>
        </w:rPr>
        <w:t>ذیل</w:t>
      </w:r>
      <w:r w:rsidRPr="0071748B">
        <w:rPr>
          <w:rFonts w:cs="B Nazanin"/>
          <w:sz w:val="24"/>
          <w:szCs w:val="24"/>
          <w:rtl/>
          <w:lang w:bidi="fa-IR"/>
        </w:rPr>
        <w:t xml:space="preserve"> درج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ا</w:t>
      </w:r>
      <w:r w:rsidRPr="0071748B">
        <w:rPr>
          <w:rFonts w:cs="B Nazanin" w:hint="cs"/>
          <w:sz w:val="24"/>
          <w:szCs w:val="24"/>
          <w:rtl/>
          <w:lang w:bidi="fa-IR"/>
        </w:rPr>
        <w:t>ﺳﺖ.</w:t>
      </w:r>
    </w:p>
    <w:p w:rsidR="002D34D3" w:rsidRPr="0071748B" w:rsidRDefault="00F70022" w:rsidP="002D34D3">
      <w:pPr>
        <w:pStyle w:val="ListParagraph"/>
        <w:bidi/>
        <w:jc w:val="lowKashida"/>
        <w:rPr>
          <w:rFonts w:cs="B Nazanin"/>
          <w:sz w:val="24"/>
          <w:szCs w:val="24"/>
          <w:lang w:bidi="fa-IR"/>
        </w:rPr>
      </w:pPr>
    </w:p>
    <w:p w:rsidR="002D34D3" w:rsidRPr="0071748B" w:rsidRDefault="00F70022" w:rsidP="002D34D3">
      <w:pPr>
        <w:pStyle w:val="ListParagraph"/>
        <w:bidi/>
        <w:jc w:val="lowKashida"/>
        <w:rPr>
          <w:rFonts w:cs="B Nazanin"/>
          <w:sz w:val="24"/>
          <w:szCs w:val="24"/>
          <w:lang w:bidi="fa-IR"/>
        </w:rPr>
      </w:pPr>
    </w:p>
    <w:p w:rsidR="002D34D3" w:rsidRPr="0071748B" w:rsidRDefault="009F26D7" w:rsidP="002D34D3">
      <w:pPr>
        <w:pStyle w:val="ListParagraph"/>
        <w:bidi/>
        <w:jc w:val="center"/>
        <w:rPr>
          <w:rFonts w:cs="B Nazanin"/>
          <w:b/>
          <w:bCs/>
          <w:sz w:val="24"/>
          <w:szCs w:val="24"/>
          <w:rtl/>
          <w:lang w:bidi="fa-IR"/>
        </w:rPr>
      </w:pPr>
      <w:r w:rsidRPr="0071748B">
        <w:rPr>
          <w:rFonts w:cs="B Nazanin" w:hint="cs"/>
          <w:b/>
          <w:bCs/>
          <w:sz w:val="24"/>
          <w:szCs w:val="24"/>
          <w:rtl/>
          <w:lang w:bidi="fa-IR"/>
        </w:rPr>
        <w:t>جدول شماره و شرح مختصر گروه</w:t>
      </w:r>
      <w:r w:rsidRPr="0071748B">
        <w:rPr>
          <w:rFonts w:cs="B Nazanin"/>
          <w:b/>
          <w:bCs/>
          <w:sz w:val="24"/>
          <w:szCs w:val="24"/>
          <w:rtl/>
          <w:lang w:bidi="fa-IR"/>
        </w:rPr>
        <w:softHyphen/>
      </w:r>
      <w:r w:rsidRPr="0071748B">
        <w:rPr>
          <w:rFonts w:cs="B Nazanin" w:hint="cs"/>
          <w:b/>
          <w:bCs/>
          <w:sz w:val="24"/>
          <w:szCs w:val="24"/>
          <w:rtl/>
          <w:lang w:bidi="fa-IR"/>
        </w:rPr>
        <w:t>ها</w:t>
      </w:r>
    </w:p>
    <w:tbl>
      <w:tblPr>
        <w:tblStyle w:val="TableGrid"/>
        <w:bidiVisual/>
        <w:tblW w:w="9153" w:type="dxa"/>
        <w:jc w:val="center"/>
        <w:tblLook w:val="04A0" w:firstRow="1" w:lastRow="0" w:firstColumn="1" w:lastColumn="0" w:noHBand="0" w:noVBand="1"/>
      </w:tblPr>
      <w:tblGrid>
        <w:gridCol w:w="968"/>
        <w:gridCol w:w="3511"/>
        <w:gridCol w:w="989"/>
        <w:gridCol w:w="3685"/>
      </w:tblGrid>
      <w:tr w:rsidR="002D34D3" w:rsidRPr="0071748B" w:rsidTr="00AC3AF8">
        <w:trPr>
          <w:trHeight w:val="338"/>
          <w:jc w:val="center"/>
        </w:trPr>
        <w:tc>
          <w:tcPr>
            <w:tcW w:w="968"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شماره گروه</w:t>
            </w:r>
          </w:p>
        </w:tc>
        <w:tc>
          <w:tcPr>
            <w:tcW w:w="3511"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شرح مختصر گروه</w:t>
            </w:r>
          </w:p>
        </w:tc>
        <w:tc>
          <w:tcPr>
            <w:tcW w:w="989"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شماره گروه</w:t>
            </w:r>
          </w:p>
        </w:tc>
        <w:tc>
          <w:tcPr>
            <w:tcW w:w="3685"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شرح مختصر گروه</w:t>
            </w:r>
          </w:p>
        </w:tc>
      </w:tr>
      <w:tr w:rsidR="002D34D3" w:rsidRPr="0071748B" w:rsidTr="00AC3AF8">
        <w:trPr>
          <w:trHeight w:val="305"/>
          <w:jc w:val="center"/>
        </w:trPr>
        <w:tc>
          <w:tcPr>
            <w:tcW w:w="968"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63</w:t>
            </w:r>
          </w:p>
        </w:tc>
        <w:tc>
          <w:tcPr>
            <w:tcW w:w="3511" w:type="dxa"/>
            <w:vAlign w:val="center"/>
          </w:tcPr>
          <w:p w:rsidR="002D34D3" w:rsidRPr="0071748B" w:rsidRDefault="009F26D7" w:rsidP="00AC3AF8">
            <w:pPr>
              <w:pStyle w:val="ListParagraph"/>
              <w:bidi/>
              <w:ind w:left="0"/>
              <w:jc w:val="center"/>
              <w:rPr>
                <w:rFonts w:cs="B Nazanin"/>
                <w:lang w:bidi="fa-IR"/>
              </w:rPr>
            </w:pPr>
            <w:r w:rsidRPr="0071748B">
              <w:rPr>
                <w:rFonts w:cs="B Nazanin" w:hint="cs"/>
                <w:rtl/>
                <w:lang w:bidi="fa-IR"/>
              </w:rPr>
              <w:t xml:space="preserve">چراغ روشویی از نوع </w:t>
            </w:r>
            <w:r w:rsidRPr="0071748B">
              <w:rPr>
                <w:rFonts w:ascii="Times New Roman" w:hAnsi="Times New Roman" w:cs="B Nazanin"/>
                <w:lang w:bidi="fa-IR"/>
              </w:rPr>
              <w:t>LED</w:t>
            </w:r>
            <w:r w:rsidRPr="0071748B">
              <w:rPr>
                <w:rFonts w:cs="B Nazanin" w:hint="cs"/>
                <w:rtl/>
                <w:lang w:bidi="fa-IR"/>
              </w:rPr>
              <w:t>.</w:t>
            </w:r>
          </w:p>
        </w:tc>
        <w:tc>
          <w:tcPr>
            <w:tcW w:w="989"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77</w:t>
            </w:r>
          </w:p>
        </w:tc>
        <w:tc>
          <w:tcPr>
            <w:tcW w:w="3685"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 xml:space="preserve">چراغ </w:t>
            </w:r>
            <w:r w:rsidRPr="0071748B">
              <w:rPr>
                <w:rFonts w:asciiTheme="majorBidi" w:hAnsiTheme="majorBidi" w:cs="B Nazanin"/>
                <w:lang w:bidi="fa-IR"/>
              </w:rPr>
              <w:t>LED</w:t>
            </w:r>
            <w:r w:rsidRPr="0071748B">
              <w:rPr>
                <w:rFonts w:cs="B Nazanin" w:hint="cs"/>
                <w:rtl/>
                <w:lang w:bidi="fa-IR"/>
              </w:rPr>
              <w:t xml:space="preserve"> روکار 120×30، 30×30 و 60×60.</w:t>
            </w:r>
          </w:p>
        </w:tc>
      </w:tr>
      <w:tr w:rsidR="002D34D3" w:rsidRPr="0071748B" w:rsidTr="00AC3AF8">
        <w:trPr>
          <w:trHeight w:val="305"/>
          <w:jc w:val="center"/>
        </w:trPr>
        <w:tc>
          <w:tcPr>
            <w:tcW w:w="968"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71</w:t>
            </w:r>
          </w:p>
        </w:tc>
        <w:tc>
          <w:tcPr>
            <w:tcW w:w="3511"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 xml:space="preserve">چراغ سقفی روکار </w:t>
            </w:r>
            <w:r w:rsidRPr="0071748B">
              <w:rPr>
                <w:rFonts w:ascii="Times New Roman" w:hAnsi="Times New Roman" w:cs="B Nazanin"/>
                <w:lang w:bidi="fa-IR"/>
              </w:rPr>
              <w:t>LED</w:t>
            </w:r>
            <w:r w:rsidRPr="0071748B">
              <w:rPr>
                <w:rFonts w:cs="B Nazanin" w:hint="cs"/>
                <w:rtl/>
                <w:lang w:bidi="fa-IR"/>
              </w:rPr>
              <w:t xml:space="preserve">  با حباب شیشه ای یا پلیمری.</w:t>
            </w:r>
          </w:p>
        </w:tc>
        <w:tc>
          <w:tcPr>
            <w:tcW w:w="989"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80</w:t>
            </w:r>
          </w:p>
        </w:tc>
        <w:tc>
          <w:tcPr>
            <w:tcW w:w="3685"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 xml:space="preserve">چراغ خط نوری </w:t>
            </w:r>
            <w:r w:rsidRPr="0071748B">
              <w:rPr>
                <w:rFonts w:asciiTheme="majorBidi" w:hAnsiTheme="majorBidi" w:cs="B Nazanin"/>
                <w:lang w:bidi="fa-IR"/>
              </w:rPr>
              <w:t>LED</w:t>
            </w:r>
            <w:r w:rsidRPr="0071748B">
              <w:rPr>
                <w:rFonts w:cs="B Nazanin" w:hint="cs"/>
                <w:rtl/>
                <w:lang w:bidi="fa-IR"/>
              </w:rPr>
              <w:t xml:space="preserve"> توکار .</w:t>
            </w:r>
          </w:p>
        </w:tc>
      </w:tr>
      <w:tr w:rsidR="002D34D3" w:rsidRPr="0071748B" w:rsidTr="00AC3AF8">
        <w:trPr>
          <w:trHeight w:val="260"/>
          <w:jc w:val="center"/>
        </w:trPr>
        <w:tc>
          <w:tcPr>
            <w:tcW w:w="968"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73</w:t>
            </w:r>
          </w:p>
        </w:tc>
        <w:tc>
          <w:tcPr>
            <w:tcW w:w="3511" w:type="dxa"/>
            <w:vAlign w:val="center"/>
          </w:tcPr>
          <w:p w:rsidR="002D34D3" w:rsidRPr="0071748B" w:rsidRDefault="009F26D7" w:rsidP="00AC3AF8">
            <w:pPr>
              <w:pStyle w:val="ListParagraph"/>
              <w:bidi/>
              <w:ind w:left="0"/>
              <w:jc w:val="center"/>
              <w:rPr>
                <w:rFonts w:cs="B Nazanin"/>
                <w:lang w:bidi="fa-IR"/>
              </w:rPr>
            </w:pPr>
            <w:r w:rsidRPr="0071748B">
              <w:rPr>
                <w:rFonts w:cs="B Nazanin" w:hint="cs"/>
                <w:rtl/>
                <w:lang w:bidi="fa-IR"/>
              </w:rPr>
              <w:t xml:space="preserve">چراغ سقفی روکار با سطح مقطع گرد یا چهارگوش و یا چندوجهی </w:t>
            </w:r>
            <w:r w:rsidRPr="0071748B">
              <w:rPr>
                <w:rFonts w:ascii="Times New Roman" w:hAnsi="Times New Roman" w:cs="B Nazanin"/>
                <w:lang w:bidi="fa-IR"/>
              </w:rPr>
              <w:t>LED</w:t>
            </w:r>
            <w:r w:rsidRPr="0071748B">
              <w:rPr>
                <w:rFonts w:cs="B Nazanin" w:hint="cs"/>
                <w:rtl/>
                <w:lang w:bidi="fa-IR"/>
              </w:rPr>
              <w:t>.</w:t>
            </w:r>
          </w:p>
        </w:tc>
        <w:tc>
          <w:tcPr>
            <w:tcW w:w="989"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81</w:t>
            </w:r>
          </w:p>
        </w:tc>
        <w:tc>
          <w:tcPr>
            <w:tcW w:w="3685"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 xml:space="preserve">چراغ خط نوری </w:t>
            </w:r>
            <w:r w:rsidRPr="0071748B">
              <w:rPr>
                <w:rFonts w:cs="B Nazanin"/>
                <w:rtl/>
                <w:lang w:bidi="fa-IR"/>
              </w:rPr>
              <w:t xml:space="preserve"> </w:t>
            </w:r>
            <w:r w:rsidRPr="0071748B">
              <w:rPr>
                <w:rFonts w:asciiTheme="majorBidi" w:hAnsiTheme="majorBidi" w:cs="B Nazanin"/>
                <w:lang w:bidi="fa-IR"/>
              </w:rPr>
              <w:t>LED</w:t>
            </w:r>
            <w:r w:rsidRPr="0071748B">
              <w:rPr>
                <w:rFonts w:cs="B Nazanin" w:hint="cs"/>
                <w:rtl/>
                <w:lang w:bidi="fa-IR"/>
              </w:rPr>
              <w:t xml:space="preserve"> روکار .</w:t>
            </w:r>
          </w:p>
        </w:tc>
      </w:tr>
      <w:tr w:rsidR="002D34D3" w:rsidRPr="0071748B" w:rsidTr="00AC3AF8">
        <w:trPr>
          <w:trHeight w:val="350"/>
          <w:jc w:val="center"/>
        </w:trPr>
        <w:tc>
          <w:tcPr>
            <w:tcW w:w="968"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74</w:t>
            </w:r>
          </w:p>
        </w:tc>
        <w:tc>
          <w:tcPr>
            <w:tcW w:w="3511" w:type="dxa"/>
            <w:vAlign w:val="center"/>
          </w:tcPr>
          <w:p w:rsidR="002D34D3" w:rsidRPr="0071748B" w:rsidRDefault="009F26D7" w:rsidP="00AC3AF8">
            <w:pPr>
              <w:pStyle w:val="ListParagraph"/>
              <w:bidi/>
              <w:ind w:left="0"/>
              <w:jc w:val="center"/>
              <w:rPr>
                <w:rFonts w:cs="B Nazanin"/>
                <w:lang w:bidi="fa-IR"/>
              </w:rPr>
            </w:pPr>
            <w:r w:rsidRPr="0071748B">
              <w:rPr>
                <w:rFonts w:cs="B Nazanin" w:hint="cs"/>
                <w:rtl/>
                <w:lang w:bidi="fa-IR"/>
              </w:rPr>
              <w:t xml:space="preserve">چراغ سقفی توکار با سطح مقطع گرد یا چهارگوش </w:t>
            </w:r>
            <w:r w:rsidRPr="0071748B">
              <w:rPr>
                <w:rFonts w:ascii="Times New Roman" w:hAnsi="Times New Roman" w:cs="B Nazanin"/>
                <w:lang w:bidi="fa-IR"/>
              </w:rPr>
              <w:t>LED</w:t>
            </w:r>
            <w:r w:rsidRPr="0071748B">
              <w:rPr>
                <w:rFonts w:cs="B Nazanin" w:hint="cs"/>
                <w:rtl/>
                <w:lang w:bidi="fa-IR"/>
              </w:rPr>
              <w:t>.</w:t>
            </w:r>
          </w:p>
        </w:tc>
        <w:tc>
          <w:tcPr>
            <w:tcW w:w="989"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82</w:t>
            </w:r>
          </w:p>
        </w:tc>
        <w:tc>
          <w:tcPr>
            <w:tcW w:w="3685"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 xml:space="preserve">چراغ خط نوری پیوسته </w:t>
            </w:r>
            <w:r w:rsidRPr="0071748B">
              <w:rPr>
                <w:rFonts w:cs="B Nazanin"/>
                <w:rtl/>
                <w:lang w:bidi="fa-IR"/>
              </w:rPr>
              <w:t xml:space="preserve"> </w:t>
            </w:r>
            <w:r w:rsidRPr="0071748B">
              <w:rPr>
                <w:rFonts w:asciiTheme="majorBidi" w:hAnsiTheme="majorBidi" w:cs="B Nazanin"/>
                <w:lang w:bidi="fa-IR"/>
              </w:rPr>
              <w:t>LED</w:t>
            </w:r>
            <w:r w:rsidRPr="0071748B">
              <w:rPr>
                <w:rFonts w:cs="B Nazanin" w:hint="cs"/>
                <w:rtl/>
                <w:lang w:bidi="fa-IR"/>
              </w:rPr>
              <w:t xml:space="preserve"> توکار .</w:t>
            </w:r>
          </w:p>
        </w:tc>
      </w:tr>
      <w:tr w:rsidR="002D34D3" w:rsidRPr="0071748B" w:rsidTr="00AC3AF8">
        <w:trPr>
          <w:trHeight w:val="350"/>
          <w:jc w:val="center"/>
        </w:trPr>
        <w:tc>
          <w:tcPr>
            <w:tcW w:w="968"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76</w:t>
            </w:r>
          </w:p>
        </w:tc>
        <w:tc>
          <w:tcPr>
            <w:tcW w:w="3511"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 xml:space="preserve">چراغ </w:t>
            </w:r>
            <w:r w:rsidRPr="0071748B">
              <w:rPr>
                <w:rFonts w:ascii="Times New Roman" w:hAnsi="Times New Roman" w:cs="B Nazanin"/>
                <w:lang w:bidi="fa-IR"/>
              </w:rPr>
              <w:t>LED</w:t>
            </w:r>
            <w:r w:rsidRPr="0071748B">
              <w:rPr>
                <w:rFonts w:cs="B Nazanin" w:hint="cs"/>
                <w:rtl/>
                <w:lang w:bidi="fa-IR"/>
              </w:rPr>
              <w:t xml:space="preserve"> توکار 120</w:t>
            </w:r>
            <w:r w:rsidRPr="0071748B">
              <w:rPr>
                <w:rFonts w:ascii="Calibri" w:hAnsi="Calibri" w:cs="B Nazanin"/>
                <w:rtl/>
                <w:lang w:bidi="fa-IR"/>
              </w:rPr>
              <w:t>×</w:t>
            </w:r>
            <w:r w:rsidRPr="0071748B">
              <w:rPr>
                <w:rFonts w:cs="B Nazanin" w:hint="cs"/>
                <w:rtl/>
                <w:lang w:bidi="fa-IR"/>
              </w:rPr>
              <w:t>30، 30</w:t>
            </w:r>
            <w:r w:rsidRPr="0071748B">
              <w:rPr>
                <w:rFonts w:ascii="Calibri" w:hAnsi="Calibri" w:cs="B Nazanin"/>
                <w:rtl/>
                <w:lang w:bidi="fa-IR"/>
              </w:rPr>
              <w:t>×</w:t>
            </w:r>
            <w:r w:rsidRPr="0071748B">
              <w:rPr>
                <w:rFonts w:cs="B Nazanin" w:hint="cs"/>
                <w:rtl/>
                <w:lang w:bidi="fa-IR"/>
              </w:rPr>
              <w:t>30 و 60</w:t>
            </w:r>
            <w:r w:rsidRPr="0071748B">
              <w:rPr>
                <w:rFonts w:ascii="Calibri" w:hAnsi="Calibri" w:cs="B Nazanin"/>
                <w:rtl/>
                <w:lang w:bidi="fa-IR"/>
              </w:rPr>
              <w:t>×</w:t>
            </w:r>
            <w:r w:rsidRPr="0071748B">
              <w:rPr>
                <w:rFonts w:cs="B Nazanin" w:hint="cs"/>
                <w:rtl/>
                <w:lang w:bidi="fa-IR"/>
              </w:rPr>
              <w:t>60.</w:t>
            </w:r>
          </w:p>
        </w:tc>
        <w:tc>
          <w:tcPr>
            <w:tcW w:w="989"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83</w:t>
            </w:r>
          </w:p>
        </w:tc>
        <w:tc>
          <w:tcPr>
            <w:tcW w:w="3685" w:type="dxa"/>
            <w:vAlign w:val="center"/>
          </w:tcPr>
          <w:p w:rsidR="002D34D3" w:rsidRPr="0071748B" w:rsidRDefault="009F26D7" w:rsidP="00AC3AF8">
            <w:pPr>
              <w:pStyle w:val="ListParagraph"/>
              <w:bidi/>
              <w:ind w:left="0"/>
              <w:jc w:val="center"/>
              <w:rPr>
                <w:rFonts w:cs="B Nazanin"/>
                <w:rtl/>
                <w:lang w:bidi="fa-IR"/>
              </w:rPr>
            </w:pPr>
            <w:r w:rsidRPr="0071748B">
              <w:rPr>
                <w:rFonts w:cs="B Nazanin" w:hint="cs"/>
                <w:rtl/>
                <w:lang w:bidi="fa-IR"/>
              </w:rPr>
              <w:t xml:space="preserve">چراغ خط نوری پیوسته </w:t>
            </w:r>
            <w:r w:rsidRPr="0071748B">
              <w:rPr>
                <w:rFonts w:asciiTheme="majorBidi" w:hAnsiTheme="majorBidi" w:cs="B Nazanin"/>
                <w:lang w:bidi="fa-IR"/>
              </w:rPr>
              <w:t>LED</w:t>
            </w:r>
            <w:r w:rsidRPr="0071748B">
              <w:rPr>
                <w:rFonts w:cs="B Nazanin" w:hint="cs"/>
                <w:rtl/>
                <w:lang w:bidi="fa-IR"/>
              </w:rPr>
              <w:t xml:space="preserve"> روکار .</w:t>
            </w:r>
          </w:p>
        </w:tc>
      </w:tr>
    </w:tbl>
    <w:p w:rsidR="007F30E0" w:rsidRPr="0071748B" w:rsidRDefault="00F70022" w:rsidP="002D34D3">
      <w:pPr>
        <w:rPr>
          <w:rFonts w:cs="B Nazanin"/>
          <w:sz w:val="24"/>
          <w:rtl/>
        </w:rPr>
        <w:sectPr w:rsidR="007F30E0" w:rsidRPr="0071748B" w:rsidSect="002D5DD8">
          <w:headerReference w:type="default" r:id="rId17"/>
          <w:footerReference w:type="default" r:id="rId1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3"/>
        <w:gridCol w:w="1015"/>
        <w:gridCol w:w="1460"/>
        <w:gridCol w:w="1173"/>
        <w:gridCol w:w="2180"/>
        <w:gridCol w:w="2180"/>
        <w:gridCol w:w="745"/>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روشویی، آینه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شصت سانتی‌متر،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۹۰۰ لومن و بهره نوری ۷۵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۰۱۶۳۰۲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۹,۵۳۶,۰۰۰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های سقفی روکار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حباب شیشه‌ای یا پلیمری، گرد یا چهارگوش به قطر حدود ۳۰ سانتی‌متر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۱۵۰۰ لومن و بهره نوری ۸۵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۱۲,۱۷۷,۰۰۰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سقفی روکار </w:t>
            </w:r>
            <w:r w:rsidRPr="0071748B">
              <w:rPr>
                <w:rFonts w:eastAsia="HM FLotoos" w:cs="B Nazanin"/>
                <w:color w:val="000000"/>
                <w:sz w:val="22"/>
                <w:szCs w:val="22"/>
                <w:lang w:bidi="fa-IR"/>
              </w:rPr>
              <w:t>LED</w:t>
            </w:r>
            <w:r w:rsidRPr="0071748B">
              <w:rPr>
                <w:rFonts w:eastAsia="HM FLotoos" w:cs="B Nazanin"/>
                <w:color w:val="000000"/>
                <w:sz w:val="22"/>
                <w:szCs w:val="22"/>
                <w:rtl/>
                <w:lang w:bidi="fa-IR"/>
              </w:rPr>
              <w:t>، با ماژول یکپارچه (</w:t>
            </w:r>
            <w:r w:rsidRPr="0071748B">
              <w:rPr>
                <w:rFonts w:eastAsia="HM FLotoos" w:cs="B Nazanin"/>
                <w:color w:val="000000"/>
                <w:sz w:val="22"/>
                <w:szCs w:val="22"/>
                <w:lang w:bidi="fa-IR"/>
              </w:rPr>
              <w:t>Integrated</w:t>
            </w:r>
            <w:r w:rsidRPr="0071748B">
              <w:rPr>
                <w:rFonts w:eastAsia="HM FLotoos" w:cs="B Nazanin"/>
                <w:color w:val="000000"/>
                <w:sz w:val="22"/>
                <w:szCs w:val="22"/>
                <w:rtl/>
                <w:lang w:bidi="fa-IR"/>
              </w:rPr>
              <w:t>)</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درایور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مربوطه،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حباب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شیشه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پلیمری،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چهارگوش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حدود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شار</w:t>
            </w:r>
            <w:r w:rsidRPr="0071748B">
              <w:rPr>
                <w:rFonts w:eastAsia="HM FLotoos" w:cs="B Nazanin"/>
                <w:color w:val="000000"/>
                <w:sz w:val="22"/>
                <w:szCs w:val="22"/>
                <w:rtl/>
                <w:lang w:bidi="fa-IR"/>
              </w:rPr>
              <w:t xml:space="preserve"> نوری ۱۵۰۰ لومن و بهره نوری ۸۵ لومن بر وات با سنسور حرکتی.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۱۱,۰۱۹,۰۰۰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سقفی روکار (با سطح مقطع گرد، چهارگوش یا چندوجهی)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قطر ۱۲-۱۴ سانتی‌متر، دارای شار نوری ۱۳۰۰ لومن و بهره نوری ۸۰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سقفی روکار (با سطح مقطع گرد، چهارگوش یا چندوجهی)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قطر ۱۵-۱۸ سانتی‌متر، دارای شار نوری ۱۷۰۰ لومن و بهره نوری ۹۰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۲۲,۰۹۵,۰۰۰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سقفی روکار (با سطح مقطع گرد، چهارگوش یا چندوجهی)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قطر ۲۰-۲۵ سانتی‌متر، دارای شار نوری ۲۵۰۰ لومن و بهره نوری ۹۰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چراغ سقفی روکار</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سطح</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چهارگوش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چندوجهی</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قطر ۸-۱۰ سانتی متر، دارای شار نوری ۷۰۰ لومن و بهره نوری ۸۰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۶,۶۶۴,۰۰۰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سقفی توکار (با سطح مقطع گرد یا چهارگوش)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قطر ۸ سانتی‌متر، دارای شار نوری ۵۰۰</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بهره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۸۰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۱۱,۰۵۵,۰۰۰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سقفی توکار (با سطح مقطع گرد، چهارگوش)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برای حفره نصب به قطر ۱۰ سانتی‌متر، دارای شار نوری ۹۰۰ لومن و بهره نوری ۸۰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سقفی توکار (با سطح مقطع گرد یا چهارگوش)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برای حفره نصب به قطر ۱۲ سانتی‌متر، دارای شار نوری ۱۲۰۰ لومن و بهره نوری ۸۰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۱۵,۷۵۲,۰۰۰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سقفی توکار (با سطح مقطع گرد یا چهارگوش)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برای حفره نصب به قطر ۱۵ سانتی‌متر، دارای شار نوری ۱۵۰۰ لومن و بهره نوری ۸۰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۱۶,۹۸۸,۰۰۰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چراغ سقفی توکار (با سطح مقطع گرد یا چهارگوش)</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برای حفره نصب به قطر ۲۰ سانتی‌متر، دارای شار نوری ۲۱۰۰ لومن و بهره نوری ۹۰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۰۱۷۴۰۵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چراغ سقفی توکار</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سطح</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چهارگوش</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برای حفره نصب به قطر ۶ سانتی‌متر، دارای شار نوری ۳۰۰ لومن و بهره نوری ۷۰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۰۱۷۴۰۶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۳۵,۲۸۴,۰۰۰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توکار به ابعاد ۱۲۰×۳۰ سانتی‌متر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۴۰۰۰ لومن و بهره نوری ۱۱۰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۱۳,۰۰۱,۰۰۰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توکار به ابعاد ۳۰×۳۰ سانتی‌متر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۱۸۰۰ لومن و بهره نوری ۱۰۰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توکار به ابعاد ۶۰×۶۰ سانتی‌متر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۴۰۰۰ لومن و بهره نوری ۱۱۰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۰۱۷۶۰۳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۳۳,۷۸۵,۰۰۰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توکار به ابعاد ۱۲۰×۳۰ سانتی‌متر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۶۰۰۰ لومن و بهره نوری ۱۱۰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۰۱۷۶۰۵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۳۵,۰۲۱,۰۰۰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توکار به ابعاد ۶۰×۶۰ سانتی‌متر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۶۰۰۰ لومن و بهره نوری ۱۱۰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۰۱۷۶۰۶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۳۴,۵۶۴,۰۰۰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روکاربه ابعاد ۱۲۰×۳۰ سانتی‌متر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۴۰۰۰ لومن و بهره نوری ۱۱۰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۹,۷۶۴,۰۰۰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روکار به ابعاد ۳۰×۳۰ سانتی‌متر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۱۸۰۰ لومن و بهره نوری ۱۰۰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۰۱۷۷۰۲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۳۶,۶۹۹,۰۰۰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روکاربه ابعاد ۱۲۰×۳۰ سانتی‌متر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۶۰۰۰ لومن و بهره نوری ۱۱۰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۰۱۷۷۰۳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۳۷,۳۷۱,۰۰۰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روکاربه ابعاد ۱۲۰×۳۰ سانتی‌متر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بهره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۰۱۷۷۰۵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۳۹,۵۰۷,۰۰۰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روکار به ابعاد ۶۰×۶۰ سانتی‌متر با ماژول یکپارچه </w:t>
            </w:r>
            <w:r w:rsidRPr="00E77CB7">
              <w:rPr>
                <w:rFonts w:cs="Times New Roman"/>
                <w:color w:val="000000"/>
                <w:sz w:val="22"/>
                <w:szCs w:val="22"/>
                <w:lang w:bidi="en-US"/>
              </w:rPr>
              <w:t>(Integrated) </w:t>
            </w:r>
            <w:r w:rsidRPr="0071748B">
              <w:rPr>
                <w:rFonts w:eastAsia="HM FLotoos" w:cs="B Nazanin"/>
                <w:color w:val="000000"/>
                <w:sz w:val="22"/>
                <w:szCs w:val="22"/>
                <w:rtl/>
                <w:lang w:bidi="fa-IR"/>
              </w:rPr>
              <w:t xml:space="preserve"> و درایور مربوطه، دارای شار نوری ۶۰۰۰ لومن و بهره نوری ۱۱۰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۰۱۷۷۰۷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۲۱,۰۰۷,۰۰۰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خط نوری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توکار،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طول تقریبی ۶۰ سانتی‌متر بدنه آلومینیومی اکسترودی، نورگذر پلیمری، عرض ۹ سانتی‌متر، دارای شار نوری ۱۵۰۰ لومن و بهره نوری ۹۵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۰۱۸۰۰۲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۳۲,۳۸۹,۰۰۰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خط نوری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توکار،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طول تقریبی ۱۲۰ سانتی‌متر بدنه آلومینیومی اکسترودی، نورگذر پلیمری، عرض ۹ سانتی‌متر، دارای شار نوری ۳۰۰۰ لومن و بهره نوری ۹۵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۰۱۸۰۰۴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۲۰,۹۰۹,۰۰۰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خط نوری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توکار،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طول تقریبی ۶۰ سانتی‌متر بدنه آلومینیومی اکسترودی، نورگذر پلیمری، عرض ۶ سانتی‌متر، دارای شار نوری ۱۵۰۰ لومن و بهره نوری ۹۵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۰۱۸۰۰۶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۳۱,۷۹۶,۰۰۰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خط نوری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توکار،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طول تقریبی ۱۲۰ سانتی‌متر بدنه آلومینیومی اکسترودی، نورگذر پلیمری، عرض ۶ سانتی‌متر، دارای شار نوری ۳۰۰۰ لومن و بهره نوری ۹۵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۰۱۸۰۰۸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۲۰,۹۳۷,۰۰۰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خط نوری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روکار،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طول تقریبی ۶۰ سانتی‌متر بدنه آلومینیومی اکسترودی، نورگذر پلیمری، عرض ۹ سانتی‌متر، دارای شار نوری ۱۵۰۰ لومن و بهره نوری ۹۵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۰۱۸۱۰۲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۳۲,۷۷۴,۰۰۰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خط نوری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روکار،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طول تقریبی ۱۲۰ سانتی‌متر بدنه آلومینیومی اکسترودی، نورگذر پلیمری، عرض ۹ سانتی‌متر، دارای شار نوری ۳۰۰۰ لومن و بهره نوری ۹۵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۰۱۸۱۰۴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۲۰,۲۰۵,۰۰۰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خط نوری </w:t>
            </w:r>
            <w:r w:rsidRPr="00E77CB7">
              <w:rPr>
                <w:rFonts w:cs="Times New Roman"/>
                <w:color w:val="000000"/>
                <w:sz w:val="22"/>
                <w:szCs w:val="22"/>
                <w:lang w:bidi="en-US"/>
              </w:rPr>
              <w:t>LED</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روکار،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ماژول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یکپارچه</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طول تقریبی ۶۰ سانتی‌متر بدنه آلومینیومی اکسترودی، نورگذر</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پلیمری،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عرض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۱۵۰۰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بهره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۰۱۸۱۰۶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۳۱,۲۰۲,۰۰۰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خط نوری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روکار،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طول تقریبی ۱۲۰ سانتی‌متر بدنه آلومینیومی اکسترودی، نورگذر پلیمری، عرض ۶ سانتی‌متر، دارای شار نوری ۳۰۰۰ لومن و بهره نوری ۹۵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۰۱۸۱۰۸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خط نوری پیوسته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توکار،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با بدنه آلومینیومی اکسترودی و نورگذر پلیمری، عرض ۹ سانتی‌متر، دارای شار نوری ۲۵۰۰ لومن به ازا هر متر و بهره نوری ۹۵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۰۱۸۲۰۲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۲۸,۶۹۹,۰۰۰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خط نوری پیوسته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توکار،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با بدنه آلومینیومی اکسترودی و</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نورگذر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پلیمری،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عرض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بهره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۰۱۸۲۰۴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خط نوری پیوسته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روکار،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با بدنه آلومینیومی اکسترودی و نورگذر</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پلیمری،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عرض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بهره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۰۱۸۳۰۲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۲۸,۱۶۵,۰۰۰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خط نوری پیوسته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روکار،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با بدنه آلومینیومی اکسترودی و دیفیوزر اکریلیک یا پلی‌کربنات، عرض ۶ سانتی‌متر، دارای شار نوری ۲۵۰۰ لومن به ازای هر متر و بهره نوری ۹۵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۰۱۸۳۰۴</w:t>
            </w:r>
          </w:p>
        </w:tc>
      </w:tr>
    </w:tbl>
    <w:p w:rsidR="00F2613B" w:rsidRPr="0071748B" w:rsidRDefault="00F2613B">
      <w:pPr>
        <w:rPr>
          <w:rFonts w:cs="B Nazanin"/>
          <w:rtl/>
        </w:rPr>
        <w:sectPr w:rsidR="00F2613B" w:rsidRPr="0071748B" w:rsidSect="00831FAB">
          <w:headerReference w:type="default" r:id="rId19"/>
          <w:footerReference w:type="default" r:id="rId20"/>
          <w:pgSz w:w="11906" w:h="16838"/>
          <w:pgMar w:top="1584" w:right="850" w:bottom="1138" w:left="850" w:header="562" w:footer="562" w:gutter="0"/>
          <w:cols w:space="720"/>
          <w:bidi/>
          <w:rtlGutter/>
          <w:docGrid w:linePitch="360"/>
        </w:sectPr>
      </w:pPr>
    </w:p>
    <w:p w:rsidR="0085619F" w:rsidRPr="0071748B" w:rsidRDefault="009F26D7" w:rsidP="0085619F">
      <w:pPr>
        <w:pStyle w:val="Heading1"/>
        <w:jc w:val="lowKashida"/>
        <w:rPr>
          <w:rFonts w:cs="B Nazanin"/>
          <w:sz w:val="24"/>
          <w:rtl/>
        </w:rPr>
      </w:pPr>
      <w:bookmarkStart w:id="6" w:name="_Toc192674924"/>
      <w:r w:rsidRPr="0071748B">
        <w:rPr>
          <w:rFonts w:cs="B Nazanin"/>
          <w:sz w:val="24"/>
          <w:rtl/>
        </w:rPr>
        <w:t>فصل سوم . چراغ</w:t>
      </w:r>
      <w:r w:rsidRPr="0071748B">
        <w:rPr>
          <w:rFonts w:cs="B Nazanin"/>
          <w:sz w:val="24"/>
          <w:rtl/>
        </w:rPr>
        <w:softHyphen/>
        <w:t>های صنعتی</w:t>
      </w:r>
      <w:bookmarkEnd w:id="6"/>
    </w:p>
    <w:p w:rsidR="0085619F" w:rsidRPr="0071748B" w:rsidRDefault="00F70022" w:rsidP="0085619F">
      <w:pPr>
        <w:jc w:val="lowKashida"/>
        <w:rPr>
          <w:rFonts w:cs="B Nazanin"/>
          <w:b/>
          <w:bCs/>
          <w:sz w:val="24"/>
          <w:rtl/>
        </w:rPr>
      </w:pPr>
    </w:p>
    <w:p w:rsidR="0085619F" w:rsidRPr="0071748B" w:rsidRDefault="009F26D7" w:rsidP="0085619F">
      <w:pPr>
        <w:jc w:val="lowKashida"/>
        <w:rPr>
          <w:rFonts w:cs="B Nazanin"/>
          <w:b/>
          <w:bCs/>
          <w:sz w:val="24"/>
          <w:rtl/>
        </w:rPr>
      </w:pPr>
      <w:r w:rsidRPr="0071748B">
        <w:rPr>
          <w:rFonts w:cs="B Nazanin"/>
          <w:b/>
          <w:bCs/>
          <w:sz w:val="24"/>
          <w:rtl/>
        </w:rPr>
        <w:t>مقدمه</w:t>
      </w:r>
    </w:p>
    <w:p w:rsidR="0085619F" w:rsidRPr="0071748B" w:rsidRDefault="009F26D7" w:rsidP="00A056E5">
      <w:pPr>
        <w:pStyle w:val="ListParagraph"/>
        <w:numPr>
          <w:ilvl w:val="0"/>
          <w:numId w:val="3"/>
        </w:numPr>
        <w:tabs>
          <w:tab w:val="right" w:pos="380"/>
        </w:tabs>
        <w:bidi/>
        <w:jc w:val="lowKashida"/>
        <w:rPr>
          <w:rFonts w:cs="B Nazanin"/>
          <w:sz w:val="24"/>
          <w:szCs w:val="24"/>
          <w:lang w:bidi="fa-IR"/>
        </w:rPr>
      </w:pPr>
      <w:r w:rsidRPr="0071748B">
        <w:rPr>
          <w:rFonts w:cs="B Nazanin" w:hint="cs"/>
          <w:sz w:val="24"/>
          <w:szCs w:val="24"/>
          <w:rtl/>
        </w:rPr>
        <w:t>تمام چراغ</w:t>
      </w:r>
      <w:r w:rsidRPr="0071748B">
        <w:rPr>
          <w:rFonts w:cs="B Nazanin"/>
          <w:sz w:val="24"/>
          <w:szCs w:val="24"/>
          <w:rtl/>
        </w:rPr>
        <w:softHyphen/>
      </w:r>
      <w:r w:rsidRPr="0071748B">
        <w:rPr>
          <w:rFonts w:cs="B Nazanin" w:hint="cs"/>
          <w:sz w:val="24"/>
          <w:szCs w:val="24"/>
          <w:rtl/>
        </w:rPr>
        <w:t xml:space="preserve">های این فصل باید مطابق استاندارد ملی ایران </w:t>
      </w:r>
      <w:r w:rsidRPr="0071748B">
        <w:rPr>
          <w:rFonts w:asciiTheme="majorBidi" w:hAnsiTheme="majorBidi" w:cs="B Nazanin"/>
          <w:sz w:val="24"/>
          <w:szCs w:val="24"/>
          <w:lang w:bidi="fa-IR"/>
        </w:rPr>
        <w:t xml:space="preserve">INSO </w:t>
      </w:r>
      <w:r w:rsidRPr="0071748B">
        <w:rPr>
          <w:rFonts w:asciiTheme="majorBidi" w:hAnsiTheme="majorBidi" w:cs="B Nazanin"/>
          <w:sz w:val="24"/>
          <w:szCs w:val="24"/>
          <w:rtl/>
        </w:rPr>
        <w:t xml:space="preserve">5920-1  </w:t>
      </w:r>
      <w:r w:rsidRPr="0071748B">
        <w:rPr>
          <w:rFonts w:ascii="Times New Roman" w:hAnsi="Times New Roman" w:cs="B Nazanin" w:hint="cs"/>
          <w:sz w:val="24"/>
          <w:szCs w:val="24"/>
          <w:rtl/>
        </w:rPr>
        <w:t xml:space="preserve"> یا </w:t>
      </w:r>
      <w:r w:rsidRPr="0071748B">
        <w:rPr>
          <w:rFonts w:ascii="Times New Roman" w:hAnsi="Times New Roman" w:cs="B Nazanin"/>
          <w:sz w:val="24"/>
          <w:szCs w:val="24"/>
          <w:lang w:bidi="fa-IR"/>
        </w:rPr>
        <w:t>IEC EN</w:t>
      </w:r>
      <w:r w:rsidRPr="0071748B">
        <w:rPr>
          <w:rFonts w:ascii="Times New Roman" w:hAnsi="Times New Roman" w:cs="B Nazanin"/>
          <w:sz w:val="24"/>
          <w:szCs w:val="24"/>
          <w:rtl/>
        </w:rPr>
        <w:t>60598-1</w:t>
      </w:r>
      <w:r w:rsidRPr="0071748B">
        <w:rPr>
          <w:rFonts w:cs="B Nazanin" w:hint="cs"/>
          <w:sz w:val="24"/>
          <w:szCs w:val="24"/>
          <w:rtl/>
        </w:rPr>
        <w:t xml:space="preserve"> باشند.</w:t>
      </w:r>
    </w:p>
    <w:p w:rsidR="0085619F" w:rsidRPr="0071748B" w:rsidRDefault="009F26D7" w:rsidP="00A056E5">
      <w:pPr>
        <w:pStyle w:val="ListParagraph"/>
        <w:numPr>
          <w:ilvl w:val="0"/>
          <w:numId w:val="3"/>
        </w:numPr>
        <w:tabs>
          <w:tab w:val="right" w:pos="380"/>
        </w:tabs>
        <w:bidi/>
        <w:ind w:left="40" w:firstLine="14"/>
        <w:jc w:val="lowKashida"/>
        <w:rPr>
          <w:rFonts w:cs="B Nazanin"/>
          <w:sz w:val="24"/>
          <w:szCs w:val="24"/>
          <w:lang w:bidi="fa-IR"/>
        </w:rPr>
      </w:pPr>
      <w:r w:rsidRPr="0071748B">
        <w:rPr>
          <w:rFonts w:cs="B Nazanin" w:hint="cs"/>
          <w:sz w:val="24"/>
          <w:szCs w:val="24"/>
          <w:rtl/>
          <w:lang w:bidi="fa-IR"/>
        </w:rPr>
        <w:t>لازم است حداقل ضریب توان برای چراغ</w:t>
      </w:r>
      <w:r w:rsidRPr="0071748B">
        <w:rPr>
          <w:rFonts w:cs="B Nazanin"/>
          <w:sz w:val="24"/>
          <w:szCs w:val="24"/>
          <w:rtl/>
          <w:lang w:bidi="fa-IR"/>
        </w:rPr>
        <w:softHyphen/>
      </w:r>
      <w:r w:rsidRPr="0071748B">
        <w:rPr>
          <w:rFonts w:cs="B Nazanin" w:hint="cs"/>
          <w:sz w:val="24"/>
          <w:szCs w:val="24"/>
          <w:rtl/>
          <w:lang w:bidi="fa-IR"/>
        </w:rPr>
        <w:t>های مندرج در این فصل، 90/0 باشد.</w:t>
      </w:r>
    </w:p>
    <w:p w:rsidR="0085619F" w:rsidRPr="0071748B" w:rsidRDefault="009F26D7" w:rsidP="00A056E5">
      <w:pPr>
        <w:pStyle w:val="ListParagraph"/>
        <w:numPr>
          <w:ilvl w:val="0"/>
          <w:numId w:val="3"/>
        </w:numPr>
        <w:tabs>
          <w:tab w:val="right" w:pos="380"/>
        </w:tabs>
        <w:bidi/>
        <w:ind w:left="40" w:firstLine="14"/>
        <w:jc w:val="lowKashida"/>
        <w:rPr>
          <w:rFonts w:ascii="Times New Roman" w:hAnsi="Times New Roman" w:cs="B Nazanin"/>
          <w:sz w:val="24"/>
          <w:szCs w:val="24"/>
          <w:lang w:bidi="fa-IR"/>
        </w:rPr>
      </w:pPr>
      <w:r w:rsidRPr="0071748B">
        <w:rPr>
          <w:rFonts w:cs="B Nazanin" w:hint="cs"/>
          <w:sz w:val="24"/>
          <w:szCs w:val="24"/>
          <w:rtl/>
          <w:lang w:bidi="fa-IR"/>
        </w:rPr>
        <w:t>لازم است درایور</w:t>
      </w:r>
      <w:r w:rsidRPr="0071748B">
        <w:rPr>
          <w:rFonts w:cs="B Nazanin"/>
          <w:sz w:val="24"/>
          <w:szCs w:val="24"/>
          <w:rtl/>
          <w:lang w:bidi="fa-IR"/>
        </w:rPr>
        <w:softHyphen/>
      </w:r>
      <w:r w:rsidRPr="0071748B">
        <w:rPr>
          <w:rFonts w:cs="B Nazanin" w:hint="cs"/>
          <w:sz w:val="24"/>
          <w:szCs w:val="24"/>
          <w:rtl/>
          <w:lang w:bidi="fa-IR"/>
        </w:rPr>
        <w:t>ها شامل حفاظت</w:t>
      </w:r>
      <w:r w:rsidRPr="0071748B">
        <w:rPr>
          <w:rFonts w:cs="B Nazanin"/>
          <w:sz w:val="24"/>
          <w:szCs w:val="24"/>
          <w:rtl/>
          <w:lang w:bidi="fa-IR"/>
        </w:rPr>
        <w:softHyphen/>
      </w:r>
      <w:r w:rsidRPr="0071748B">
        <w:rPr>
          <w:rFonts w:cs="B Nazanin" w:hint="cs"/>
          <w:sz w:val="24"/>
          <w:szCs w:val="24"/>
          <w:rtl/>
          <w:lang w:bidi="fa-IR"/>
        </w:rPr>
        <w:t xml:space="preserve">های </w:t>
      </w:r>
      <w:r w:rsidRPr="0071748B">
        <w:rPr>
          <w:rFonts w:ascii="Times New Roman" w:hAnsi="Times New Roman" w:cs="B Nazanin"/>
          <w:sz w:val="24"/>
          <w:szCs w:val="24"/>
          <w:lang w:bidi="fa-IR"/>
        </w:rPr>
        <w:t>Short</w:t>
      </w:r>
      <w:r w:rsidRPr="0071748B">
        <w:rPr>
          <w:rFonts w:cs="B Nazanin"/>
          <w:sz w:val="24"/>
          <w:szCs w:val="24"/>
          <w:lang w:bidi="fa-IR"/>
        </w:rPr>
        <w:t xml:space="preserve"> </w:t>
      </w:r>
      <w:r w:rsidRPr="0071748B">
        <w:rPr>
          <w:rFonts w:ascii="Times New Roman" w:hAnsi="Times New Roman" w:cs="B Nazanin"/>
          <w:sz w:val="24"/>
          <w:szCs w:val="24"/>
          <w:lang w:bidi="fa-IR"/>
        </w:rPr>
        <w:t>Circuit</w:t>
      </w:r>
      <w:r w:rsidRPr="0071748B">
        <w:rPr>
          <w:rFonts w:cs="B Nazanin"/>
          <w:sz w:val="24"/>
          <w:szCs w:val="24"/>
          <w:lang w:bidi="fa-IR"/>
        </w:rPr>
        <w:t xml:space="preserve"> </w:t>
      </w:r>
      <w:r w:rsidRPr="0071748B">
        <w:rPr>
          <w:rFonts w:ascii="Times New Roman" w:hAnsi="Times New Roman" w:cs="B Nazanin"/>
          <w:sz w:val="24"/>
          <w:szCs w:val="24"/>
          <w:lang w:bidi="fa-IR"/>
        </w:rPr>
        <w:t>Protection</w:t>
      </w:r>
      <w:r w:rsidRPr="0071748B">
        <w:rPr>
          <w:rFonts w:cs="B Nazanin" w:hint="cs"/>
          <w:sz w:val="24"/>
          <w:szCs w:val="24"/>
          <w:lang w:bidi="fa-IR"/>
        </w:rPr>
        <w:t xml:space="preserve"> </w:t>
      </w:r>
      <w:r w:rsidRPr="0071748B">
        <w:rPr>
          <w:rFonts w:cs="B Nazanin" w:hint="cs"/>
          <w:sz w:val="24"/>
          <w:szCs w:val="24"/>
          <w:rtl/>
          <w:lang w:bidi="fa-IR"/>
        </w:rPr>
        <w:t xml:space="preserve">، </w:t>
      </w:r>
      <w:r w:rsidRPr="0071748B">
        <w:rPr>
          <w:rFonts w:ascii="Times New Roman" w:hAnsi="Times New Roman" w:cs="B Nazanin"/>
          <w:sz w:val="24"/>
          <w:szCs w:val="24"/>
          <w:lang w:bidi="fa-IR"/>
        </w:rPr>
        <w:t>Over</w:t>
      </w:r>
      <w:r w:rsidRPr="0071748B">
        <w:rPr>
          <w:rFonts w:cs="B Nazanin"/>
          <w:sz w:val="24"/>
          <w:szCs w:val="24"/>
          <w:lang w:bidi="fa-IR"/>
        </w:rPr>
        <w:t xml:space="preserve"> </w:t>
      </w:r>
      <w:r w:rsidRPr="0071748B">
        <w:rPr>
          <w:rFonts w:ascii="Times New Roman" w:hAnsi="Times New Roman" w:cs="B Nazanin"/>
          <w:sz w:val="24"/>
          <w:szCs w:val="24"/>
          <w:lang w:bidi="fa-IR"/>
        </w:rPr>
        <w:t>Load</w:t>
      </w:r>
      <w:r w:rsidRPr="0071748B">
        <w:rPr>
          <w:rFonts w:cs="B Nazanin"/>
          <w:sz w:val="24"/>
          <w:szCs w:val="24"/>
          <w:lang w:bidi="fa-IR"/>
        </w:rPr>
        <w:t xml:space="preserve"> </w:t>
      </w:r>
      <w:r w:rsidRPr="0071748B">
        <w:rPr>
          <w:rFonts w:ascii="Times New Roman" w:hAnsi="Times New Roman" w:cs="B Nazanin"/>
          <w:sz w:val="24"/>
          <w:szCs w:val="24"/>
          <w:lang w:bidi="fa-IR"/>
        </w:rPr>
        <w:t>Protection</w:t>
      </w:r>
      <w:r w:rsidRPr="0071748B">
        <w:rPr>
          <w:rFonts w:cs="B Nazanin" w:hint="cs"/>
          <w:sz w:val="24"/>
          <w:szCs w:val="24"/>
          <w:lang w:bidi="fa-IR"/>
        </w:rPr>
        <w:t xml:space="preserve"> </w:t>
      </w:r>
      <w:r w:rsidRPr="0071748B">
        <w:rPr>
          <w:rFonts w:cs="B Nazanin" w:hint="cs"/>
          <w:sz w:val="24"/>
          <w:szCs w:val="24"/>
          <w:rtl/>
          <w:lang w:bidi="fa-IR"/>
        </w:rPr>
        <w:t xml:space="preserve">، </w:t>
      </w:r>
      <w:r w:rsidRPr="0071748B">
        <w:rPr>
          <w:rFonts w:ascii="Times New Roman" w:hAnsi="Times New Roman" w:cs="B Nazanin"/>
          <w:sz w:val="24"/>
          <w:szCs w:val="24"/>
          <w:lang w:bidi="fa-IR"/>
        </w:rPr>
        <w:t>No</w:t>
      </w:r>
      <w:r w:rsidRPr="0071748B">
        <w:rPr>
          <w:rFonts w:cs="B Nazanin"/>
          <w:sz w:val="24"/>
          <w:szCs w:val="24"/>
          <w:lang w:bidi="fa-IR"/>
        </w:rPr>
        <w:t xml:space="preserve"> </w:t>
      </w:r>
      <w:r w:rsidRPr="0071748B">
        <w:rPr>
          <w:rFonts w:ascii="Times New Roman" w:hAnsi="Times New Roman" w:cs="B Nazanin"/>
          <w:sz w:val="24"/>
          <w:szCs w:val="24"/>
          <w:lang w:bidi="fa-IR"/>
        </w:rPr>
        <w:t>Load</w:t>
      </w:r>
      <w:r w:rsidRPr="0071748B">
        <w:rPr>
          <w:rFonts w:cs="B Nazanin"/>
          <w:sz w:val="24"/>
          <w:szCs w:val="24"/>
          <w:lang w:bidi="fa-IR"/>
        </w:rPr>
        <w:t xml:space="preserve"> </w:t>
      </w:r>
      <w:r w:rsidRPr="0071748B">
        <w:rPr>
          <w:rFonts w:ascii="Times New Roman" w:hAnsi="Times New Roman" w:cs="B Nazanin"/>
          <w:sz w:val="24"/>
          <w:szCs w:val="24"/>
          <w:lang w:bidi="fa-IR"/>
        </w:rPr>
        <w:t>Protection</w:t>
      </w:r>
      <w:r w:rsidRPr="0071748B">
        <w:rPr>
          <w:rFonts w:cs="B Nazanin"/>
          <w:sz w:val="24"/>
          <w:szCs w:val="24"/>
          <w:rtl/>
          <w:lang w:bidi="fa-IR"/>
        </w:rPr>
        <w:t xml:space="preserve"> </w:t>
      </w:r>
      <w:r w:rsidRPr="0071748B">
        <w:rPr>
          <w:rFonts w:cs="B Nazanin" w:hint="cs"/>
          <w:sz w:val="24"/>
          <w:szCs w:val="24"/>
          <w:rtl/>
          <w:lang w:bidi="fa-IR"/>
        </w:rPr>
        <w:t>ﺑﺮ</w:t>
      </w:r>
      <w:r w:rsidRPr="0071748B">
        <w:rPr>
          <w:rFonts w:cs="B Nazanin" w:hint="eastAsia"/>
          <w:sz w:val="24"/>
          <w:szCs w:val="24"/>
          <w:rtl/>
          <w:lang w:bidi="fa-IR"/>
        </w:rPr>
        <w:t>ا</w:t>
      </w:r>
      <w:r w:rsidRPr="0071748B">
        <w:rPr>
          <w:rFonts w:cs="B Nazanin" w:hint="cs"/>
          <w:sz w:val="24"/>
          <w:szCs w:val="24"/>
          <w:rtl/>
          <w:lang w:bidi="fa-IR"/>
        </w:rPr>
        <w:t>ﺳﺎ</w:t>
      </w:r>
      <w:r w:rsidRPr="0071748B">
        <w:rPr>
          <w:rFonts w:cs="B Nazanin" w:hint="eastAsia"/>
          <w:sz w:val="24"/>
          <w:szCs w:val="24"/>
          <w:rtl/>
          <w:lang w:bidi="fa-IR"/>
        </w:rPr>
        <w:t>س</w:t>
      </w:r>
      <w:r w:rsidRPr="0071748B">
        <w:rPr>
          <w:rFonts w:cs="B Nazanin"/>
          <w:sz w:val="24"/>
          <w:szCs w:val="24"/>
          <w:rtl/>
          <w:lang w:bidi="fa-IR"/>
        </w:rPr>
        <w:t xml:space="preserve">    ا</w:t>
      </w:r>
      <w:r w:rsidRPr="0071748B">
        <w:rPr>
          <w:rFonts w:cs="B Nazanin" w:hint="cs"/>
          <w:sz w:val="24"/>
          <w:szCs w:val="24"/>
          <w:rtl/>
          <w:lang w:bidi="fa-IR"/>
        </w:rPr>
        <w:t>ﺳﺘﺎﻧﺪ</w:t>
      </w:r>
      <w:r w:rsidRPr="0071748B">
        <w:rPr>
          <w:rFonts w:cs="B Nazanin" w:hint="eastAsia"/>
          <w:sz w:val="24"/>
          <w:szCs w:val="24"/>
          <w:rtl/>
          <w:lang w:bidi="fa-IR"/>
        </w:rPr>
        <w:t>ارد</w:t>
      </w:r>
      <w:r w:rsidRPr="0071748B">
        <w:rPr>
          <w:rFonts w:cs="B Nazanin" w:hint="cs"/>
          <w:sz w:val="24"/>
          <w:szCs w:val="24"/>
          <w:rtl/>
          <w:lang w:bidi="fa-IR"/>
        </w:rPr>
        <w:t>ﻫا</w:t>
      </w:r>
      <w:r w:rsidRPr="0071748B">
        <w:rPr>
          <w:rFonts w:cs="B Nazanin"/>
          <w:sz w:val="24"/>
          <w:szCs w:val="24"/>
          <w:rtl/>
          <w:lang w:bidi="fa-IR"/>
        </w:rPr>
        <w:t xml:space="preserve">   </w:t>
      </w:r>
      <w:r w:rsidRPr="0071748B">
        <w:rPr>
          <w:rFonts w:cs="B Nazanin" w:hint="cs"/>
          <w:sz w:val="24"/>
          <w:szCs w:val="24"/>
          <w:rtl/>
          <w:lang w:bidi="fa-IR"/>
        </w:rPr>
        <w:t xml:space="preserve"> </w:t>
      </w:r>
      <w:r w:rsidRPr="0071748B">
        <w:rPr>
          <w:rFonts w:cs="B Nazanin"/>
          <w:sz w:val="24"/>
          <w:szCs w:val="24"/>
          <w:rtl/>
          <w:lang w:bidi="fa-IR"/>
        </w:rPr>
        <w:t xml:space="preserve">  </w:t>
      </w:r>
      <w:r w:rsidRPr="0071748B">
        <w:rPr>
          <w:rFonts w:ascii="Times New Roman" w:hAnsi="Times New Roman" w:cs="B Nazanin"/>
          <w:sz w:val="24"/>
          <w:szCs w:val="24"/>
          <w:lang w:bidi="fa-IR"/>
        </w:rPr>
        <w:t>INSO</w:t>
      </w:r>
      <w:r w:rsidRPr="0071748B">
        <w:rPr>
          <w:rFonts w:ascii="Times New Roman" w:hAnsi="Times New Roman" w:cs="B Nazanin"/>
          <w:sz w:val="24"/>
          <w:szCs w:val="24"/>
          <w:rtl/>
          <w:lang w:bidi="fa-IR"/>
        </w:rPr>
        <w:t>16075</w:t>
      </w:r>
      <w:r w:rsidRPr="0071748B">
        <w:rPr>
          <w:rFonts w:ascii="Times New Roman" w:hAnsi="Times New Roman" w:cs="B Nazanin" w:hint="cs"/>
          <w:sz w:val="24"/>
          <w:szCs w:val="24"/>
          <w:rtl/>
          <w:lang w:bidi="fa-IR"/>
        </w:rPr>
        <w:t xml:space="preserve"> یا </w:t>
      </w:r>
      <w:r w:rsidRPr="0071748B">
        <w:rPr>
          <w:rFonts w:ascii="Times New Roman" w:hAnsi="Times New Roman" w:cs="B Nazanin"/>
          <w:sz w:val="24"/>
          <w:szCs w:val="24"/>
          <w:lang w:bidi="fa-IR"/>
        </w:rPr>
        <w:t>IEC</w:t>
      </w:r>
      <w:r w:rsidRPr="0071748B">
        <w:rPr>
          <w:rFonts w:ascii="Times New Roman" w:hAnsi="Times New Roman" w:cs="B Nazanin"/>
          <w:sz w:val="24"/>
          <w:szCs w:val="24"/>
          <w:rtl/>
          <w:lang w:bidi="fa-IR"/>
        </w:rPr>
        <w:t>62384</w:t>
      </w:r>
      <w:r w:rsidRPr="0071748B">
        <w:rPr>
          <w:rFonts w:ascii="Times New Roman" w:hAnsi="Times New Roman" w:cs="B Nazanin" w:hint="cs"/>
          <w:sz w:val="24"/>
          <w:szCs w:val="24"/>
          <w:rtl/>
          <w:lang w:bidi="fa-IR"/>
        </w:rPr>
        <w:t>،</w:t>
      </w:r>
      <w:r w:rsidRPr="0071748B">
        <w:rPr>
          <w:rFonts w:ascii="Times New Roman" w:hAnsi="Times New Roman" w:cs="B Nazanin"/>
          <w:sz w:val="24"/>
          <w:szCs w:val="24"/>
          <w:rtl/>
          <w:lang w:bidi="fa-IR"/>
        </w:rPr>
        <w:t xml:space="preserve"> </w:t>
      </w:r>
      <w:bookmarkStart w:id="7" w:name="_Hlk180319117"/>
      <w:r w:rsidRPr="0071748B">
        <w:rPr>
          <w:rFonts w:ascii="Times New Roman" w:hAnsi="Times New Roman" w:cs="B Nazanin"/>
          <w:sz w:val="24"/>
          <w:szCs w:val="24"/>
          <w:lang w:bidi="fa-IR"/>
        </w:rPr>
        <w:t>INSO</w:t>
      </w:r>
      <w:r w:rsidRPr="0071748B">
        <w:rPr>
          <w:rFonts w:ascii="Times New Roman" w:hAnsi="Times New Roman" w:cs="B Nazanin"/>
          <w:sz w:val="24"/>
          <w:szCs w:val="24"/>
          <w:rtl/>
          <w:lang w:bidi="fa-IR"/>
        </w:rPr>
        <w:t>7644-2-13</w:t>
      </w:r>
      <w:bookmarkEnd w:id="7"/>
      <w:r w:rsidRPr="0071748B">
        <w:rPr>
          <w:rFonts w:ascii="Times New Roman" w:hAnsi="Times New Roman" w:cs="B Nazanin" w:hint="cs"/>
          <w:sz w:val="24"/>
          <w:szCs w:val="24"/>
          <w:rtl/>
          <w:lang w:bidi="fa-IR"/>
        </w:rPr>
        <w:t xml:space="preserve"> </w:t>
      </w:r>
      <w:r w:rsidRPr="0071748B">
        <w:rPr>
          <w:rFonts w:ascii="Times New Roman" w:hAnsi="Times New Roman" w:cs="B Nazanin"/>
          <w:sz w:val="24"/>
          <w:szCs w:val="24"/>
          <w:rtl/>
          <w:lang w:bidi="fa-IR"/>
        </w:rPr>
        <w:t xml:space="preserve"> </w:t>
      </w:r>
      <w:r w:rsidRPr="0071748B">
        <w:rPr>
          <w:rFonts w:ascii="Times New Roman" w:hAnsi="Times New Roman" w:cs="B Nazanin" w:hint="cs"/>
          <w:sz w:val="24"/>
          <w:szCs w:val="24"/>
          <w:rtl/>
          <w:lang w:bidi="fa-IR"/>
        </w:rPr>
        <w:t>یا</w:t>
      </w:r>
      <w:r w:rsidRPr="0071748B">
        <w:rPr>
          <w:rFonts w:ascii="Times New Roman" w:hAnsi="Times New Roman" w:cs="B Nazanin"/>
          <w:sz w:val="24"/>
          <w:szCs w:val="24"/>
          <w:rtl/>
          <w:lang w:bidi="fa-IR"/>
        </w:rPr>
        <w:t xml:space="preserve"> </w:t>
      </w:r>
      <w:r w:rsidRPr="0071748B">
        <w:rPr>
          <w:rFonts w:ascii="Times New Roman" w:hAnsi="Times New Roman" w:cs="B Nazanin" w:hint="cs"/>
          <w:sz w:val="24"/>
          <w:szCs w:val="24"/>
          <w:rtl/>
          <w:lang w:bidi="fa-IR"/>
        </w:rPr>
        <w:t xml:space="preserve"> </w:t>
      </w:r>
      <w:r w:rsidRPr="0071748B">
        <w:rPr>
          <w:rFonts w:ascii="Times New Roman" w:hAnsi="Times New Roman" w:cs="B Nazanin"/>
          <w:sz w:val="24"/>
          <w:szCs w:val="24"/>
          <w:lang w:bidi="fa-IR"/>
        </w:rPr>
        <w:t>IEC</w:t>
      </w:r>
      <w:r w:rsidRPr="0071748B">
        <w:rPr>
          <w:rFonts w:ascii="Times New Roman" w:hAnsi="Times New Roman" w:cs="B Nazanin"/>
          <w:sz w:val="24"/>
          <w:szCs w:val="24"/>
          <w:rtl/>
          <w:lang w:bidi="fa-IR"/>
        </w:rPr>
        <w:t>61347-2-13</w:t>
      </w:r>
      <w:r w:rsidRPr="0071748B">
        <w:rPr>
          <w:rFonts w:ascii="Times New Roman" w:hAnsi="Times New Roman" w:cs="B Nazanin" w:hint="cs"/>
          <w:sz w:val="24"/>
          <w:szCs w:val="24"/>
          <w:rtl/>
          <w:lang w:bidi="fa-IR"/>
        </w:rPr>
        <w:t xml:space="preserve">، </w:t>
      </w:r>
      <w:r w:rsidRPr="0071748B">
        <w:rPr>
          <w:rFonts w:ascii="Times New Roman" w:hAnsi="Times New Roman" w:cs="B Nazanin"/>
          <w:sz w:val="24"/>
          <w:szCs w:val="24"/>
          <w:lang w:bidi="fa-IR"/>
        </w:rPr>
        <w:t>INSO</w:t>
      </w:r>
      <w:r w:rsidRPr="0071748B">
        <w:rPr>
          <w:rFonts w:ascii="Times New Roman" w:hAnsi="Times New Roman" w:cs="B Nazanin"/>
          <w:sz w:val="24"/>
          <w:szCs w:val="24"/>
          <w:rtl/>
          <w:lang w:bidi="fa-IR"/>
        </w:rPr>
        <w:t xml:space="preserve">7644-1 </w:t>
      </w:r>
      <w:r w:rsidRPr="0071748B">
        <w:rPr>
          <w:rFonts w:cs="B Nazanin" w:hint="cs"/>
          <w:sz w:val="24"/>
          <w:szCs w:val="24"/>
          <w:rtl/>
          <w:lang w:bidi="fa-IR"/>
        </w:rPr>
        <w:t xml:space="preserve"> یا </w:t>
      </w:r>
      <w:r w:rsidRPr="0071748B">
        <w:rPr>
          <w:rFonts w:ascii="Times New Roman" w:hAnsi="Times New Roman" w:cs="B Nazanin"/>
          <w:sz w:val="24"/>
          <w:szCs w:val="24"/>
          <w:rtl/>
          <w:lang w:bidi="fa-IR"/>
        </w:rPr>
        <w:t>1-</w:t>
      </w:r>
      <w:r w:rsidRPr="0071748B">
        <w:rPr>
          <w:rFonts w:ascii="Times New Roman" w:hAnsi="Times New Roman" w:cs="B Nazanin"/>
          <w:sz w:val="24"/>
          <w:szCs w:val="24"/>
          <w:lang w:bidi="fa-IR"/>
        </w:rPr>
        <w:t>IEC</w:t>
      </w:r>
      <w:r w:rsidRPr="0071748B">
        <w:rPr>
          <w:rFonts w:ascii="Times New Roman" w:hAnsi="Times New Roman" w:cs="B Nazanin"/>
          <w:sz w:val="24"/>
          <w:szCs w:val="24"/>
          <w:rtl/>
          <w:lang w:bidi="fa-IR"/>
        </w:rPr>
        <w:t>61347</w:t>
      </w:r>
      <w:r w:rsidRPr="0071748B">
        <w:rPr>
          <w:rFonts w:cs="B Nazanin"/>
          <w:sz w:val="24"/>
          <w:szCs w:val="24"/>
          <w:rtl/>
          <w:lang w:bidi="fa-IR"/>
        </w:rPr>
        <w:t xml:space="preserve"> </w:t>
      </w:r>
      <w:r w:rsidRPr="0071748B">
        <w:rPr>
          <w:rFonts w:cs="B Nazanin" w:hint="cs"/>
          <w:sz w:val="24"/>
          <w:szCs w:val="24"/>
          <w:rtl/>
          <w:lang w:bidi="fa-IR"/>
        </w:rPr>
        <w:t xml:space="preserve">،  </w:t>
      </w:r>
      <w:r w:rsidRPr="0071748B">
        <w:rPr>
          <w:rFonts w:ascii="Times New Roman" w:hAnsi="Times New Roman" w:cs="B Nazanin"/>
          <w:color w:val="0D0D0D" w:themeColor="text1" w:themeTint="F2"/>
          <w:sz w:val="24"/>
          <w:szCs w:val="24"/>
          <w:lang w:bidi="fa-IR"/>
        </w:rPr>
        <w:t>INSO</w:t>
      </w:r>
      <w:r w:rsidRPr="0071748B">
        <w:rPr>
          <w:rFonts w:ascii="Times New Roman" w:hAnsi="Times New Roman" w:cs="B Nazanin"/>
          <w:color w:val="0D0D0D" w:themeColor="text1" w:themeTint="F2"/>
          <w:sz w:val="24"/>
          <w:szCs w:val="24"/>
          <w:rtl/>
          <w:lang w:bidi="fa-IR"/>
        </w:rPr>
        <w:t>7260</w:t>
      </w:r>
      <w:r w:rsidRPr="0071748B">
        <w:rPr>
          <w:rFonts w:ascii="Times New Roman" w:hAnsi="Times New Roman" w:cs="B Nazanin" w:hint="cs"/>
          <w:color w:val="0D0D0D" w:themeColor="text1" w:themeTint="F2"/>
          <w:sz w:val="24"/>
          <w:szCs w:val="24"/>
          <w:rtl/>
          <w:lang w:bidi="fa-IR"/>
        </w:rPr>
        <w:t xml:space="preserve"> </w:t>
      </w:r>
      <w:r w:rsidRPr="0071748B">
        <w:rPr>
          <w:rFonts w:ascii="Times New Roman" w:hAnsi="Times New Roman" w:cs="B Nazanin"/>
          <w:color w:val="0D0D0D" w:themeColor="text1" w:themeTint="F2"/>
          <w:sz w:val="24"/>
          <w:szCs w:val="24"/>
          <w:rtl/>
          <w:lang w:bidi="fa-IR"/>
        </w:rPr>
        <w:t xml:space="preserve"> </w:t>
      </w:r>
      <w:r w:rsidRPr="0071748B">
        <w:rPr>
          <w:rFonts w:ascii="Times New Roman" w:hAnsi="Times New Roman" w:cs="B Nazanin" w:hint="cs"/>
          <w:color w:val="0D0D0D" w:themeColor="text1" w:themeTint="F2"/>
          <w:sz w:val="24"/>
          <w:szCs w:val="24"/>
          <w:rtl/>
          <w:lang w:bidi="fa-IR"/>
        </w:rPr>
        <w:t>یا</w:t>
      </w:r>
      <w:r w:rsidRPr="0071748B">
        <w:rPr>
          <w:rFonts w:ascii="Times New Roman" w:hAnsi="Times New Roman" w:cs="B Nazanin"/>
          <w:color w:val="0D0D0D" w:themeColor="text1" w:themeTint="F2"/>
          <w:sz w:val="24"/>
          <w:szCs w:val="24"/>
          <w:rtl/>
          <w:lang w:bidi="fa-IR"/>
        </w:rPr>
        <w:t xml:space="preserve"> </w:t>
      </w:r>
      <w:r w:rsidRPr="0071748B">
        <w:rPr>
          <w:rFonts w:ascii="Times New Roman" w:hAnsi="Times New Roman" w:cs="B Nazanin" w:hint="cs"/>
          <w:color w:val="0D0D0D" w:themeColor="text1" w:themeTint="F2"/>
          <w:sz w:val="24"/>
          <w:szCs w:val="24"/>
          <w:rtl/>
          <w:lang w:bidi="fa-IR"/>
        </w:rPr>
        <w:t xml:space="preserve"> </w:t>
      </w:r>
      <w:r w:rsidRPr="0071748B">
        <w:rPr>
          <w:rFonts w:ascii="Times New Roman" w:hAnsi="Times New Roman" w:cs="B Nazanin"/>
          <w:color w:val="0D0D0D" w:themeColor="text1" w:themeTint="F2"/>
          <w:sz w:val="24"/>
          <w:szCs w:val="24"/>
          <w:lang w:bidi="fa-IR"/>
        </w:rPr>
        <w:t>IEC</w:t>
      </w:r>
      <w:r w:rsidRPr="0071748B">
        <w:rPr>
          <w:rFonts w:ascii="Times New Roman" w:hAnsi="Times New Roman" w:cs="B Nazanin"/>
          <w:color w:val="0D0D0D" w:themeColor="text1" w:themeTint="F2"/>
          <w:sz w:val="24"/>
          <w:szCs w:val="24"/>
          <w:rtl/>
          <w:lang w:bidi="fa-IR"/>
        </w:rPr>
        <w:t>61000</w:t>
      </w:r>
      <w:r w:rsidRPr="0071748B">
        <w:rPr>
          <w:rFonts w:ascii="Times New Roman" w:hAnsi="Times New Roman" w:cs="B Nazanin" w:hint="cs"/>
          <w:color w:val="0D0D0D" w:themeColor="text1" w:themeTint="F2"/>
          <w:sz w:val="24"/>
          <w:szCs w:val="24"/>
          <w:rtl/>
          <w:lang w:bidi="fa-IR"/>
        </w:rPr>
        <w:t xml:space="preserve"> </w:t>
      </w:r>
      <w:r w:rsidRPr="0071748B">
        <w:rPr>
          <w:rFonts w:ascii="Times New Roman" w:hAnsi="Times New Roman" w:cs="B Nazanin"/>
          <w:color w:val="0D0D0D" w:themeColor="text1" w:themeTint="F2"/>
          <w:sz w:val="24"/>
          <w:szCs w:val="24"/>
          <w:rtl/>
          <w:lang w:bidi="fa-IR"/>
        </w:rPr>
        <w:t xml:space="preserve">  </w:t>
      </w:r>
      <w:r w:rsidRPr="0071748B">
        <w:rPr>
          <w:rFonts w:ascii="Times New Roman" w:hAnsi="Times New Roman" w:cs="B Nazanin" w:hint="cs"/>
          <w:color w:val="0D0D0D" w:themeColor="text1" w:themeTint="F2"/>
          <w:sz w:val="24"/>
          <w:szCs w:val="24"/>
          <w:rtl/>
          <w:lang w:bidi="fa-IR"/>
        </w:rPr>
        <w:t>و</w:t>
      </w:r>
      <w:r w:rsidRPr="0071748B">
        <w:rPr>
          <w:rFonts w:ascii="Times New Roman" w:hAnsi="Times New Roman" w:cs="B Nazanin"/>
          <w:color w:val="0D0D0D" w:themeColor="text1" w:themeTint="F2"/>
          <w:sz w:val="24"/>
          <w:szCs w:val="24"/>
          <w:rtl/>
          <w:lang w:bidi="fa-IR"/>
        </w:rPr>
        <w:t xml:space="preserve"> </w:t>
      </w:r>
      <w:r w:rsidRPr="0071748B">
        <w:rPr>
          <w:rFonts w:ascii="Times New Roman" w:hAnsi="Times New Roman" w:cs="B Nazanin"/>
          <w:color w:val="0D0D0D" w:themeColor="text1" w:themeTint="F2"/>
          <w:sz w:val="24"/>
          <w:szCs w:val="24"/>
          <w:lang w:bidi="fa-IR"/>
        </w:rPr>
        <w:t>INSO</w:t>
      </w:r>
      <w:r w:rsidRPr="0071748B">
        <w:rPr>
          <w:rFonts w:ascii="Times New Roman" w:hAnsi="Times New Roman" w:cs="B Nazanin"/>
          <w:color w:val="0D0D0D" w:themeColor="text1" w:themeTint="F2"/>
          <w:sz w:val="24"/>
          <w:szCs w:val="24"/>
          <w:rtl/>
          <w:lang w:bidi="fa-IR"/>
        </w:rPr>
        <w:t>23079</w:t>
      </w:r>
      <w:r w:rsidRPr="0071748B">
        <w:rPr>
          <w:rFonts w:ascii="Times New Roman" w:hAnsi="Times New Roman" w:cs="B Nazanin" w:hint="cs"/>
          <w:color w:val="0D0D0D" w:themeColor="text1" w:themeTint="F2"/>
          <w:sz w:val="24"/>
          <w:szCs w:val="24"/>
          <w:rtl/>
          <w:lang w:bidi="fa-IR"/>
        </w:rPr>
        <w:t xml:space="preserve"> </w:t>
      </w:r>
      <w:r w:rsidRPr="0071748B">
        <w:rPr>
          <w:rFonts w:ascii="Times New Roman" w:hAnsi="Times New Roman" w:cs="B Nazanin"/>
          <w:color w:val="0D0D0D" w:themeColor="text1" w:themeTint="F2"/>
          <w:sz w:val="24"/>
          <w:szCs w:val="24"/>
          <w:rtl/>
          <w:lang w:bidi="fa-IR"/>
        </w:rPr>
        <w:t xml:space="preserve"> </w:t>
      </w:r>
      <w:r w:rsidRPr="0071748B">
        <w:rPr>
          <w:rFonts w:ascii="Times New Roman" w:hAnsi="Times New Roman" w:cs="B Nazanin" w:hint="cs"/>
          <w:color w:val="0D0D0D" w:themeColor="text1" w:themeTint="F2"/>
          <w:sz w:val="24"/>
          <w:szCs w:val="24"/>
          <w:rtl/>
          <w:lang w:bidi="fa-IR"/>
        </w:rPr>
        <w:t>یا</w:t>
      </w:r>
      <w:r w:rsidRPr="0071748B">
        <w:rPr>
          <w:rFonts w:ascii="Times New Roman" w:hAnsi="Times New Roman" w:cs="B Nazanin"/>
          <w:color w:val="0D0D0D" w:themeColor="text1" w:themeTint="F2"/>
          <w:sz w:val="24"/>
          <w:szCs w:val="24"/>
          <w:lang w:bidi="fa-IR"/>
        </w:rPr>
        <w:t>IEC</w:t>
      </w:r>
      <w:r w:rsidRPr="0071748B">
        <w:rPr>
          <w:rFonts w:ascii="Times New Roman" w:hAnsi="Times New Roman" w:cs="B Nazanin"/>
          <w:color w:val="0D0D0D" w:themeColor="text1" w:themeTint="F2"/>
          <w:sz w:val="24"/>
          <w:szCs w:val="24"/>
          <w:rtl/>
          <w:lang w:bidi="fa-IR"/>
        </w:rPr>
        <w:t xml:space="preserve">61547  </w:t>
      </w:r>
      <w:r w:rsidRPr="0071748B">
        <w:rPr>
          <w:rFonts w:cs="B Nazanin" w:hint="cs"/>
          <w:sz w:val="24"/>
          <w:szCs w:val="24"/>
          <w:rtl/>
          <w:lang w:bidi="fa-IR"/>
        </w:rPr>
        <w:t xml:space="preserve">باشند. </w:t>
      </w:r>
    </w:p>
    <w:p w:rsidR="0085619F" w:rsidRPr="0071748B" w:rsidRDefault="009F26D7" w:rsidP="00A056E5">
      <w:pPr>
        <w:pStyle w:val="ListParagraph"/>
        <w:numPr>
          <w:ilvl w:val="0"/>
          <w:numId w:val="3"/>
        </w:numPr>
        <w:tabs>
          <w:tab w:val="right" w:pos="380"/>
        </w:tabs>
        <w:bidi/>
        <w:spacing w:line="256" w:lineRule="auto"/>
        <w:ind w:left="40" w:firstLine="14"/>
        <w:jc w:val="lowKashida"/>
        <w:rPr>
          <w:rFonts w:cs="B Nazanin"/>
          <w:sz w:val="24"/>
          <w:szCs w:val="24"/>
          <w:lang w:bidi="fa-IR"/>
        </w:rPr>
      </w:pPr>
      <w:r w:rsidRPr="0071748B">
        <w:rPr>
          <w:rFonts w:cs="B Nazanin" w:hint="cs"/>
          <w:sz w:val="24"/>
          <w:szCs w:val="24"/>
          <w:rtl/>
          <w:lang w:bidi="fa-IR"/>
        </w:rPr>
        <w:t xml:space="preserve">ﻣﻘﺪار ﭘﺎراﻣﺘﺮ </w:t>
      </w:r>
      <w:r w:rsidRPr="0071748B">
        <w:rPr>
          <w:rFonts w:ascii="Times New Roman" w:hAnsi="Times New Roman" w:cs="B Nazanin"/>
          <w:sz w:val="24"/>
          <w:szCs w:val="24"/>
          <w:lang w:bidi="fa-IR"/>
        </w:rPr>
        <w:t>THD</w:t>
      </w:r>
      <w:r w:rsidRPr="0071748B">
        <w:rPr>
          <w:rFonts w:cs="B Nazanin"/>
          <w:sz w:val="24"/>
          <w:szCs w:val="24"/>
          <w:rtl/>
          <w:lang w:bidi="fa-IR"/>
        </w:rPr>
        <w:t xml:space="preserve"> </w:t>
      </w:r>
      <w:r w:rsidRPr="0071748B">
        <w:rPr>
          <w:rFonts w:cs="B Nazanin" w:hint="cs"/>
          <w:sz w:val="24"/>
          <w:szCs w:val="24"/>
          <w:rtl/>
          <w:lang w:bidi="fa-IR"/>
        </w:rPr>
        <w:t xml:space="preserve"> چراغ</w:t>
      </w:r>
      <w:r w:rsidRPr="0071748B">
        <w:rPr>
          <w:rFonts w:cs="B Nazanin" w:hint="cs"/>
          <w:sz w:val="24"/>
          <w:szCs w:val="24"/>
          <w:rtl/>
          <w:lang w:bidi="fa-IR"/>
        </w:rPr>
        <w:softHyphen/>
        <w:t xml:space="preserve">های </w:t>
      </w:r>
      <w:r w:rsidRPr="0071748B">
        <w:rPr>
          <w:rFonts w:ascii="Times New Roman" w:hAnsi="Times New Roman" w:cs="B Nazanin"/>
          <w:sz w:val="24"/>
          <w:szCs w:val="24"/>
          <w:lang w:bidi="fa-IR"/>
        </w:rPr>
        <w:t>LED</w:t>
      </w:r>
      <w:r w:rsidRPr="0071748B">
        <w:rPr>
          <w:rFonts w:cs="B Nazanin" w:hint="cs"/>
          <w:sz w:val="24"/>
          <w:szCs w:val="24"/>
          <w:rtl/>
          <w:lang w:bidi="fa-IR"/>
        </w:rPr>
        <w:t xml:space="preserve"> اﯾﻦ ﻓﺼﻞ، ﺑﺎﯾﺪ ﮐﻤﺘﺮ از 20 درﺻﺪ ﺑﺎﺷﺪ و ﻫﻤﭽﻨﯿﻦ ﻓﻠﯿﮑﺮ (</w:t>
      </w:r>
      <w:r w:rsidRPr="0071748B">
        <w:rPr>
          <w:rFonts w:ascii="Times New Roman" w:hAnsi="Times New Roman" w:cs="B Nazanin"/>
          <w:sz w:val="24"/>
          <w:szCs w:val="24"/>
          <w:lang w:bidi="fa-IR"/>
        </w:rPr>
        <w:t>Flicker</w:t>
      </w:r>
      <w:r w:rsidRPr="0071748B">
        <w:rPr>
          <w:rFonts w:cs="B Nazanin" w:hint="cs"/>
          <w:sz w:val="24"/>
          <w:szCs w:val="24"/>
          <w:rtl/>
          <w:lang w:bidi="fa-IR"/>
        </w:rPr>
        <w:t>) دراﯾﻮر اﯾﻦ ﻧﻮع ﭼﺮاغﻫﺎ ﺑﺎﯾﺪ ﮐﻤﺘـﺮ 10 درصد باشد.</w:t>
      </w:r>
    </w:p>
    <w:p w:rsidR="00F2613B" w:rsidRPr="0071748B" w:rsidRDefault="009F26D7" w:rsidP="00A056E5">
      <w:pPr>
        <w:pStyle w:val="ListParagraph"/>
        <w:numPr>
          <w:ilvl w:val="0"/>
          <w:numId w:val="3"/>
        </w:numPr>
        <w:tabs>
          <w:tab w:val="right" w:pos="380"/>
        </w:tabs>
        <w:bidi/>
        <w:ind w:left="40" w:firstLine="14"/>
        <w:jc w:val="lowKashida"/>
        <w:rPr>
          <w:rFonts w:cs="B Nazanin"/>
          <w:sz w:val="24"/>
          <w:szCs w:val="24"/>
          <w:lang w:bidi="fa-IR"/>
        </w:rPr>
      </w:pP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w:t>
      </w:r>
      <w:r w:rsidRPr="0071748B">
        <w:rPr>
          <w:rFonts w:cs="B Nazanin" w:hint="cs"/>
          <w:sz w:val="24"/>
          <w:szCs w:val="24"/>
          <w:rtl/>
          <w:lang w:bidi="fa-IR"/>
        </w:rPr>
        <w:t>ﻃﻮ</w:t>
      </w:r>
      <w:r w:rsidRPr="0071748B">
        <w:rPr>
          <w:rFonts w:cs="B Nazanin" w:hint="eastAsia"/>
          <w:sz w:val="24"/>
          <w:szCs w:val="24"/>
          <w:rtl/>
          <w:lang w:bidi="fa-IR"/>
        </w:rPr>
        <w:t>ل</w:t>
      </w:r>
      <w:r w:rsidRPr="0071748B">
        <w:rPr>
          <w:rFonts w:cs="B Nazanin"/>
          <w:sz w:val="24"/>
          <w:szCs w:val="24"/>
          <w:rtl/>
          <w:lang w:bidi="fa-IR"/>
        </w:rPr>
        <w:t xml:space="preserve"> </w:t>
      </w:r>
      <w:r w:rsidRPr="0071748B">
        <w:rPr>
          <w:rFonts w:cs="B Nazanin" w:hint="cs"/>
          <w:sz w:val="24"/>
          <w:szCs w:val="24"/>
          <w:rtl/>
          <w:lang w:bidi="fa-IR"/>
        </w:rPr>
        <w:t>ﻋﻤﺮ</w:t>
      </w:r>
      <w:r w:rsidRPr="0071748B">
        <w:rPr>
          <w:rFonts w:cs="B Nazanin"/>
          <w:sz w:val="24"/>
          <w:szCs w:val="24"/>
          <w:rtl/>
          <w:lang w:bidi="fa-IR"/>
        </w:rPr>
        <w:t xml:space="preserve"> </w:t>
      </w:r>
      <w:r w:rsidRPr="0071748B">
        <w:rPr>
          <w:rFonts w:cs="B Nazanin" w:hint="cs"/>
          <w:sz w:val="24"/>
          <w:szCs w:val="24"/>
          <w:rtl/>
          <w:lang w:bidi="fa-IR"/>
        </w:rPr>
        <w:t>چراغ</w:t>
      </w:r>
      <w:r w:rsidRPr="0071748B">
        <w:rPr>
          <w:rFonts w:cs="B Nazanin"/>
          <w:sz w:val="24"/>
          <w:szCs w:val="24"/>
          <w:rtl/>
          <w:lang w:bidi="fa-IR"/>
        </w:rPr>
        <w:softHyphen/>
      </w:r>
      <w:r w:rsidRPr="0071748B">
        <w:rPr>
          <w:rFonts w:cs="B Nazanin" w:hint="cs"/>
          <w:sz w:val="24"/>
          <w:szCs w:val="24"/>
          <w:rtl/>
          <w:lang w:bidi="fa-IR"/>
        </w:rPr>
        <w:t xml:space="preserve">های </w:t>
      </w:r>
      <w:r w:rsidRPr="0071748B">
        <w:rPr>
          <w:rFonts w:ascii="Times New Roman" w:hAnsi="Times New Roman" w:cs="B Nazanin"/>
          <w:sz w:val="24"/>
          <w:szCs w:val="24"/>
          <w:lang w:bidi="fa-IR"/>
        </w:rPr>
        <w:t>LED</w:t>
      </w:r>
      <w:r w:rsidRPr="0071748B">
        <w:rPr>
          <w:rFonts w:cs="B Nazanin" w:hint="cs"/>
          <w:sz w:val="24"/>
          <w:szCs w:val="24"/>
          <w:rtl/>
          <w:lang w:bidi="fa-IR"/>
        </w:rPr>
        <w:t>، 000/30 (سی</w:t>
      </w:r>
      <w:r w:rsidRPr="0071748B">
        <w:rPr>
          <w:rFonts w:cs="B Nazanin"/>
          <w:sz w:val="24"/>
          <w:szCs w:val="24"/>
          <w:rtl/>
          <w:lang w:bidi="fa-IR"/>
        </w:rPr>
        <w:t xml:space="preserve"> </w:t>
      </w:r>
      <w:r w:rsidRPr="0071748B">
        <w:rPr>
          <w:rFonts w:cs="B Nazanin" w:hint="cs"/>
          <w:sz w:val="24"/>
          <w:szCs w:val="24"/>
          <w:rtl/>
          <w:lang w:bidi="fa-IR"/>
        </w:rPr>
        <w:t>ﻫﺰ</w:t>
      </w:r>
      <w:r w:rsidRPr="0071748B">
        <w:rPr>
          <w:rFonts w:cs="B Nazanin" w:hint="eastAsia"/>
          <w:sz w:val="24"/>
          <w:szCs w:val="24"/>
          <w:rtl/>
          <w:lang w:bidi="fa-IR"/>
        </w:rPr>
        <w:t>ار</w:t>
      </w:r>
      <w:r w:rsidRPr="0071748B">
        <w:rPr>
          <w:rFonts w:cs="B Nazanin" w:hint="cs"/>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ﺳﺎﻋﺖ</w:t>
      </w:r>
      <w:r w:rsidRPr="0071748B">
        <w:rPr>
          <w:rFonts w:cs="B Nazanin"/>
          <w:sz w:val="24"/>
          <w:szCs w:val="24"/>
          <w:rtl/>
          <w:lang w:bidi="fa-IR"/>
        </w:rPr>
        <w:t xml:space="preserve"> </w:t>
      </w:r>
      <w:r w:rsidRPr="0071748B">
        <w:rPr>
          <w:rFonts w:cs="B Nazanin" w:hint="cs"/>
          <w:sz w:val="24"/>
          <w:szCs w:val="24"/>
          <w:rtl/>
          <w:lang w:bidi="fa-IR"/>
        </w:rPr>
        <w:t>ﺑﻮ</w:t>
      </w:r>
      <w:r w:rsidRPr="0071748B">
        <w:rPr>
          <w:rFonts w:cs="B Nazanin" w:hint="eastAsia"/>
          <w:sz w:val="24"/>
          <w:szCs w:val="24"/>
          <w:rtl/>
          <w:lang w:bidi="fa-IR"/>
        </w:rPr>
        <w:t>ده</w:t>
      </w:r>
      <w:r w:rsidRPr="0071748B">
        <w:rPr>
          <w:rFonts w:cs="B Nazanin"/>
          <w:sz w:val="24"/>
          <w:szCs w:val="24"/>
          <w:rtl/>
          <w:lang w:bidi="fa-IR"/>
        </w:rPr>
        <w:t xml:space="preserve"> و در </w:t>
      </w:r>
      <w:r w:rsidRPr="0071748B">
        <w:rPr>
          <w:rFonts w:cs="B Nazanin" w:hint="cs"/>
          <w:sz w:val="24"/>
          <w:szCs w:val="24"/>
          <w:rtl/>
          <w:lang w:bidi="fa-IR"/>
        </w:rPr>
        <w:t>ﺻﻮ</w:t>
      </w:r>
      <w:r w:rsidRPr="0071748B">
        <w:rPr>
          <w:rFonts w:cs="B Nazanin" w:hint="eastAsia"/>
          <w:sz w:val="24"/>
          <w:szCs w:val="24"/>
          <w:rtl/>
          <w:lang w:bidi="fa-IR"/>
        </w:rPr>
        <w:t>رت</w:t>
      </w:r>
      <w:r w:rsidRPr="0071748B">
        <w:rPr>
          <w:rFonts w:cs="B Nazanin"/>
          <w:sz w:val="24"/>
          <w:szCs w:val="24"/>
          <w:rtl/>
          <w:lang w:bidi="fa-IR"/>
        </w:rPr>
        <w:t xml:space="preserve"> </w:t>
      </w:r>
      <w:r w:rsidRPr="0071748B">
        <w:rPr>
          <w:rFonts w:cs="B Nazanin" w:hint="cs"/>
          <w:sz w:val="24"/>
          <w:szCs w:val="24"/>
          <w:rtl/>
          <w:lang w:bidi="fa-IR"/>
        </w:rPr>
        <w:t>ﻃﻮ</w:t>
      </w:r>
      <w:r w:rsidRPr="0071748B">
        <w:rPr>
          <w:rFonts w:cs="B Nazanin" w:hint="eastAsia"/>
          <w:sz w:val="24"/>
          <w:szCs w:val="24"/>
          <w:rtl/>
          <w:lang w:bidi="fa-IR"/>
        </w:rPr>
        <w:t>ل</w:t>
      </w:r>
      <w:r w:rsidRPr="0071748B">
        <w:rPr>
          <w:rFonts w:cs="B Nazanin"/>
          <w:sz w:val="24"/>
          <w:szCs w:val="24"/>
          <w:rtl/>
          <w:lang w:bidi="fa-IR"/>
        </w:rPr>
        <w:t xml:space="preserve"> </w:t>
      </w:r>
      <w:r w:rsidRPr="0071748B">
        <w:rPr>
          <w:rFonts w:cs="B Nazanin" w:hint="cs"/>
          <w:sz w:val="24"/>
          <w:szCs w:val="24"/>
          <w:rtl/>
          <w:lang w:bidi="fa-IR"/>
        </w:rPr>
        <w:t>ﻋﻤﺮ</w:t>
      </w:r>
      <w:r w:rsidRPr="0071748B">
        <w:rPr>
          <w:rFonts w:cs="B Nazanin"/>
          <w:sz w:val="24"/>
          <w:szCs w:val="24"/>
          <w:rtl/>
          <w:lang w:bidi="fa-IR"/>
        </w:rPr>
        <w:t xml:space="preserve"> </w:t>
      </w:r>
      <w:r w:rsidRPr="0071748B">
        <w:rPr>
          <w:rFonts w:cs="B Nazanin" w:hint="cs"/>
          <w:sz w:val="24"/>
          <w:szCs w:val="24"/>
          <w:rtl/>
          <w:lang w:bidi="fa-IR"/>
        </w:rPr>
        <w:t>ﺑﯿﺸﺘﺮ</w:t>
      </w:r>
      <w:r w:rsidRPr="0071748B">
        <w:rPr>
          <w:rFonts w:cs="B Nazanin"/>
          <w:sz w:val="24"/>
          <w:szCs w:val="24"/>
          <w:rtl/>
          <w:lang w:bidi="fa-IR"/>
        </w:rPr>
        <w:t xml:space="preserve"> </w:t>
      </w:r>
      <w:r w:rsidRPr="0071748B">
        <w:rPr>
          <w:rFonts w:cs="B Nazanin" w:hint="cs"/>
          <w:sz w:val="24"/>
          <w:szCs w:val="24"/>
          <w:rtl/>
          <w:lang w:bidi="fa-IR"/>
        </w:rPr>
        <w:t>ﺗﺎ</w:t>
      </w:r>
      <w:r w:rsidRPr="0071748B">
        <w:rPr>
          <w:rFonts w:cs="B Nazanin"/>
          <w:sz w:val="24"/>
          <w:szCs w:val="24"/>
          <w:rtl/>
          <w:lang w:bidi="fa-IR"/>
        </w:rPr>
        <w:t xml:space="preserve"> </w:t>
      </w:r>
      <w:r w:rsidRPr="0071748B">
        <w:rPr>
          <w:rFonts w:cs="B Nazanin" w:hint="cs"/>
          <w:sz w:val="24"/>
          <w:szCs w:val="24"/>
          <w:rtl/>
          <w:lang w:bidi="fa-IR"/>
        </w:rPr>
        <w:t>000/50</w:t>
      </w:r>
      <w:r w:rsidRPr="0071748B">
        <w:rPr>
          <w:rFonts w:cs="B Nazanin"/>
          <w:sz w:val="24"/>
          <w:szCs w:val="24"/>
          <w:rtl/>
          <w:lang w:bidi="fa-IR"/>
        </w:rPr>
        <w:t xml:space="preserve"> </w:t>
      </w:r>
      <w:r w:rsidRPr="0071748B">
        <w:rPr>
          <w:rFonts w:cs="B Nazanin" w:hint="cs"/>
          <w:sz w:val="24"/>
          <w:szCs w:val="24"/>
          <w:rtl/>
          <w:lang w:bidi="fa-IR"/>
        </w:rPr>
        <w:t>(پنجاه ﻫ</w:t>
      </w:r>
      <w:r w:rsidRPr="0071748B">
        <w:rPr>
          <w:rFonts w:cs="B Nazanin" w:hint="eastAsia"/>
          <w:sz w:val="24"/>
          <w:szCs w:val="24"/>
          <w:rtl/>
          <w:lang w:bidi="fa-IR"/>
        </w:rPr>
        <w:t>ـ</w:t>
      </w:r>
      <w:r w:rsidRPr="0071748B">
        <w:rPr>
          <w:rFonts w:cs="B Nazanin" w:hint="cs"/>
          <w:sz w:val="24"/>
          <w:szCs w:val="24"/>
          <w:rtl/>
          <w:lang w:bidi="fa-IR"/>
        </w:rPr>
        <w:t>ﺰ</w:t>
      </w:r>
      <w:r w:rsidRPr="0071748B">
        <w:rPr>
          <w:rFonts w:cs="B Nazanin" w:hint="eastAsia"/>
          <w:sz w:val="24"/>
          <w:szCs w:val="24"/>
          <w:rtl/>
          <w:lang w:bidi="fa-IR"/>
        </w:rPr>
        <w:t>ار</w:t>
      </w:r>
      <w:r w:rsidRPr="0071748B">
        <w:rPr>
          <w:rFonts w:cs="B Nazanin" w:hint="cs"/>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ﺳ</w:t>
      </w:r>
      <w:r w:rsidRPr="0071748B">
        <w:rPr>
          <w:rFonts w:cs="B Nazanin" w:hint="eastAsia"/>
          <w:sz w:val="24"/>
          <w:szCs w:val="24"/>
          <w:rtl/>
          <w:lang w:bidi="fa-IR"/>
        </w:rPr>
        <w:t>ـ</w:t>
      </w:r>
      <w:r w:rsidRPr="0071748B">
        <w:rPr>
          <w:rFonts w:cs="B Nazanin" w:hint="cs"/>
          <w:sz w:val="24"/>
          <w:szCs w:val="24"/>
          <w:rtl/>
          <w:lang w:bidi="fa-IR"/>
        </w:rPr>
        <w:t>ﺎﻋﺖ</w:t>
      </w:r>
      <w:r w:rsidRPr="0071748B">
        <w:rPr>
          <w:rFonts w:cs="B Nazanin"/>
          <w:sz w:val="24"/>
          <w:szCs w:val="24"/>
          <w:rtl/>
          <w:lang w:bidi="fa-IR"/>
        </w:rPr>
        <w:t xml:space="preserve"> و </w:t>
      </w:r>
      <w:r w:rsidRPr="0071748B">
        <w:rPr>
          <w:rFonts w:cs="B Nazanin" w:hint="cs"/>
          <w:sz w:val="24"/>
          <w:szCs w:val="24"/>
          <w:rtl/>
          <w:lang w:bidi="fa-IR"/>
        </w:rPr>
        <w:t>ﺑ</w:t>
      </w:r>
      <w:r w:rsidRPr="0071748B">
        <w:rPr>
          <w:rFonts w:cs="B Nazanin" w:hint="eastAsia"/>
          <w:sz w:val="24"/>
          <w:szCs w:val="24"/>
          <w:rtl/>
          <w:lang w:bidi="fa-IR"/>
        </w:rPr>
        <w:t>ـ</w:t>
      </w:r>
      <w:r w:rsidRPr="0071748B">
        <w:rPr>
          <w:rFonts w:cs="B Nazanin" w:hint="cs"/>
          <w:sz w:val="24"/>
          <w:szCs w:val="24"/>
          <w:rtl/>
          <w:lang w:bidi="fa-IR"/>
        </w:rPr>
        <w:t>ﺎﻻﺗﺮ</w:t>
      </w:r>
      <w:r w:rsidRPr="0071748B">
        <w:rPr>
          <w:rFonts w:cs="B Nazanin" w:hint="eastAsia"/>
          <w:sz w:val="24"/>
          <w:szCs w:val="24"/>
          <w:rtl/>
          <w:lang w:bidi="fa-IR"/>
        </w:rPr>
        <w:t>،</w:t>
      </w:r>
      <w:r w:rsidRPr="0071748B">
        <w:rPr>
          <w:rFonts w:cs="B Nazanin"/>
          <w:sz w:val="24"/>
          <w:szCs w:val="24"/>
          <w:rtl/>
          <w:lang w:bidi="fa-IR"/>
        </w:rPr>
        <w:t xml:space="preserve"> 10 در</w:t>
      </w:r>
      <w:r w:rsidRPr="0071748B">
        <w:rPr>
          <w:rFonts w:cs="B Nazanin" w:hint="cs"/>
          <w:sz w:val="24"/>
          <w:szCs w:val="24"/>
          <w:rtl/>
          <w:lang w:bidi="fa-IR"/>
        </w:rPr>
        <w:t>ﺻ</w:t>
      </w:r>
      <w:r w:rsidRPr="0071748B">
        <w:rPr>
          <w:rFonts w:cs="B Nazanin" w:hint="eastAsia"/>
          <w:sz w:val="24"/>
          <w:szCs w:val="24"/>
          <w:rtl/>
          <w:lang w:bidi="fa-IR"/>
        </w:rPr>
        <w:t>ـ</w:t>
      </w:r>
      <w:r w:rsidRPr="0071748B">
        <w:rPr>
          <w:rFonts w:cs="B Nazanin" w:hint="cs"/>
          <w:sz w:val="24"/>
          <w:szCs w:val="24"/>
          <w:rtl/>
          <w:lang w:bidi="fa-IR"/>
        </w:rPr>
        <w:t>ﺪ</w:t>
      </w:r>
      <w:r w:rsidRPr="0071748B">
        <w:rPr>
          <w:rFonts w:cs="B Nazanin"/>
          <w:sz w:val="24"/>
          <w:szCs w:val="24"/>
          <w:rtl/>
          <w:lang w:bidi="fa-IR"/>
        </w:rPr>
        <w:t xml:space="preserve"> </w:t>
      </w:r>
      <w:r w:rsidRPr="0071748B">
        <w:rPr>
          <w:rFonts w:cs="B Nazanin" w:hint="cs"/>
          <w:sz w:val="24"/>
          <w:szCs w:val="24"/>
          <w:rtl/>
          <w:lang w:bidi="fa-IR"/>
        </w:rPr>
        <w:t>ﺑ</w:t>
      </w:r>
      <w:r w:rsidRPr="0071748B">
        <w:rPr>
          <w:rFonts w:cs="B Nazanin" w:hint="eastAsia"/>
          <w:sz w:val="24"/>
          <w:szCs w:val="24"/>
          <w:rtl/>
          <w:lang w:bidi="fa-IR"/>
        </w:rPr>
        <w:t>ـ</w:t>
      </w:r>
      <w:r w:rsidRPr="0071748B">
        <w:rPr>
          <w:rFonts w:cs="B Nazanin" w:hint="cs"/>
          <w:sz w:val="24"/>
          <w:szCs w:val="24"/>
          <w:rtl/>
          <w:lang w:bidi="fa-IR"/>
        </w:rPr>
        <w:t>ﻪ</w:t>
      </w:r>
      <w:r w:rsidRPr="0071748B">
        <w:rPr>
          <w:rFonts w:cs="B Nazanin"/>
          <w:sz w:val="24"/>
          <w:szCs w:val="24"/>
          <w:rtl/>
          <w:lang w:bidi="fa-IR"/>
        </w:rPr>
        <w:t xml:space="preserve"> </w:t>
      </w:r>
      <w:r w:rsidRPr="0071748B">
        <w:rPr>
          <w:rFonts w:cs="B Nazanin" w:hint="cs"/>
          <w:sz w:val="24"/>
          <w:szCs w:val="24"/>
          <w:rtl/>
          <w:lang w:bidi="fa-IR"/>
        </w:rPr>
        <w:t>ﺑﻬ</w:t>
      </w:r>
      <w:r w:rsidRPr="0071748B">
        <w:rPr>
          <w:rFonts w:cs="B Nazanin" w:hint="eastAsia"/>
          <w:sz w:val="24"/>
          <w:szCs w:val="24"/>
          <w:rtl/>
          <w:lang w:bidi="fa-IR"/>
        </w:rPr>
        <w:t>ـ</w:t>
      </w:r>
      <w:r w:rsidRPr="0071748B">
        <w:rPr>
          <w:rFonts w:cs="B Nazanin" w:hint="cs"/>
          <w:sz w:val="24"/>
          <w:szCs w:val="24"/>
          <w:rtl/>
          <w:lang w:bidi="fa-IR"/>
        </w:rPr>
        <w:t>ﺎ</w:t>
      </w:r>
      <w:r w:rsidRPr="0071748B">
        <w:rPr>
          <w:rFonts w:cs="B Nazanin" w:hint="eastAsia"/>
          <w:sz w:val="24"/>
          <w:szCs w:val="24"/>
          <w:rtl/>
          <w:lang w:bidi="fa-IR"/>
        </w:rPr>
        <w:t>ی</w:t>
      </w:r>
      <w:r w:rsidRPr="0071748B">
        <w:rPr>
          <w:rFonts w:cs="B Nazanin" w:hint="cs"/>
          <w:sz w:val="24"/>
          <w:szCs w:val="24"/>
          <w:rtl/>
          <w:lang w:bidi="fa-IR"/>
        </w:rPr>
        <w:t xml:space="preserve"> ردیف مربوطه اضافه می</w:t>
      </w:r>
      <w:r w:rsidRPr="0071748B">
        <w:rPr>
          <w:rFonts w:cs="B Nazanin"/>
          <w:sz w:val="24"/>
          <w:szCs w:val="24"/>
          <w:rtl/>
          <w:lang w:bidi="fa-IR"/>
        </w:rPr>
        <w:softHyphen/>
      </w:r>
      <w:r w:rsidRPr="0071748B">
        <w:rPr>
          <w:rFonts w:cs="B Nazanin" w:hint="cs"/>
          <w:sz w:val="24"/>
          <w:szCs w:val="24"/>
          <w:rtl/>
          <w:lang w:bidi="fa-IR"/>
        </w:rPr>
        <w:t>شود. منظور از طول عمر، افت شار نوری چراغ حداکثر تا 30 درصد برای 90 درصد چراغ</w:t>
      </w:r>
      <w:r w:rsidRPr="0071748B">
        <w:rPr>
          <w:rFonts w:cs="B Nazanin"/>
          <w:sz w:val="24"/>
          <w:szCs w:val="24"/>
          <w:rtl/>
          <w:lang w:bidi="fa-IR"/>
        </w:rPr>
        <w:softHyphen/>
      </w:r>
      <w:r w:rsidRPr="0071748B">
        <w:rPr>
          <w:rFonts w:cs="B Nazanin" w:hint="cs"/>
          <w:sz w:val="24"/>
          <w:szCs w:val="24"/>
          <w:rtl/>
          <w:lang w:bidi="fa-IR"/>
        </w:rPr>
        <w:t>های خریداری شده در زمان تعیین شده (</w:t>
      </w:r>
      <w:r w:rsidRPr="0071748B">
        <w:rPr>
          <w:rFonts w:ascii="Times New Roman" w:hAnsi="Times New Roman" w:cs="B Nazanin"/>
          <w:sz w:val="24"/>
          <w:szCs w:val="24"/>
          <w:lang w:bidi="fa-IR"/>
        </w:rPr>
        <w:t>L</w:t>
      </w:r>
      <w:r w:rsidRPr="0071748B">
        <w:rPr>
          <w:rFonts w:ascii="Times New Roman" w:hAnsi="Times New Roman" w:cs="B Nazanin"/>
          <w:sz w:val="24"/>
          <w:szCs w:val="24"/>
          <w:rtl/>
          <w:lang w:bidi="fa-IR"/>
        </w:rPr>
        <w:t>70</w:t>
      </w:r>
      <w:r w:rsidRPr="0071748B">
        <w:rPr>
          <w:rFonts w:ascii="Times New Roman" w:hAnsi="Times New Roman" w:cs="B Nazanin"/>
          <w:sz w:val="24"/>
          <w:szCs w:val="24"/>
          <w:lang w:bidi="fa-IR"/>
        </w:rPr>
        <w:t>B</w:t>
      </w:r>
      <w:r w:rsidRPr="0071748B">
        <w:rPr>
          <w:rFonts w:ascii="Times New Roman" w:hAnsi="Times New Roman" w:cs="B Nazanin"/>
          <w:sz w:val="24"/>
          <w:szCs w:val="24"/>
          <w:rtl/>
          <w:lang w:bidi="fa-IR"/>
        </w:rPr>
        <w:t>10</w:t>
      </w:r>
      <w:r w:rsidRPr="0071748B">
        <w:rPr>
          <w:rFonts w:cs="B Nazanin" w:hint="cs"/>
          <w:sz w:val="24"/>
          <w:szCs w:val="24"/>
          <w:rtl/>
          <w:lang w:bidi="fa-IR"/>
        </w:rPr>
        <w:t xml:space="preserve">) است. </w:t>
      </w:r>
      <w:r w:rsidRPr="0071748B">
        <w:rPr>
          <w:rFonts w:cs="B Nazanin"/>
          <w:sz w:val="24"/>
          <w:szCs w:val="24"/>
          <w:rtl/>
          <w:lang w:bidi="fa-IR"/>
        </w:rPr>
        <w:t xml:space="preserve">(اندازه گیری و محاسبات طول عمر بر اساس استاندارد </w:t>
      </w:r>
      <w:r w:rsidRPr="0071748B">
        <w:rPr>
          <w:rFonts w:ascii="Times New Roman" w:hAnsi="Times New Roman" w:cs="B Nazanin"/>
          <w:sz w:val="24"/>
          <w:szCs w:val="24"/>
          <w:lang w:bidi="fa-IR"/>
        </w:rPr>
        <w:t>IESNA LM-</w:t>
      </w:r>
      <w:r w:rsidRPr="0071748B">
        <w:rPr>
          <w:rFonts w:ascii="Times New Roman" w:hAnsi="Times New Roman" w:cs="B Nazanin"/>
          <w:sz w:val="24"/>
          <w:szCs w:val="24"/>
          <w:rtl/>
          <w:lang w:bidi="fa-IR"/>
        </w:rPr>
        <w:t>80-15</w:t>
      </w:r>
      <w:r w:rsidRPr="0071748B">
        <w:rPr>
          <w:rFonts w:cs="B Nazanin"/>
          <w:sz w:val="24"/>
          <w:szCs w:val="24"/>
          <w:rtl/>
          <w:lang w:bidi="fa-IR"/>
        </w:rPr>
        <w:t xml:space="preserve"> و </w:t>
      </w:r>
      <w:r w:rsidRPr="0071748B">
        <w:rPr>
          <w:rFonts w:ascii="Times New Roman" w:hAnsi="Times New Roman" w:cs="B Nazanin"/>
          <w:sz w:val="24"/>
          <w:szCs w:val="24"/>
          <w:lang w:bidi="fa-IR"/>
        </w:rPr>
        <w:t>IESNA TM-</w:t>
      </w:r>
      <w:r w:rsidRPr="0071748B">
        <w:rPr>
          <w:rFonts w:ascii="Times New Roman" w:hAnsi="Times New Roman" w:cs="B Nazanin"/>
          <w:sz w:val="24"/>
          <w:szCs w:val="24"/>
          <w:rtl/>
          <w:lang w:bidi="fa-IR"/>
        </w:rPr>
        <w:t xml:space="preserve">21 </w:t>
      </w:r>
      <w:r w:rsidRPr="0071748B">
        <w:rPr>
          <w:rFonts w:cs="B Nazanin"/>
          <w:sz w:val="24"/>
          <w:szCs w:val="24"/>
          <w:rtl/>
          <w:lang w:bidi="fa-IR"/>
        </w:rPr>
        <w:t>می</w:t>
      </w:r>
      <w:r w:rsidRPr="0071748B">
        <w:rPr>
          <w:rFonts w:cs="B Nazanin"/>
          <w:sz w:val="24"/>
          <w:szCs w:val="24"/>
          <w:rtl/>
          <w:lang w:bidi="fa-IR"/>
        </w:rPr>
        <w:softHyphen/>
        <w:t>باشد</w:t>
      </w:r>
      <w:r w:rsidR="00005298" w:rsidRPr="0071748B">
        <w:rPr>
          <w:rFonts w:cs="B Nazanin" w:hint="cs"/>
          <w:sz w:val="24"/>
          <w:szCs w:val="24"/>
          <w:rtl/>
          <w:lang w:bidi="fa-IR"/>
        </w:rPr>
        <w:t>)</w:t>
      </w:r>
      <w:r w:rsidRPr="0071748B">
        <w:rPr>
          <w:rFonts w:cs="B Nazanin"/>
          <w:sz w:val="24"/>
          <w:szCs w:val="24"/>
          <w:rtl/>
          <w:lang w:bidi="fa-IR"/>
        </w:rPr>
        <w:t>.</w:t>
      </w:r>
    </w:p>
    <w:p w:rsidR="0085619F" w:rsidRPr="0071748B" w:rsidRDefault="009F26D7" w:rsidP="00A056E5">
      <w:pPr>
        <w:pStyle w:val="ListParagraph"/>
        <w:numPr>
          <w:ilvl w:val="0"/>
          <w:numId w:val="3"/>
        </w:numPr>
        <w:tabs>
          <w:tab w:val="right" w:pos="380"/>
        </w:tabs>
        <w:bidi/>
        <w:ind w:left="40" w:firstLine="14"/>
        <w:jc w:val="lowKashida"/>
        <w:rPr>
          <w:rFonts w:ascii="Times New Roman" w:hAnsi="Times New Roman" w:cs="B Nazanin"/>
          <w:sz w:val="24"/>
          <w:szCs w:val="24"/>
          <w:lang w:bidi="fa-IR"/>
        </w:rPr>
      </w:pPr>
      <w:r w:rsidRPr="0071748B">
        <w:rPr>
          <w:rFonts w:ascii="Times New Roman" w:hAnsi="Times New Roman" w:cs="B Nazanin" w:hint="cs"/>
          <w:sz w:val="24"/>
          <w:szCs w:val="24"/>
          <w:rtl/>
          <w:lang w:bidi="fa-IR"/>
        </w:rPr>
        <w:t>برای چراغ</w:t>
      </w:r>
      <w:r w:rsidRPr="0071748B">
        <w:rPr>
          <w:rFonts w:ascii="Times New Roman" w:hAnsi="Times New Roman" w:cs="B Nazanin"/>
          <w:sz w:val="24"/>
          <w:szCs w:val="24"/>
          <w:rtl/>
          <w:lang w:bidi="fa-IR"/>
        </w:rPr>
        <w:softHyphen/>
      </w:r>
      <w:r w:rsidRPr="0071748B">
        <w:rPr>
          <w:rFonts w:ascii="Times New Roman" w:hAnsi="Times New Roman" w:cs="B Nazanin" w:hint="cs"/>
          <w:sz w:val="24"/>
          <w:szCs w:val="24"/>
          <w:rtl/>
          <w:lang w:bidi="fa-IR"/>
        </w:rPr>
        <w:t xml:space="preserve">های صنعتی گرد یا چهارگوش یا خطی </w:t>
      </w:r>
      <w:r w:rsidRPr="0071748B">
        <w:rPr>
          <w:rFonts w:ascii="Times New Roman" w:hAnsi="Times New Roman" w:cs="B Nazanin"/>
          <w:sz w:val="24"/>
          <w:szCs w:val="24"/>
          <w:lang w:bidi="fa-IR"/>
        </w:rPr>
        <w:t>LED</w:t>
      </w:r>
      <w:r w:rsidRPr="0071748B">
        <w:rPr>
          <w:rFonts w:ascii="Times New Roman" w:hAnsi="Times New Roman" w:cs="B Nazanin" w:hint="cs"/>
          <w:sz w:val="24"/>
          <w:szCs w:val="24"/>
          <w:rtl/>
          <w:lang w:bidi="fa-IR"/>
        </w:rPr>
        <w:t>، گروه 16، حداقل ولتاژ گذار قابل تحمل</w:t>
      </w:r>
      <w:r w:rsidRPr="0071748B">
        <w:rPr>
          <w:rFonts w:ascii="Times New Roman" w:hAnsi="Times New Roman" w:cs="B Nazanin" w:hint="cs"/>
          <w:sz w:val="24"/>
          <w:szCs w:val="24"/>
          <w:lang w:bidi="fa-IR"/>
        </w:rPr>
        <w:t>(</w:t>
      </w:r>
      <w:r w:rsidRPr="0071748B">
        <w:rPr>
          <w:rFonts w:ascii="Times New Roman" w:hAnsi="Times New Roman" w:cs="B Nazanin"/>
          <w:sz w:val="24"/>
          <w:szCs w:val="24"/>
          <w:lang w:bidi="fa-IR"/>
        </w:rPr>
        <w:t>Surge Protection</w:t>
      </w:r>
      <w:r w:rsidRPr="0071748B">
        <w:rPr>
          <w:rFonts w:ascii="Times New Roman" w:hAnsi="Times New Roman" w:cs="B Nazanin" w:hint="cs"/>
          <w:sz w:val="24"/>
          <w:szCs w:val="24"/>
          <w:lang w:bidi="fa-IR"/>
        </w:rPr>
        <w:t xml:space="preserve">) </w:t>
      </w:r>
      <w:r w:rsidRPr="0071748B">
        <w:rPr>
          <w:rFonts w:ascii="Times New Roman" w:hAnsi="Times New Roman" w:cs="B Nazanin" w:hint="cs"/>
          <w:sz w:val="24"/>
          <w:szCs w:val="24"/>
          <w:rtl/>
          <w:lang w:bidi="fa-IR"/>
        </w:rPr>
        <w:t>4 کیلوولت می</w:t>
      </w:r>
      <w:r w:rsidRPr="0071748B">
        <w:rPr>
          <w:rFonts w:ascii="Times New Roman" w:hAnsi="Times New Roman" w:cs="B Nazanin"/>
          <w:sz w:val="24"/>
          <w:szCs w:val="24"/>
          <w:rtl/>
          <w:lang w:bidi="fa-IR"/>
        </w:rPr>
        <w:softHyphen/>
      </w:r>
      <w:r w:rsidRPr="0071748B">
        <w:rPr>
          <w:rFonts w:ascii="Times New Roman" w:hAnsi="Times New Roman" w:cs="B Nazanin" w:hint="cs"/>
          <w:sz w:val="24"/>
          <w:szCs w:val="24"/>
          <w:rtl/>
          <w:lang w:bidi="fa-IR"/>
        </w:rPr>
        <w:t>باشد.</w:t>
      </w:r>
    </w:p>
    <w:p w:rsidR="00F2613B" w:rsidRPr="0071748B" w:rsidRDefault="009F26D7" w:rsidP="00A056E5">
      <w:pPr>
        <w:pStyle w:val="ListParagraph"/>
        <w:numPr>
          <w:ilvl w:val="0"/>
          <w:numId w:val="3"/>
        </w:numPr>
        <w:tabs>
          <w:tab w:val="right" w:pos="380"/>
        </w:tabs>
        <w:bidi/>
        <w:ind w:left="40" w:firstLine="14"/>
        <w:jc w:val="lowKashida"/>
        <w:rPr>
          <w:rFonts w:cs="B Nazanin"/>
          <w:sz w:val="24"/>
          <w:szCs w:val="24"/>
          <w:rtl/>
          <w:lang w:bidi="fa-IR"/>
        </w:rPr>
      </w:pPr>
      <w:r w:rsidRPr="0071748B">
        <w:rPr>
          <w:rFonts w:cs="B Nazanin" w:hint="eastAsia"/>
          <w:sz w:val="24"/>
          <w:szCs w:val="24"/>
          <w:rtl/>
          <w:lang w:bidi="fa-IR"/>
        </w:rPr>
        <w:t>کلیه</w:t>
      </w:r>
      <w:r w:rsidRPr="0071748B">
        <w:rPr>
          <w:rFonts w:cs="B Nazanin"/>
          <w:sz w:val="24"/>
          <w:szCs w:val="24"/>
          <w:rtl/>
          <w:lang w:bidi="fa-IR"/>
        </w:rPr>
        <w:t xml:space="preserve"> چراغ</w:t>
      </w:r>
      <w:r w:rsidRPr="0071748B">
        <w:rPr>
          <w:rFonts w:cs="B Nazanin"/>
          <w:sz w:val="24"/>
          <w:szCs w:val="24"/>
          <w:rtl/>
          <w:lang w:bidi="fa-IR"/>
        </w:rPr>
        <w:softHyphen/>
        <w:t>های با بدنه</w:t>
      </w:r>
      <w:r w:rsidRPr="0071748B">
        <w:rPr>
          <w:rFonts w:cs="B Nazanin" w:hint="cs"/>
          <w:sz w:val="24"/>
          <w:szCs w:val="24"/>
          <w:rtl/>
          <w:lang w:bidi="fa-IR"/>
        </w:rPr>
        <w:t xml:space="preserve">، حباب </w:t>
      </w:r>
      <w:r w:rsidRPr="0071748B">
        <w:rPr>
          <w:rFonts w:cs="B Nazanin"/>
          <w:sz w:val="24"/>
          <w:szCs w:val="24"/>
          <w:rtl/>
          <w:lang w:bidi="fa-IR"/>
        </w:rPr>
        <w:t xml:space="preserve">یا </w:t>
      </w:r>
      <w:r w:rsidRPr="0071748B">
        <w:rPr>
          <w:rFonts w:cs="B Nazanin" w:hint="cs"/>
          <w:sz w:val="24"/>
          <w:szCs w:val="24"/>
          <w:rtl/>
          <w:lang w:bidi="fa-IR"/>
        </w:rPr>
        <w:t>نورگذر</w:t>
      </w:r>
      <w:r w:rsidRPr="0071748B">
        <w:rPr>
          <w:rFonts w:cs="B Nazanin"/>
          <w:sz w:val="24"/>
          <w:szCs w:val="24"/>
          <w:rtl/>
          <w:lang w:bidi="fa-IR"/>
        </w:rPr>
        <w:t xml:space="preserve"> پلیمری لازم است مقاوم در برابر اشعه ماورا بنفش باشند.</w:t>
      </w:r>
    </w:p>
    <w:p w:rsidR="00F2613B" w:rsidRPr="0071748B" w:rsidRDefault="009F26D7" w:rsidP="00A056E5">
      <w:pPr>
        <w:pStyle w:val="ListParagraph"/>
        <w:numPr>
          <w:ilvl w:val="0"/>
          <w:numId w:val="3"/>
        </w:numPr>
        <w:tabs>
          <w:tab w:val="right" w:pos="380"/>
        </w:tabs>
        <w:bidi/>
        <w:ind w:left="40" w:firstLine="14"/>
        <w:jc w:val="lowKashida"/>
        <w:rPr>
          <w:rFonts w:cs="B Nazanin"/>
          <w:sz w:val="24"/>
          <w:szCs w:val="24"/>
          <w:rtl/>
          <w:lang w:bidi="fa-IR"/>
        </w:rPr>
      </w:pPr>
      <w:r w:rsidRPr="0071748B">
        <w:rPr>
          <w:rFonts w:cs="B Nazanin" w:hint="eastAsia"/>
          <w:sz w:val="24"/>
          <w:szCs w:val="24"/>
          <w:rtl/>
          <w:lang w:bidi="fa-IR"/>
        </w:rPr>
        <w:t>کلیه</w:t>
      </w:r>
      <w:r w:rsidRPr="0071748B">
        <w:rPr>
          <w:rFonts w:cs="B Nazanin"/>
          <w:sz w:val="24"/>
          <w:szCs w:val="24"/>
          <w:rtl/>
          <w:lang w:bidi="fa-IR"/>
        </w:rPr>
        <w:t xml:space="preserve"> چراغ</w:t>
      </w:r>
      <w:r w:rsidRPr="0071748B">
        <w:rPr>
          <w:rFonts w:cs="B Nazanin"/>
          <w:sz w:val="24"/>
          <w:szCs w:val="24"/>
          <w:rtl/>
          <w:lang w:bidi="fa-IR"/>
        </w:rPr>
        <w:softHyphen/>
        <w:t>های این فصل لازم است دارای حداقل 3 سال ضمانت کارکرد (رفع عیب ناشی از تولید)  از زمان تولید کالا باشند.</w:t>
      </w:r>
    </w:p>
    <w:p w:rsidR="00F2613B" w:rsidRPr="0071748B" w:rsidRDefault="009F26D7" w:rsidP="007706AF">
      <w:pPr>
        <w:pStyle w:val="ListParagraph"/>
        <w:numPr>
          <w:ilvl w:val="0"/>
          <w:numId w:val="3"/>
        </w:numPr>
        <w:tabs>
          <w:tab w:val="right" w:pos="380"/>
        </w:tabs>
        <w:bidi/>
        <w:ind w:left="40" w:firstLine="14"/>
        <w:jc w:val="lowKashida"/>
        <w:rPr>
          <w:rFonts w:cs="B Nazanin"/>
          <w:sz w:val="24"/>
          <w:szCs w:val="24"/>
          <w:rtl/>
          <w:lang w:bidi="fa-IR"/>
        </w:rPr>
      </w:pPr>
      <w:r w:rsidRPr="0071748B">
        <w:rPr>
          <w:rFonts w:cs="B Nazanin"/>
          <w:sz w:val="24"/>
          <w:szCs w:val="24"/>
          <w:rtl/>
          <w:lang w:bidi="fa-IR"/>
        </w:rPr>
        <w:t>کلیه چراغ</w:t>
      </w:r>
      <w:r w:rsidRPr="0071748B">
        <w:rPr>
          <w:rFonts w:cs="B Nazanin"/>
          <w:sz w:val="24"/>
          <w:szCs w:val="24"/>
          <w:rtl/>
          <w:lang w:bidi="fa-IR"/>
        </w:rPr>
        <w:softHyphen/>
        <w:t>های این فصل بر اساس شرایط دمای کارکرد محیطی منف</w:t>
      </w:r>
      <w:r w:rsidRPr="0071748B">
        <w:rPr>
          <w:rFonts w:cs="B Nazanin" w:hint="cs"/>
          <w:sz w:val="24"/>
          <w:szCs w:val="24"/>
          <w:rtl/>
          <w:lang w:bidi="fa-IR"/>
        </w:rPr>
        <w:t>ی</w:t>
      </w:r>
      <w:r w:rsidRPr="0071748B">
        <w:rPr>
          <w:rFonts w:cs="B Nazanin"/>
          <w:sz w:val="24"/>
          <w:szCs w:val="24"/>
          <w:rtl/>
          <w:lang w:bidi="fa-IR"/>
        </w:rPr>
        <w:t xml:space="preserve">10تا مثبت 45 درجه سانتیگراد </w:t>
      </w:r>
      <w:r w:rsidRPr="0071748B">
        <w:rPr>
          <w:rFonts w:cs="B Nazanin" w:hint="cs"/>
          <w:sz w:val="24"/>
          <w:szCs w:val="24"/>
          <w:rtl/>
          <w:lang w:bidi="fa-IR"/>
        </w:rPr>
        <w:t>منظور شده است</w:t>
      </w:r>
      <w:r w:rsidRPr="0071748B">
        <w:rPr>
          <w:rFonts w:cs="B Nazanin"/>
          <w:sz w:val="24"/>
          <w:szCs w:val="24"/>
          <w:rtl/>
          <w:lang w:bidi="fa-IR"/>
        </w:rPr>
        <w:t xml:space="preserve"> (شرا</w:t>
      </w:r>
      <w:r w:rsidRPr="0071748B">
        <w:rPr>
          <w:rFonts w:cs="B Nazanin" w:hint="cs"/>
          <w:sz w:val="24"/>
          <w:szCs w:val="24"/>
          <w:rtl/>
          <w:lang w:bidi="fa-IR"/>
        </w:rPr>
        <w:t>ی</w:t>
      </w:r>
      <w:r w:rsidRPr="0071748B">
        <w:rPr>
          <w:rFonts w:cs="B Nazanin" w:hint="eastAsia"/>
          <w:sz w:val="24"/>
          <w:szCs w:val="24"/>
          <w:rtl/>
          <w:lang w:bidi="fa-IR"/>
        </w:rPr>
        <w:t>ط</w:t>
      </w:r>
      <w:r w:rsidRPr="0071748B">
        <w:rPr>
          <w:rFonts w:cs="B Nazanin"/>
          <w:sz w:val="24"/>
          <w:szCs w:val="24"/>
          <w:rtl/>
          <w:lang w:bidi="fa-IR"/>
        </w:rPr>
        <w:t xml:space="preserve"> ضمانت و الزامات طول عمر در این محدوده دما</w:t>
      </w:r>
      <w:r w:rsidRPr="0071748B">
        <w:rPr>
          <w:rFonts w:cs="B Nazanin" w:hint="cs"/>
          <w:sz w:val="24"/>
          <w:szCs w:val="24"/>
          <w:rtl/>
          <w:lang w:bidi="fa-IR"/>
        </w:rPr>
        <w:t>یی</w:t>
      </w:r>
      <w:r w:rsidRPr="0071748B">
        <w:rPr>
          <w:rFonts w:cs="B Nazanin"/>
          <w:sz w:val="24"/>
          <w:szCs w:val="24"/>
          <w:rtl/>
          <w:lang w:bidi="fa-IR"/>
        </w:rPr>
        <w:t xml:space="preserve"> تضمین شده است).</w:t>
      </w:r>
    </w:p>
    <w:p w:rsidR="00F2613B" w:rsidRPr="0071748B" w:rsidRDefault="009F26D7" w:rsidP="00A056E5">
      <w:pPr>
        <w:pStyle w:val="ListParagraph"/>
        <w:numPr>
          <w:ilvl w:val="0"/>
          <w:numId w:val="3"/>
        </w:numPr>
        <w:tabs>
          <w:tab w:val="right" w:pos="380"/>
        </w:tabs>
        <w:bidi/>
        <w:ind w:left="40" w:firstLine="14"/>
        <w:jc w:val="lowKashida"/>
        <w:rPr>
          <w:rFonts w:cs="B Nazanin"/>
          <w:sz w:val="24"/>
          <w:szCs w:val="24"/>
          <w:rtl/>
          <w:lang w:bidi="fa-IR"/>
        </w:rPr>
      </w:pP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ascii="Times New Roman" w:hAnsi="Times New Roman" w:cs="B Nazanin"/>
          <w:sz w:val="24"/>
          <w:szCs w:val="24"/>
          <w:lang w:bidi="fa-IR"/>
        </w:rPr>
        <w:t>LED</w:t>
      </w:r>
      <w:r w:rsidRPr="0071748B">
        <w:rPr>
          <w:rFonts w:cs="B Nazanin"/>
          <w:sz w:val="24"/>
          <w:szCs w:val="24"/>
          <w:rtl/>
          <w:lang w:bidi="fa-IR"/>
        </w:rPr>
        <w:t xml:space="preserve"> </w:t>
      </w:r>
      <w:r w:rsidRPr="0071748B">
        <w:rPr>
          <w:rFonts w:cs="B Nazanin" w:hint="cs"/>
          <w:sz w:val="24"/>
          <w:szCs w:val="24"/>
          <w:rtl/>
          <w:lang w:bidi="fa-IR"/>
        </w:rPr>
        <w:t>ﺑﺎ</w:t>
      </w:r>
      <w:r w:rsidRPr="0071748B">
        <w:rPr>
          <w:rFonts w:cs="B Nazanin"/>
          <w:sz w:val="24"/>
          <w:szCs w:val="24"/>
          <w:rtl/>
          <w:lang w:bidi="fa-IR"/>
        </w:rPr>
        <w:t xml:space="preserve"> </w:t>
      </w:r>
      <w:r w:rsidRPr="0071748B">
        <w:rPr>
          <w:rFonts w:cs="B Nazanin" w:hint="cs"/>
          <w:sz w:val="24"/>
          <w:szCs w:val="24"/>
          <w:rtl/>
          <w:lang w:bidi="fa-IR"/>
        </w:rPr>
        <w:t>ﻣﺎ</w:t>
      </w:r>
      <w:r w:rsidRPr="0071748B">
        <w:rPr>
          <w:rFonts w:cs="B Nazanin" w:hint="eastAsia"/>
          <w:sz w:val="24"/>
          <w:szCs w:val="24"/>
          <w:rtl/>
          <w:lang w:bidi="fa-IR"/>
        </w:rPr>
        <w:t>ژول</w:t>
      </w:r>
      <w:r w:rsidRPr="0071748B">
        <w:rPr>
          <w:rFonts w:cs="B Nazanin"/>
          <w:sz w:val="24"/>
          <w:szCs w:val="24"/>
          <w:rtl/>
          <w:lang w:bidi="fa-IR"/>
        </w:rPr>
        <w:t xml:space="preserve"> </w:t>
      </w:r>
      <w:r w:rsidRPr="0071748B">
        <w:rPr>
          <w:rFonts w:cs="B Nazanin" w:hint="cs"/>
          <w:sz w:val="24"/>
          <w:szCs w:val="24"/>
          <w:rtl/>
          <w:lang w:bidi="fa-IR"/>
        </w:rPr>
        <w:t>ﯾﮑﭙﺎ</w:t>
      </w:r>
      <w:r w:rsidRPr="0071748B">
        <w:rPr>
          <w:rFonts w:cs="B Nazanin" w:hint="eastAsia"/>
          <w:sz w:val="24"/>
          <w:szCs w:val="24"/>
          <w:rtl/>
          <w:lang w:bidi="fa-IR"/>
        </w:rPr>
        <w:t>ر</w:t>
      </w:r>
      <w:r w:rsidRPr="0071748B">
        <w:rPr>
          <w:rFonts w:cs="B Nazanin" w:hint="cs"/>
          <w:sz w:val="24"/>
          <w:szCs w:val="24"/>
          <w:rtl/>
          <w:lang w:bidi="fa-IR"/>
        </w:rPr>
        <w:t>ﭼﻪ</w:t>
      </w:r>
      <w:r w:rsidRPr="0071748B">
        <w:rPr>
          <w:rFonts w:cs="B Nazanin"/>
          <w:sz w:val="24"/>
          <w:szCs w:val="24"/>
          <w:rtl/>
          <w:lang w:bidi="fa-IR"/>
        </w:rPr>
        <w:t xml:space="preserve"> در رد</w:t>
      </w:r>
      <w:r w:rsidRPr="0071748B">
        <w:rPr>
          <w:rFonts w:cs="B Nazanin" w:hint="cs"/>
          <w:sz w:val="24"/>
          <w:szCs w:val="24"/>
          <w:rtl/>
          <w:lang w:bidi="fa-IR"/>
        </w:rPr>
        <w:t>ﯾﻒﻫﺎ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cs="B Nazanin" w:hint="cs"/>
          <w:sz w:val="24"/>
          <w:szCs w:val="24"/>
          <w:rtl/>
          <w:lang w:bidi="fa-IR"/>
        </w:rPr>
        <w:t>ﻓﻬﺮﺳﺖﺑﻬﺎ</w:t>
      </w:r>
      <w:r w:rsidRPr="0071748B">
        <w:rPr>
          <w:rFonts w:cs="B Nazanin" w:hint="eastAsia"/>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ﻫﺎﯾﯽ</w:t>
      </w:r>
      <w:r w:rsidRPr="0071748B">
        <w:rPr>
          <w:rFonts w:cs="B Nazanin"/>
          <w:sz w:val="24"/>
          <w:szCs w:val="24"/>
          <w:rtl/>
          <w:lang w:bidi="fa-IR"/>
        </w:rPr>
        <w:t xml:space="preserve"> </w:t>
      </w:r>
      <w:r w:rsidRPr="0071748B">
        <w:rPr>
          <w:rFonts w:cs="B Nazanin" w:hint="cs"/>
          <w:sz w:val="24"/>
          <w:szCs w:val="24"/>
          <w:rtl/>
          <w:lang w:bidi="fa-IR"/>
        </w:rPr>
        <w:t>ﻫﺴﺘﻨﺪ</w:t>
      </w:r>
      <w:r w:rsidRPr="0071748B">
        <w:rPr>
          <w:rFonts w:cs="B Nazanin"/>
          <w:sz w:val="24"/>
          <w:szCs w:val="24"/>
          <w:rtl/>
          <w:lang w:bidi="fa-IR"/>
        </w:rPr>
        <w:t xml:space="preserve"> </w:t>
      </w:r>
      <w:r w:rsidRPr="0071748B">
        <w:rPr>
          <w:rFonts w:cs="B Nazanin" w:hint="cs"/>
          <w:sz w:val="24"/>
          <w:szCs w:val="24"/>
          <w:rtl/>
          <w:lang w:bidi="fa-IR"/>
        </w:rPr>
        <w:t>ﮐﻪ</w:t>
      </w:r>
      <w:r w:rsidRPr="0071748B">
        <w:rPr>
          <w:rFonts w:cs="B Nazanin"/>
          <w:sz w:val="24"/>
          <w:szCs w:val="24"/>
          <w:rtl/>
          <w:lang w:bidi="fa-IR"/>
        </w:rPr>
        <w:t xml:space="preserve"> از ا</w:t>
      </w:r>
      <w:r w:rsidRPr="0071748B">
        <w:rPr>
          <w:rFonts w:cs="B Nazanin" w:hint="cs"/>
          <w:sz w:val="24"/>
          <w:szCs w:val="24"/>
          <w:rtl/>
          <w:lang w:bidi="fa-IR"/>
        </w:rPr>
        <w:t>ﺑﺘﺪ</w:t>
      </w:r>
      <w:r w:rsidRPr="0071748B">
        <w:rPr>
          <w:rFonts w:cs="B Nazanin" w:hint="eastAsia"/>
          <w:sz w:val="24"/>
          <w:szCs w:val="24"/>
          <w:rtl/>
          <w:lang w:bidi="fa-IR"/>
        </w:rPr>
        <w:t>ا</w:t>
      </w:r>
      <w:r w:rsidRPr="0071748B">
        <w:rPr>
          <w:rFonts w:cs="B Nazanin"/>
          <w:sz w:val="24"/>
          <w:szCs w:val="24"/>
          <w:rtl/>
          <w:lang w:bidi="fa-IR"/>
        </w:rPr>
        <w:t xml:space="preserve"> </w:t>
      </w:r>
      <w:r w:rsidRPr="0071748B">
        <w:rPr>
          <w:rFonts w:cs="B Nazanin" w:hint="cs"/>
          <w:sz w:val="24"/>
          <w:szCs w:val="24"/>
          <w:rtl/>
          <w:lang w:bidi="fa-IR"/>
        </w:rPr>
        <w:t>ﺑﺮ</w:t>
      </w:r>
      <w:r w:rsidRPr="0071748B">
        <w:rPr>
          <w:rFonts w:cs="B Nazanin" w:hint="eastAsia"/>
          <w:sz w:val="24"/>
          <w:szCs w:val="24"/>
          <w:rtl/>
          <w:lang w:bidi="fa-IR"/>
        </w:rPr>
        <w:t>ا</w:t>
      </w:r>
      <w:r w:rsidRPr="0071748B">
        <w:rPr>
          <w:rFonts w:cs="B Nazanin" w:hint="cs"/>
          <w:sz w:val="24"/>
          <w:szCs w:val="24"/>
          <w:rtl/>
          <w:lang w:bidi="fa-IR"/>
        </w:rPr>
        <w:t>ﺳﺎ</w:t>
      </w:r>
      <w:r w:rsidRPr="0071748B">
        <w:rPr>
          <w:rFonts w:cs="B Nazanin" w:hint="eastAsia"/>
          <w:sz w:val="24"/>
          <w:szCs w:val="24"/>
          <w:rtl/>
          <w:lang w:bidi="fa-IR"/>
        </w:rPr>
        <w:t>س</w:t>
      </w:r>
      <w:r w:rsidRPr="0071748B">
        <w:rPr>
          <w:rFonts w:cs="B Nazanin"/>
          <w:sz w:val="24"/>
          <w:szCs w:val="24"/>
          <w:rtl/>
          <w:lang w:bidi="fa-IR"/>
        </w:rPr>
        <w:t xml:space="preserve"> </w:t>
      </w:r>
      <w:r w:rsidRPr="0071748B">
        <w:rPr>
          <w:rFonts w:cs="B Nazanin" w:hint="cs"/>
          <w:sz w:val="24"/>
          <w:szCs w:val="24"/>
          <w:rtl/>
          <w:lang w:bidi="fa-IR"/>
        </w:rPr>
        <w:t xml:space="preserve">ﺳﺎﺧﺘﺎر </w:t>
      </w:r>
      <w:r w:rsidRPr="0071748B">
        <w:rPr>
          <w:rFonts w:cs="B Nazanin"/>
          <w:sz w:val="24"/>
          <w:szCs w:val="24"/>
          <w:lang w:bidi="fa-IR"/>
        </w:rPr>
        <w:t>LED</w:t>
      </w:r>
      <w:r w:rsidRPr="0071748B">
        <w:rPr>
          <w:rFonts w:cs="B Nazanin"/>
          <w:sz w:val="24"/>
          <w:szCs w:val="24"/>
          <w:rtl/>
          <w:lang w:bidi="fa-IR"/>
        </w:rPr>
        <w:t xml:space="preserve"> </w:t>
      </w:r>
      <w:r w:rsidRPr="0071748B">
        <w:rPr>
          <w:rFonts w:cs="B Nazanin" w:hint="cs"/>
          <w:sz w:val="24"/>
          <w:szCs w:val="24"/>
          <w:rtl/>
          <w:lang w:bidi="fa-IR"/>
        </w:rPr>
        <w:t>ﻃﺮ</w:t>
      </w:r>
      <w:r w:rsidRPr="0071748B">
        <w:rPr>
          <w:rFonts w:cs="B Nazanin" w:hint="eastAsia"/>
          <w:sz w:val="24"/>
          <w:szCs w:val="24"/>
          <w:rtl/>
          <w:lang w:bidi="fa-IR"/>
        </w:rPr>
        <w:t>ا</w:t>
      </w:r>
      <w:r w:rsidRPr="0071748B">
        <w:rPr>
          <w:rFonts w:cs="B Nazanin" w:hint="cs"/>
          <w:sz w:val="24"/>
          <w:szCs w:val="24"/>
          <w:rtl/>
          <w:lang w:bidi="fa-IR"/>
        </w:rPr>
        <w:t>ﺣﯽ</w:t>
      </w:r>
      <w:r w:rsidRPr="0071748B">
        <w:rPr>
          <w:rFonts w:cs="B Nazanin"/>
          <w:sz w:val="24"/>
          <w:szCs w:val="24"/>
          <w:rtl/>
          <w:lang w:bidi="fa-IR"/>
        </w:rPr>
        <w:t xml:space="preserve">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و</w:t>
      </w:r>
      <w:r w:rsidRPr="0071748B">
        <w:rPr>
          <w:rFonts w:cs="B Nazanin" w:hint="cs"/>
          <w:sz w:val="24"/>
          <w:szCs w:val="24"/>
          <w:rtl/>
          <w:lang w:bidi="fa-IR"/>
        </w:rPr>
        <w:t xml:space="preserve"> د</w:t>
      </w:r>
      <w:r w:rsidRPr="0071748B">
        <w:rPr>
          <w:rFonts w:cs="B Nazanin"/>
          <w:sz w:val="24"/>
          <w:szCs w:val="24"/>
          <w:rtl/>
          <w:lang w:bidi="fa-IR"/>
        </w:rPr>
        <w:t xml:space="preserve">ارای </w:t>
      </w:r>
      <w:r w:rsidRPr="0071748B">
        <w:rPr>
          <w:rFonts w:cs="B Nazanin" w:hint="cs"/>
          <w:sz w:val="24"/>
          <w:szCs w:val="24"/>
          <w:rtl/>
          <w:lang w:bidi="fa-IR"/>
        </w:rPr>
        <w:t>ﻣﺎ</w:t>
      </w:r>
      <w:r w:rsidRPr="0071748B">
        <w:rPr>
          <w:rFonts w:cs="B Nazanin" w:hint="eastAsia"/>
          <w:sz w:val="24"/>
          <w:szCs w:val="24"/>
          <w:rtl/>
          <w:lang w:bidi="fa-IR"/>
        </w:rPr>
        <w:t>ژل</w:t>
      </w:r>
      <w:r w:rsidRPr="0071748B">
        <w:rPr>
          <w:rFonts w:cs="B Nazanin"/>
          <w:sz w:val="24"/>
          <w:szCs w:val="24"/>
          <w:rtl/>
          <w:lang w:bidi="fa-IR"/>
        </w:rPr>
        <w:t xml:space="preserve"> </w:t>
      </w:r>
      <w:r w:rsidRPr="0071748B">
        <w:rPr>
          <w:rFonts w:cs="B Nazanin" w:hint="cs"/>
          <w:sz w:val="24"/>
          <w:szCs w:val="24"/>
          <w:rtl/>
          <w:lang w:bidi="fa-IR"/>
        </w:rPr>
        <w:t>ﯾﮑﭙﺎ</w:t>
      </w:r>
      <w:r w:rsidRPr="0071748B">
        <w:rPr>
          <w:rFonts w:cs="B Nazanin" w:hint="eastAsia"/>
          <w:sz w:val="24"/>
          <w:szCs w:val="24"/>
          <w:rtl/>
          <w:lang w:bidi="fa-IR"/>
        </w:rPr>
        <w:t>ر</w:t>
      </w:r>
      <w:r w:rsidRPr="0071748B">
        <w:rPr>
          <w:rFonts w:cs="B Nazanin" w:hint="cs"/>
          <w:sz w:val="24"/>
          <w:szCs w:val="24"/>
          <w:rtl/>
          <w:lang w:bidi="fa-IR"/>
        </w:rPr>
        <w:t>ﭼﻪ</w:t>
      </w:r>
      <w:r w:rsidRPr="0071748B">
        <w:rPr>
          <w:rFonts w:cs="B Nazanin"/>
          <w:sz w:val="24"/>
          <w:szCs w:val="24"/>
          <w:rtl/>
          <w:lang w:bidi="fa-IR"/>
        </w:rPr>
        <w:t xml:space="preserve"> </w:t>
      </w:r>
      <w:r w:rsidRPr="0071748B">
        <w:rPr>
          <w:rFonts w:cs="B Nazanin" w:hint="cs"/>
          <w:sz w:val="24"/>
          <w:szCs w:val="24"/>
          <w:rtl/>
          <w:lang w:bidi="fa-IR"/>
        </w:rPr>
        <w:t>(</w:t>
      </w:r>
      <w:r w:rsidRPr="0071748B">
        <w:rPr>
          <w:rFonts w:asciiTheme="majorBidi" w:hAnsiTheme="majorBidi" w:cs="B Nazanin"/>
          <w:sz w:val="24"/>
          <w:szCs w:val="24"/>
          <w:lang w:bidi="fa-IR"/>
        </w:rPr>
        <w:t>Integrated</w:t>
      </w:r>
      <w:r w:rsidRPr="0071748B">
        <w:rPr>
          <w:rFonts w:cs="B Nazanin" w:hint="cs"/>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ﺑﺎ</w:t>
      </w:r>
      <w:r w:rsidRPr="0071748B">
        <w:rPr>
          <w:rFonts w:cs="B Nazanin"/>
          <w:sz w:val="24"/>
          <w:szCs w:val="24"/>
          <w:rtl/>
          <w:lang w:bidi="fa-IR"/>
        </w:rPr>
        <w:t xml:space="preserve"> </w:t>
      </w:r>
      <w:r w:rsidRPr="0071748B">
        <w:rPr>
          <w:rFonts w:cs="B Nazanin" w:hint="cs"/>
          <w:sz w:val="24"/>
          <w:szCs w:val="24"/>
          <w:rtl/>
          <w:lang w:bidi="fa-IR"/>
        </w:rPr>
        <w:t>ﺑﺪﻧﻪ</w:t>
      </w:r>
      <w:r w:rsidRPr="0071748B">
        <w:rPr>
          <w:rFonts w:cs="B Nazanin"/>
          <w:sz w:val="24"/>
          <w:szCs w:val="24"/>
          <w:rtl/>
          <w:lang w:bidi="fa-IR"/>
        </w:rPr>
        <w:t xml:space="preserve"> </w:t>
      </w:r>
      <w:r w:rsidRPr="0071748B">
        <w:rPr>
          <w:rFonts w:cs="B Nazanin" w:hint="cs"/>
          <w:sz w:val="24"/>
          <w:szCs w:val="24"/>
          <w:rtl/>
          <w:lang w:bidi="fa-IR"/>
        </w:rPr>
        <w:t xml:space="preserve">ﻣﯽﺑﺎﺷﺪ و شامل </w:t>
      </w:r>
      <w:r w:rsidRPr="0071748B">
        <w:rPr>
          <w:rFonts w:cs="B Nazanin"/>
          <w:sz w:val="24"/>
          <w:szCs w:val="24"/>
          <w:rtl/>
          <w:lang w:bidi="fa-IR"/>
        </w:rPr>
        <w:t>چراغ</w:t>
      </w:r>
      <w:r w:rsidRPr="0071748B">
        <w:rPr>
          <w:rFonts w:cs="B Nazanin"/>
          <w:sz w:val="24"/>
          <w:szCs w:val="24"/>
          <w:rtl/>
          <w:lang w:bidi="fa-IR"/>
        </w:rPr>
        <w:softHyphen/>
        <w:t xml:space="preserve">های با لامپ </w:t>
      </w:r>
      <w:r w:rsidRPr="0071748B">
        <w:rPr>
          <w:rFonts w:ascii="Times New Roman" w:hAnsi="Times New Roman" w:cs="B Nazanin"/>
          <w:sz w:val="24"/>
          <w:szCs w:val="24"/>
          <w:lang w:bidi="fa-IR"/>
        </w:rPr>
        <w:t>LED</w:t>
      </w:r>
      <w:r w:rsidRPr="0071748B">
        <w:rPr>
          <w:rFonts w:cs="B Nazanin" w:hint="cs"/>
          <w:sz w:val="24"/>
          <w:szCs w:val="24"/>
          <w:rtl/>
          <w:lang w:bidi="fa-IR"/>
        </w:rPr>
        <w:t xml:space="preserve"> </w:t>
      </w:r>
      <w:r w:rsidRPr="0071748B">
        <w:rPr>
          <w:rFonts w:cs="B Nazanin"/>
          <w:sz w:val="24"/>
          <w:szCs w:val="24"/>
          <w:rtl/>
          <w:lang w:bidi="fa-IR"/>
        </w:rPr>
        <w:t>جداگانه یا</w:t>
      </w:r>
      <w:r w:rsidRPr="0071748B">
        <w:rPr>
          <w:rFonts w:ascii="Times New Roman" w:hAnsi="Times New Roman" w:cs="B Nazanin"/>
          <w:sz w:val="24"/>
          <w:szCs w:val="24"/>
          <w:rtl/>
          <w:lang w:bidi="fa-IR"/>
        </w:rPr>
        <w:t xml:space="preserve"> </w:t>
      </w:r>
      <w:r w:rsidRPr="0071748B">
        <w:rPr>
          <w:rFonts w:ascii="Times New Roman" w:hAnsi="Times New Roman" w:cs="B Nazanin"/>
          <w:sz w:val="24"/>
          <w:szCs w:val="24"/>
          <w:lang w:bidi="fa-IR"/>
        </w:rPr>
        <w:t xml:space="preserve">Tube </w:t>
      </w:r>
      <w:r w:rsidRPr="0071748B">
        <w:rPr>
          <w:rFonts w:cs="B Nazanin"/>
          <w:sz w:val="24"/>
          <w:szCs w:val="24"/>
          <w:lang w:bidi="fa-IR"/>
        </w:rPr>
        <w:t xml:space="preserve">  </w:t>
      </w:r>
      <w:r w:rsidRPr="0071748B">
        <w:rPr>
          <w:rFonts w:ascii="Times New Roman" w:hAnsi="Times New Roman" w:cs="B Nazanin"/>
          <w:sz w:val="24"/>
          <w:szCs w:val="24"/>
          <w:lang w:bidi="fa-IR"/>
        </w:rPr>
        <w:t>LED</w:t>
      </w:r>
      <w:r w:rsidRPr="0071748B">
        <w:rPr>
          <w:rFonts w:cs="B Nazanin" w:hint="cs"/>
          <w:sz w:val="24"/>
          <w:szCs w:val="24"/>
          <w:rtl/>
          <w:lang w:bidi="fa-IR"/>
        </w:rPr>
        <w:t xml:space="preserve"> نیست</w:t>
      </w:r>
      <w:r w:rsidRPr="0071748B">
        <w:rPr>
          <w:rFonts w:cs="B Nazanin"/>
          <w:sz w:val="24"/>
          <w:szCs w:val="24"/>
          <w:rtl/>
          <w:lang w:bidi="fa-IR"/>
        </w:rPr>
        <w:t>.</w:t>
      </w:r>
    </w:p>
    <w:p w:rsidR="0085619F" w:rsidRPr="0071748B" w:rsidRDefault="009F26D7" w:rsidP="00A056E5">
      <w:pPr>
        <w:pStyle w:val="ListParagraph"/>
        <w:numPr>
          <w:ilvl w:val="0"/>
          <w:numId w:val="3"/>
        </w:numPr>
        <w:tabs>
          <w:tab w:val="right" w:pos="380"/>
        </w:tabs>
        <w:bidi/>
        <w:ind w:left="40" w:firstLine="14"/>
        <w:jc w:val="lowKashida"/>
        <w:rPr>
          <w:rFonts w:cs="B Nazanin"/>
          <w:sz w:val="24"/>
          <w:szCs w:val="24"/>
          <w:rtl/>
          <w:lang w:bidi="fa-IR"/>
        </w:rPr>
      </w:pPr>
      <w:r w:rsidRPr="0071748B">
        <w:rPr>
          <w:rFonts w:cs="B Nazanin"/>
          <w:sz w:val="24"/>
          <w:szCs w:val="24"/>
          <w:rtl/>
          <w:lang w:bidi="fa-IR"/>
        </w:rPr>
        <w:t>مبنا</w:t>
      </w:r>
      <w:r w:rsidRPr="0071748B">
        <w:rPr>
          <w:rFonts w:cs="B Nazanin" w:hint="cs"/>
          <w:sz w:val="24"/>
          <w:szCs w:val="24"/>
          <w:rtl/>
          <w:lang w:bidi="fa-IR"/>
        </w:rPr>
        <w:t>ی</w:t>
      </w:r>
      <w:r w:rsidRPr="0071748B">
        <w:rPr>
          <w:rFonts w:cs="B Nazanin"/>
          <w:sz w:val="24"/>
          <w:szCs w:val="24"/>
          <w:rtl/>
          <w:lang w:bidi="fa-IR"/>
        </w:rPr>
        <w:t xml:space="preserve"> شارنور</w:t>
      </w:r>
      <w:r w:rsidRPr="0071748B">
        <w:rPr>
          <w:rFonts w:cs="B Nazanin" w:hint="cs"/>
          <w:sz w:val="24"/>
          <w:szCs w:val="24"/>
          <w:rtl/>
          <w:lang w:bidi="fa-IR"/>
        </w:rPr>
        <w:t>ی</w:t>
      </w:r>
      <w:r w:rsidRPr="0071748B">
        <w:rPr>
          <w:rFonts w:cs="B Nazanin"/>
          <w:sz w:val="24"/>
          <w:szCs w:val="24"/>
          <w:rtl/>
          <w:lang w:bidi="fa-IR"/>
        </w:rPr>
        <w:t xml:space="preserve"> چراغ</w:t>
      </w:r>
      <w:r w:rsidRPr="0071748B">
        <w:rPr>
          <w:rFonts w:cs="B Nazanin"/>
          <w:sz w:val="24"/>
          <w:szCs w:val="24"/>
          <w:rtl/>
          <w:lang w:bidi="fa-IR"/>
        </w:rPr>
        <w:softHyphen/>
        <w:t>ها</w:t>
      </w:r>
      <w:r w:rsidRPr="0071748B">
        <w:rPr>
          <w:rFonts w:cs="B Nazanin" w:hint="cs"/>
          <w:sz w:val="24"/>
          <w:szCs w:val="24"/>
          <w:rtl/>
          <w:lang w:bidi="fa-IR"/>
        </w:rPr>
        <w:t>ی</w:t>
      </w:r>
      <w:r w:rsidRPr="0071748B">
        <w:rPr>
          <w:rFonts w:cs="B Nazanin"/>
          <w:sz w:val="24"/>
          <w:szCs w:val="24"/>
          <w:rtl/>
          <w:lang w:bidi="fa-IR"/>
        </w:rPr>
        <w:t xml:space="preserve"> اعلام شده در ا</w:t>
      </w:r>
      <w:r w:rsidRPr="0071748B">
        <w:rPr>
          <w:rFonts w:cs="B Nazanin" w:hint="cs"/>
          <w:sz w:val="24"/>
          <w:szCs w:val="24"/>
          <w:rtl/>
          <w:lang w:bidi="fa-IR"/>
        </w:rPr>
        <w:t>ی</w:t>
      </w:r>
      <w:r w:rsidRPr="0071748B">
        <w:rPr>
          <w:rFonts w:cs="B Nazanin" w:hint="eastAsia"/>
          <w:sz w:val="24"/>
          <w:szCs w:val="24"/>
          <w:rtl/>
          <w:lang w:bidi="fa-IR"/>
        </w:rPr>
        <w:t>ن</w:t>
      </w:r>
      <w:r w:rsidRPr="0071748B">
        <w:rPr>
          <w:rFonts w:cs="B Nazanin"/>
          <w:sz w:val="24"/>
          <w:szCs w:val="24"/>
          <w:rtl/>
          <w:lang w:bidi="fa-IR"/>
        </w:rPr>
        <w:t xml:space="preserve"> فصل بر اساس رنگ نورها</w:t>
      </w:r>
      <w:r w:rsidRPr="0071748B">
        <w:rPr>
          <w:rFonts w:cs="B Nazanin" w:hint="cs"/>
          <w:sz w:val="24"/>
          <w:szCs w:val="24"/>
          <w:rtl/>
          <w:lang w:bidi="fa-IR"/>
        </w:rPr>
        <w:t>ی</w:t>
      </w:r>
      <w:r w:rsidRPr="0071748B">
        <w:rPr>
          <w:rFonts w:cs="B Nazanin"/>
          <w:sz w:val="24"/>
          <w:szCs w:val="24"/>
          <w:rtl/>
          <w:lang w:bidi="fa-IR"/>
        </w:rPr>
        <w:t xml:space="preserve"> 4000 کلو</w:t>
      </w:r>
      <w:r w:rsidRPr="0071748B">
        <w:rPr>
          <w:rFonts w:cs="B Nazanin" w:hint="cs"/>
          <w:sz w:val="24"/>
          <w:szCs w:val="24"/>
          <w:rtl/>
          <w:lang w:bidi="fa-IR"/>
        </w:rPr>
        <w:t>ی</w:t>
      </w:r>
      <w:r w:rsidRPr="0071748B">
        <w:rPr>
          <w:rFonts w:cs="B Nazanin" w:hint="eastAsia"/>
          <w:sz w:val="24"/>
          <w:szCs w:val="24"/>
          <w:rtl/>
          <w:lang w:bidi="fa-IR"/>
        </w:rPr>
        <w:t>ن</w:t>
      </w:r>
      <w:r w:rsidRPr="0071748B">
        <w:rPr>
          <w:rFonts w:cs="B Nazanin"/>
          <w:sz w:val="24"/>
          <w:szCs w:val="24"/>
          <w:rtl/>
          <w:lang w:bidi="fa-IR"/>
        </w:rPr>
        <w:t xml:space="preserve"> </w:t>
      </w:r>
      <w:r w:rsidRPr="0071748B">
        <w:rPr>
          <w:rFonts w:cs="B Nazanin" w:hint="cs"/>
          <w:sz w:val="24"/>
          <w:szCs w:val="24"/>
          <w:rtl/>
          <w:lang w:bidi="fa-IR"/>
        </w:rPr>
        <w:t>ی</w:t>
      </w:r>
      <w:r w:rsidRPr="0071748B">
        <w:rPr>
          <w:rFonts w:cs="B Nazanin" w:hint="eastAsia"/>
          <w:sz w:val="24"/>
          <w:szCs w:val="24"/>
          <w:rtl/>
          <w:lang w:bidi="fa-IR"/>
        </w:rPr>
        <w:t>ا</w:t>
      </w:r>
      <w:r w:rsidRPr="0071748B">
        <w:rPr>
          <w:rFonts w:cs="B Nazanin"/>
          <w:sz w:val="24"/>
          <w:szCs w:val="24"/>
          <w:rtl/>
          <w:lang w:bidi="fa-IR"/>
        </w:rPr>
        <w:t xml:space="preserve"> بالاتر م</w:t>
      </w:r>
      <w:r w:rsidRPr="0071748B">
        <w:rPr>
          <w:rFonts w:cs="B Nazanin" w:hint="cs"/>
          <w:sz w:val="24"/>
          <w:szCs w:val="24"/>
          <w:rtl/>
          <w:lang w:bidi="fa-IR"/>
        </w:rPr>
        <w:t>ی</w:t>
      </w:r>
      <w:r w:rsidRPr="0071748B">
        <w:rPr>
          <w:rFonts w:cs="B Nazanin"/>
          <w:sz w:val="24"/>
          <w:szCs w:val="24"/>
          <w:rtl/>
          <w:lang w:bidi="fa-IR"/>
        </w:rPr>
        <w:softHyphen/>
        <w:t>باشد. (شار نور</w:t>
      </w:r>
      <w:r w:rsidRPr="0071748B">
        <w:rPr>
          <w:rFonts w:cs="B Nazanin" w:hint="cs"/>
          <w:sz w:val="24"/>
          <w:szCs w:val="24"/>
          <w:rtl/>
          <w:lang w:bidi="fa-IR"/>
        </w:rPr>
        <w:t>ی</w:t>
      </w:r>
      <w:r w:rsidRPr="0071748B">
        <w:rPr>
          <w:rFonts w:cs="B Nazanin"/>
          <w:sz w:val="24"/>
          <w:szCs w:val="24"/>
          <w:rtl/>
          <w:lang w:bidi="fa-IR"/>
        </w:rPr>
        <w:t xml:space="preserve"> چراغ</w:t>
      </w:r>
      <w:r w:rsidRPr="0071748B">
        <w:rPr>
          <w:rFonts w:cs="B Nazanin"/>
          <w:sz w:val="24"/>
          <w:szCs w:val="24"/>
          <w:rtl/>
          <w:lang w:bidi="fa-IR"/>
        </w:rPr>
        <w:softHyphen/>
        <w:t>ها</w:t>
      </w:r>
      <w:r w:rsidRPr="0071748B">
        <w:rPr>
          <w:rFonts w:cs="B Nazanin" w:hint="cs"/>
          <w:sz w:val="24"/>
          <w:szCs w:val="24"/>
          <w:rtl/>
          <w:lang w:bidi="fa-IR"/>
        </w:rPr>
        <w:t>ی</w:t>
      </w:r>
      <w:r w:rsidRPr="0071748B">
        <w:rPr>
          <w:rFonts w:cs="B Nazanin"/>
          <w:sz w:val="24"/>
          <w:szCs w:val="24"/>
          <w:rtl/>
          <w:lang w:bidi="fa-IR"/>
        </w:rPr>
        <w:t xml:space="preserve"> با رنگ نور  3000 کلو</w:t>
      </w:r>
      <w:r w:rsidRPr="0071748B">
        <w:rPr>
          <w:rFonts w:cs="B Nazanin" w:hint="cs"/>
          <w:sz w:val="24"/>
          <w:szCs w:val="24"/>
          <w:rtl/>
          <w:lang w:bidi="fa-IR"/>
        </w:rPr>
        <w:t>ی</w:t>
      </w:r>
      <w:r w:rsidRPr="0071748B">
        <w:rPr>
          <w:rFonts w:cs="B Nazanin" w:hint="eastAsia"/>
          <w:sz w:val="24"/>
          <w:szCs w:val="24"/>
          <w:rtl/>
          <w:lang w:bidi="fa-IR"/>
        </w:rPr>
        <w:t>ن</w:t>
      </w:r>
      <w:r w:rsidRPr="0071748B">
        <w:rPr>
          <w:rFonts w:cs="B Nazanin"/>
          <w:sz w:val="24"/>
          <w:szCs w:val="24"/>
          <w:rtl/>
          <w:lang w:bidi="fa-IR"/>
        </w:rPr>
        <w:t xml:space="preserve"> حدود 5 درصد کمتر م</w:t>
      </w:r>
      <w:r w:rsidRPr="0071748B">
        <w:rPr>
          <w:rFonts w:cs="B Nazanin" w:hint="cs"/>
          <w:sz w:val="24"/>
          <w:szCs w:val="24"/>
          <w:rtl/>
          <w:lang w:bidi="fa-IR"/>
        </w:rPr>
        <w:t>ی</w:t>
      </w:r>
      <w:r w:rsidRPr="0071748B">
        <w:rPr>
          <w:rFonts w:cs="B Nazanin"/>
          <w:sz w:val="24"/>
          <w:szCs w:val="24"/>
          <w:rtl/>
          <w:lang w:bidi="fa-IR"/>
        </w:rPr>
        <w:softHyphen/>
        <w:t>باشد</w:t>
      </w:r>
      <w:r w:rsidRPr="0071748B">
        <w:rPr>
          <w:rFonts w:cs="B Nazanin" w:hint="cs"/>
          <w:sz w:val="24"/>
          <w:szCs w:val="24"/>
          <w:rtl/>
          <w:lang w:bidi="fa-IR"/>
        </w:rPr>
        <w:t>.</w:t>
      </w:r>
      <w:r w:rsidRPr="0071748B">
        <w:rPr>
          <w:rFonts w:cs="B Nazanin"/>
          <w:sz w:val="24"/>
          <w:szCs w:val="24"/>
          <w:rtl/>
          <w:lang w:bidi="fa-IR"/>
        </w:rPr>
        <w:t>)</w:t>
      </w:r>
    </w:p>
    <w:p w:rsidR="00F2613B" w:rsidRPr="0071748B" w:rsidRDefault="009F26D7" w:rsidP="00A056E5">
      <w:pPr>
        <w:pStyle w:val="ListParagraph"/>
        <w:numPr>
          <w:ilvl w:val="0"/>
          <w:numId w:val="3"/>
        </w:numPr>
        <w:tabs>
          <w:tab w:val="right" w:pos="380"/>
        </w:tabs>
        <w:bidi/>
        <w:ind w:left="40" w:firstLine="14"/>
        <w:jc w:val="lowKashida"/>
        <w:rPr>
          <w:rFonts w:cs="B Nazanin"/>
          <w:sz w:val="24"/>
          <w:szCs w:val="24"/>
          <w:lang w:bidi="fa-IR"/>
        </w:rPr>
      </w:pPr>
      <w:r w:rsidRPr="0071748B">
        <w:rPr>
          <w:rFonts w:cs="B Nazanin"/>
          <w:sz w:val="24"/>
          <w:szCs w:val="24"/>
          <w:rtl/>
          <w:lang w:bidi="fa-IR"/>
        </w:rPr>
        <w:t>شارنوری چراغ</w:t>
      </w:r>
      <w:r w:rsidRPr="0071748B">
        <w:rPr>
          <w:rFonts w:cs="B Nazanin"/>
          <w:sz w:val="24"/>
          <w:szCs w:val="24"/>
          <w:rtl/>
          <w:lang w:bidi="fa-IR"/>
        </w:rPr>
        <w:softHyphen/>
        <w:t>های این فصل بدون اضافه یا کسر بها، می</w:t>
      </w:r>
      <w:r w:rsidRPr="0071748B">
        <w:rPr>
          <w:rFonts w:cs="B Nazanin"/>
          <w:sz w:val="24"/>
          <w:szCs w:val="24"/>
          <w:rtl/>
          <w:lang w:bidi="fa-IR"/>
        </w:rPr>
        <w:softHyphen/>
        <w:t xml:space="preserve">تواند تا </w:t>
      </w:r>
      <w:r w:rsidRPr="0071748B">
        <w:rPr>
          <w:rFonts w:cs="B Nazanin" w:hint="cs"/>
          <w:sz w:val="24"/>
          <w:szCs w:val="24"/>
          <w:rtl/>
          <w:lang w:bidi="fa-IR"/>
        </w:rPr>
        <w:t>10</w:t>
      </w:r>
      <w:r w:rsidRPr="0071748B">
        <w:rPr>
          <w:rFonts w:cs="B Nazanin"/>
          <w:sz w:val="24"/>
          <w:szCs w:val="24"/>
          <w:rtl/>
          <w:lang w:bidi="fa-IR"/>
        </w:rPr>
        <w:t xml:space="preserve"> درصد افزایش یا کاهش داشته باشد، بعد از آن بیشتر از </w:t>
      </w:r>
      <w:r w:rsidRPr="0071748B">
        <w:rPr>
          <w:rFonts w:cs="B Nazanin" w:hint="cs"/>
          <w:sz w:val="24"/>
          <w:szCs w:val="24"/>
          <w:rtl/>
          <w:lang w:bidi="fa-IR"/>
        </w:rPr>
        <w:t>10</w:t>
      </w:r>
      <w:r w:rsidRPr="0071748B">
        <w:rPr>
          <w:rFonts w:cs="B Nazanin"/>
          <w:sz w:val="24"/>
          <w:szCs w:val="24"/>
          <w:rtl/>
          <w:lang w:bidi="fa-IR"/>
        </w:rPr>
        <w:t xml:space="preserve"> درصد، به ازا هر </w:t>
      </w:r>
      <w:r w:rsidRPr="0071748B">
        <w:rPr>
          <w:rFonts w:cs="B Nazanin" w:hint="cs"/>
          <w:sz w:val="24"/>
          <w:szCs w:val="24"/>
          <w:rtl/>
          <w:lang w:bidi="fa-IR"/>
        </w:rPr>
        <w:t>1</w:t>
      </w:r>
      <w:r w:rsidRPr="0071748B">
        <w:rPr>
          <w:rFonts w:cs="B Nazanin"/>
          <w:sz w:val="24"/>
          <w:szCs w:val="24"/>
          <w:rtl/>
          <w:lang w:bidi="fa-IR"/>
        </w:rPr>
        <w:t xml:space="preserve"> درصد افزایش شار نوری </w:t>
      </w:r>
      <w:r w:rsidRPr="0071748B">
        <w:rPr>
          <w:rFonts w:cs="B Nazanin" w:hint="cs"/>
          <w:sz w:val="24"/>
          <w:szCs w:val="24"/>
          <w:rtl/>
          <w:lang w:bidi="fa-IR"/>
        </w:rPr>
        <w:t>5/0</w:t>
      </w:r>
      <w:r w:rsidRPr="0071748B">
        <w:rPr>
          <w:rFonts w:cs="B Nazanin"/>
          <w:sz w:val="24"/>
          <w:szCs w:val="24"/>
          <w:rtl/>
          <w:lang w:bidi="fa-IR"/>
        </w:rPr>
        <w:t xml:space="preserve"> درصد به بهای ردیف مربوطه اضافه می</w:t>
      </w:r>
      <w:r w:rsidRPr="0071748B">
        <w:rPr>
          <w:rFonts w:cs="B Nazanin"/>
          <w:sz w:val="24"/>
          <w:szCs w:val="24"/>
          <w:rtl/>
          <w:lang w:bidi="fa-IR"/>
        </w:rPr>
        <w:softHyphen/>
        <w:t>شود.</w:t>
      </w:r>
    </w:p>
    <w:p w:rsidR="00F2613B" w:rsidRPr="0071748B" w:rsidRDefault="009F26D7" w:rsidP="00A056E5">
      <w:pPr>
        <w:pStyle w:val="ListParagraph"/>
        <w:numPr>
          <w:ilvl w:val="0"/>
          <w:numId w:val="3"/>
        </w:numPr>
        <w:tabs>
          <w:tab w:val="right" w:pos="380"/>
        </w:tabs>
        <w:bidi/>
        <w:ind w:left="40" w:firstLine="14"/>
        <w:jc w:val="lowKashida"/>
        <w:rPr>
          <w:rFonts w:cs="B Nazanin"/>
          <w:sz w:val="24"/>
          <w:szCs w:val="24"/>
          <w:lang w:bidi="fa-IR"/>
        </w:rPr>
      </w:pPr>
      <w:r w:rsidRPr="0071748B">
        <w:rPr>
          <w:rFonts w:cs="B Nazanin"/>
          <w:sz w:val="24"/>
          <w:szCs w:val="24"/>
          <w:rtl/>
          <w:lang w:bidi="fa-IR"/>
        </w:rPr>
        <w:t xml:space="preserve">در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ascii="Times New Roman" w:hAnsi="Times New Roman" w:cs="B Nazanin"/>
          <w:sz w:val="24"/>
          <w:szCs w:val="24"/>
          <w:lang w:bidi="fa-IR"/>
        </w:rPr>
        <w:t>LED</w:t>
      </w:r>
      <w:r w:rsidRPr="0071748B">
        <w:rPr>
          <w:rFonts w:cs="B Nazanin" w:hint="cs"/>
          <w:sz w:val="24"/>
          <w:szCs w:val="24"/>
          <w:rtl/>
          <w:lang w:bidi="fa-IR"/>
        </w:rPr>
        <w:t xml:space="preserve"> ﺑﺎ</w:t>
      </w:r>
      <w:r w:rsidRPr="0071748B">
        <w:rPr>
          <w:rFonts w:cs="B Nazanin"/>
          <w:sz w:val="24"/>
          <w:szCs w:val="24"/>
          <w:rtl/>
          <w:lang w:bidi="fa-IR"/>
        </w:rPr>
        <w:t xml:space="preserve"> </w:t>
      </w:r>
      <w:r w:rsidRPr="0071748B">
        <w:rPr>
          <w:rFonts w:cs="B Nazanin" w:hint="cs"/>
          <w:sz w:val="24"/>
          <w:szCs w:val="24"/>
          <w:rtl/>
          <w:lang w:bidi="fa-IR"/>
        </w:rPr>
        <w:t>ﻣﺎ</w:t>
      </w:r>
      <w:r w:rsidRPr="0071748B">
        <w:rPr>
          <w:rFonts w:cs="B Nazanin" w:hint="eastAsia"/>
          <w:sz w:val="24"/>
          <w:szCs w:val="24"/>
          <w:rtl/>
          <w:lang w:bidi="fa-IR"/>
        </w:rPr>
        <w:t>ژول</w:t>
      </w:r>
      <w:r w:rsidRPr="0071748B">
        <w:rPr>
          <w:rFonts w:cs="B Nazanin"/>
          <w:sz w:val="24"/>
          <w:szCs w:val="24"/>
          <w:rtl/>
          <w:lang w:bidi="fa-IR"/>
        </w:rPr>
        <w:t xml:space="preserve"> </w:t>
      </w:r>
      <w:r w:rsidRPr="0071748B">
        <w:rPr>
          <w:rFonts w:cs="B Nazanin" w:hint="cs"/>
          <w:sz w:val="24"/>
          <w:szCs w:val="24"/>
          <w:rtl/>
          <w:lang w:bidi="fa-IR"/>
        </w:rPr>
        <w:t>ﯾﮑﭙﺎ</w:t>
      </w:r>
      <w:r w:rsidRPr="0071748B">
        <w:rPr>
          <w:rFonts w:cs="B Nazanin" w:hint="eastAsia"/>
          <w:sz w:val="24"/>
          <w:szCs w:val="24"/>
          <w:rtl/>
          <w:lang w:bidi="fa-IR"/>
        </w:rPr>
        <w:t>ر</w:t>
      </w:r>
      <w:r w:rsidRPr="0071748B">
        <w:rPr>
          <w:rFonts w:cs="B Nazanin" w:hint="cs"/>
          <w:sz w:val="24"/>
          <w:szCs w:val="24"/>
          <w:rtl/>
          <w:lang w:bidi="fa-IR"/>
        </w:rPr>
        <w:t>ﭼﻪ</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ری</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sz w:val="24"/>
          <w:szCs w:val="24"/>
          <w:rtl/>
          <w:lang w:bidi="fa-IR"/>
        </w:rPr>
        <w:t xml:space="preserve"> </w:t>
      </w:r>
      <w:r w:rsidRPr="0071748B">
        <w:rPr>
          <w:rFonts w:cs="B Nazanin" w:hint="cs"/>
          <w:sz w:val="24"/>
          <w:szCs w:val="24"/>
          <w:rtl/>
          <w:lang w:bidi="fa-IR"/>
        </w:rPr>
        <w:t>ﺑﺎﯾﺪ</w:t>
      </w:r>
      <w:r w:rsidRPr="0071748B">
        <w:rPr>
          <w:rFonts w:cs="B Nazanin"/>
          <w:sz w:val="24"/>
          <w:szCs w:val="24"/>
          <w:rtl/>
          <w:lang w:bidi="fa-IR"/>
        </w:rPr>
        <w:t xml:space="preserve"> </w:t>
      </w: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ری</w:t>
      </w:r>
      <w:r w:rsidRPr="0071748B">
        <w:rPr>
          <w:rFonts w:cs="B Nazanin"/>
          <w:sz w:val="24"/>
          <w:szCs w:val="24"/>
          <w:rtl/>
          <w:lang w:bidi="fa-IR"/>
        </w:rPr>
        <w:t xml:space="preserve"> ذ</w:t>
      </w:r>
      <w:r w:rsidRPr="0071748B">
        <w:rPr>
          <w:rFonts w:cs="B Nazanin" w:hint="cs"/>
          <w:sz w:val="24"/>
          <w:szCs w:val="24"/>
          <w:rtl/>
          <w:lang w:bidi="fa-IR"/>
        </w:rPr>
        <w:t>ﮐﺮ</w:t>
      </w:r>
      <w:r w:rsidRPr="0071748B">
        <w:rPr>
          <w:rFonts w:cs="B Nazanin"/>
          <w:sz w:val="24"/>
          <w:szCs w:val="24"/>
          <w:rtl/>
          <w:lang w:bidi="fa-IR"/>
        </w:rPr>
        <w:t xml:space="preserve">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در رد</w:t>
      </w:r>
      <w:r w:rsidRPr="0071748B">
        <w:rPr>
          <w:rFonts w:cs="B Nazanin" w:hint="cs"/>
          <w:sz w:val="24"/>
          <w:szCs w:val="24"/>
          <w:rtl/>
          <w:lang w:bidi="fa-IR"/>
        </w:rPr>
        <w:t>ﯾﻒ</w:t>
      </w:r>
      <w:r w:rsidRPr="0071748B">
        <w:rPr>
          <w:rFonts w:cs="B Nazanin"/>
          <w:sz w:val="24"/>
          <w:szCs w:val="24"/>
          <w:rtl/>
          <w:lang w:bidi="fa-IR"/>
        </w:rPr>
        <w:t xml:space="preserve"> </w:t>
      </w:r>
      <w:r w:rsidRPr="0071748B">
        <w:rPr>
          <w:rFonts w:cs="B Nazanin" w:hint="cs"/>
          <w:sz w:val="24"/>
          <w:szCs w:val="24"/>
          <w:rtl/>
          <w:lang w:bidi="fa-IR"/>
        </w:rPr>
        <w:t>ﻣﺮﺑﻮﻃﻪ</w:t>
      </w:r>
      <w:r w:rsidRPr="0071748B">
        <w:rPr>
          <w:rFonts w:cs="B Nazanin"/>
          <w:sz w:val="24"/>
          <w:szCs w:val="24"/>
          <w:rtl/>
          <w:lang w:bidi="fa-IR"/>
        </w:rPr>
        <w:t xml:space="preserve"> </w:t>
      </w:r>
      <w:r w:rsidRPr="0071748B">
        <w:rPr>
          <w:rFonts w:cs="B Nazanin" w:hint="cs"/>
          <w:sz w:val="24"/>
          <w:szCs w:val="24"/>
          <w:rtl/>
          <w:lang w:bidi="fa-IR"/>
        </w:rPr>
        <w:t>ﺑﺎﺷ</w:t>
      </w:r>
      <w:r w:rsidRPr="0071748B">
        <w:rPr>
          <w:rFonts w:cs="B Nazanin" w:hint="eastAsia"/>
          <w:sz w:val="24"/>
          <w:szCs w:val="24"/>
          <w:rtl/>
          <w:lang w:bidi="fa-IR"/>
        </w:rPr>
        <w:t>ـ</w:t>
      </w:r>
      <w:r w:rsidRPr="0071748B">
        <w:rPr>
          <w:rFonts w:cs="B Nazanin" w:hint="cs"/>
          <w:sz w:val="24"/>
          <w:szCs w:val="24"/>
          <w:rtl/>
          <w:lang w:bidi="fa-IR"/>
        </w:rPr>
        <w:t>ﺪ</w:t>
      </w:r>
      <w:r w:rsidRPr="0071748B">
        <w:rPr>
          <w:rFonts w:cs="B Nazanin"/>
          <w:sz w:val="24"/>
          <w:szCs w:val="24"/>
          <w:rtl/>
          <w:lang w:bidi="fa-IR"/>
        </w:rPr>
        <w:t xml:space="preserve"> و </w:t>
      </w:r>
      <w:r w:rsidRPr="0071748B">
        <w:rPr>
          <w:rFonts w:cs="B Nazanin" w:hint="cs"/>
          <w:sz w:val="24"/>
          <w:szCs w:val="24"/>
          <w:rtl/>
          <w:lang w:bidi="fa-IR"/>
        </w:rPr>
        <w:t>ﭼﻨﺎﻧﭽ</w:t>
      </w:r>
      <w:r w:rsidRPr="0071748B">
        <w:rPr>
          <w:rFonts w:cs="B Nazanin" w:hint="eastAsia"/>
          <w:sz w:val="24"/>
          <w:szCs w:val="24"/>
          <w:rtl/>
          <w:lang w:bidi="fa-IR"/>
        </w:rPr>
        <w:t>ـ</w:t>
      </w:r>
      <w:r w:rsidRPr="0071748B">
        <w:rPr>
          <w:rFonts w:cs="B Nazanin" w:hint="cs"/>
          <w:sz w:val="24"/>
          <w:szCs w:val="24"/>
          <w:rtl/>
          <w:lang w:bidi="fa-IR"/>
        </w:rPr>
        <w:t>ﻪ</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ری</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sz w:val="24"/>
          <w:szCs w:val="24"/>
          <w:rtl/>
          <w:lang w:bidi="fa-IR"/>
        </w:rPr>
        <w:t xml:space="preserve"> </w:t>
      </w:r>
      <w:r w:rsidRPr="0071748B">
        <w:rPr>
          <w:rFonts w:cs="B Nazanin" w:hint="cs"/>
          <w:sz w:val="24"/>
          <w:szCs w:val="24"/>
          <w:rtl/>
          <w:lang w:bidi="fa-IR"/>
        </w:rPr>
        <w:t>ﺑﯿﺸﺘﺮ</w:t>
      </w:r>
      <w:r w:rsidRPr="0071748B">
        <w:rPr>
          <w:rFonts w:cs="B Nazanin"/>
          <w:sz w:val="24"/>
          <w:szCs w:val="24"/>
          <w:rtl/>
          <w:lang w:bidi="fa-IR"/>
        </w:rPr>
        <w:t xml:space="preserve"> از </w:t>
      </w: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ذ</w:t>
      </w:r>
      <w:r w:rsidRPr="0071748B">
        <w:rPr>
          <w:rFonts w:cs="B Nazanin" w:hint="cs"/>
          <w:sz w:val="24"/>
          <w:szCs w:val="24"/>
          <w:rtl/>
          <w:lang w:bidi="fa-IR"/>
        </w:rPr>
        <w:t>ﮐﺮ</w:t>
      </w:r>
      <w:r w:rsidRPr="0071748B">
        <w:rPr>
          <w:rFonts w:cs="B Nazanin"/>
          <w:sz w:val="24"/>
          <w:szCs w:val="24"/>
          <w:rtl/>
          <w:lang w:bidi="fa-IR"/>
        </w:rPr>
        <w:t xml:space="preserve">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ﺑﺎﺷﺪ</w:t>
      </w:r>
      <w:r w:rsidRPr="0071748B">
        <w:rPr>
          <w:rFonts w:cs="B Nazanin" w:hint="eastAsia"/>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ﺑﻪ</w:t>
      </w:r>
      <w:r w:rsidRPr="0071748B">
        <w:rPr>
          <w:rFonts w:cs="B Nazanin"/>
          <w:sz w:val="24"/>
          <w:szCs w:val="24"/>
          <w:rtl/>
          <w:lang w:bidi="fa-IR"/>
        </w:rPr>
        <w:t xml:space="preserve"> ازای </w:t>
      </w:r>
      <w:r w:rsidRPr="0071748B">
        <w:rPr>
          <w:rFonts w:cs="B Nazanin" w:hint="cs"/>
          <w:sz w:val="24"/>
          <w:szCs w:val="24"/>
          <w:rtl/>
          <w:lang w:bidi="fa-IR"/>
        </w:rPr>
        <w:t>ﻫﺮ</w:t>
      </w:r>
      <w:r w:rsidRPr="0071748B">
        <w:rPr>
          <w:rFonts w:cs="B Nazanin"/>
          <w:sz w:val="24"/>
          <w:szCs w:val="24"/>
          <w:rtl/>
          <w:lang w:bidi="fa-IR"/>
        </w:rPr>
        <w:t xml:space="preserve"> 1 در</w:t>
      </w:r>
      <w:r w:rsidRPr="0071748B">
        <w:rPr>
          <w:rFonts w:cs="B Nazanin" w:hint="cs"/>
          <w:sz w:val="24"/>
          <w:szCs w:val="24"/>
          <w:rtl/>
          <w:lang w:bidi="fa-IR"/>
        </w:rPr>
        <w:t>ﺻﺪ</w:t>
      </w:r>
      <w:r w:rsidRPr="0071748B">
        <w:rPr>
          <w:rFonts w:cs="B Nazanin"/>
          <w:sz w:val="24"/>
          <w:szCs w:val="24"/>
          <w:rtl/>
          <w:lang w:bidi="fa-IR"/>
        </w:rPr>
        <w:t xml:space="preserve"> ا</w:t>
      </w:r>
      <w:r w:rsidRPr="0071748B">
        <w:rPr>
          <w:rFonts w:cs="B Nazanin" w:hint="cs"/>
          <w:sz w:val="24"/>
          <w:szCs w:val="24"/>
          <w:rtl/>
          <w:lang w:bidi="fa-IR"/>
        </w:rPr>
        <w:t>ﻓﺰ</w:t>
      </w:r>
      <w:r w:rsidRPr="0071748B">
        <w:rPr>
          <w:rFonts w:cs="B Nazanin" w:hint="eastAsia"/>
          <w:sz w:val="24"/>
          <w:szCs w:val="24"/>
          <w:rtl/>
          <w:lang w:bidi="fa-IR"/>
        </w:rPr>
        <w:t>ا</w:t>
      </w:r>
      <w:r w:rsidRPr="0071748B">
        <w:rPr>
          <w:rFonts w:cs="B Nazanin" w:hint="cs"/>
          <w:sz w:val="24"/>
          <w:szCs w:val="24"/>
          <w:rtl/>
          <w:lang w:bidi="fa-IR"/>
        </w:rPr>
        <w:t>ﯾﺶ</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1 در</w:t>
      </w:r>
      <w:r w:rsidRPr="0071748B">
        <w:rPr>
          <w:rFonts w:cs="B Nazanin" w:hint="cs"/>
          <w:sz w:val="24"/>
          <w:szCs w:val="24"/>
          <w:rtl/>
          <w:lang w:bidi="fa-IR"/>
        </w:rPr>
        <w:t>ﺻﺪ</w:t>
      </w:r>
      <w:r w:rsidRPr="0071748B">
        <w:rPr>
          <w:rFonts w:cs="B Nazanin"/>
          <w:sz w:val="24"/>
          <w:szCs w:val="24"/>
          <w:rtl/>
          <w:lang w:bidi="fa-IR"/>
        </w:rPr>
        <w:t xml:space="preserve"> </w:t>
      </w:r>
      <w:r w:rsidRPr="0071748B">
        <w:rPr>
          <w:rFonts w:cs="B Nazanin" w:hint="cs"/>
          <w:sz w:val="24"/>
          <w:szCs w:val="24"/>
          <w:rtl/>
          <w:lang w:bidi="fa-IR"/>
        </w:rPr>
        <w:t>ﺑﻪ</w:t>
      </w:r>
      <w:r w:rsidRPr="0071748B">
        <w:rPr>
          <w:rFonts w:cs="B Nazanin"/>
          <w:sz w:val="24"/>
          <w:szCs w:val="24"/>
          <w:rtl/>
          <w:lang w:bidi="fa-IR"/>
        </w:rPr>
        <w:t xml:space="preserve"> </w:t>
      </w:r>
      <w:r w:rsidRPr="0071748B">
        <w:rPr>
          <w:rFonts w:cs="B Nazanin" w:hint="cs"/>
          <w:sz w:val="24"/>
          <w:szCs w:val="24"/>
          <w:rtl/>
          <w:lang w:bidi="fa-IR"/>
        </w:rPr>
        <w:t>ﺑﻬﺎ</w:t>
      </w:r>
      <w:r w:rsidRPr="0071748B">
        <w:rPr>
          <w:rFonts w:cs="B Nazanin" w:hint="eastAsia"/>
          <w:sz w:val="24"/>
          <w:szCs w:val="24"/>
          <w:rtl/>
          <w:lang w:bidi="fa-IR"/>
        </w:rPr>
        <w:t>ی</w:t>
      </w:r>
      <w:r w:rsidRPr="0071748B">
        <w:rPr>
          <w:rFonts w:cs="B Nazanin"/>
          <w:sz w:val="24"/>
          <w:szCs w:val="24"/>
          <w:rtl/>
          <w:lang w:bidi="fa-IR"/>
        </w:rPr>
        <w:t xml:space="preserve"> رد</w:t>
      </w:r>
      <w:r w:rsidRPr="0071748B">
        <w:rPr>
          <w:rFonts w:cs="B Nazanin" w:hint="cs"/>
          <w:sz w:val="24"/>
          <w:szCs w:val="24"/>
          <w:rtl/>
          <w:lang w:bidi="fa-IR"/>
        </w:rPr>
        <w:t>ﯾ</w:t>
      </w:r>
      <w:r w:rsidRPr="0071748B">
        <w:rPr>
          <w:rFonts w:cs="B Nazanin" w:hint="eastAsia"/>
          <w:sz w:val="24"/>
          <w:szCs w:val="24"/>
          <w:rtl/>
          <w:lang w:bidi="fa-IR"/>
        </w:rPr>
        <w:t>ـ</w:t>
      </w:r>
      <w:r w:rsidRPr="0071748B">
        <w:rPr>
          <w:rFonts w:cs="B Nazanin" w:hint="cs"/>
          <w:sz w:val="24"/>
          <w:szCs w:val="24"/>
          <w:rtl/>
          <w:lang w:bidi="fa-IR"/>
        </w:rPr>
        <w:t>ﻒ</w:t>
      </w:r>
      <w:r w:rsidRPr="0071748B">
        <w:rPr>
          <w:rFonts w:cs="B Nazanin"/>
          <w:sz w:val="24"/>
          <w:szCs w:val="24"/>
          <w:rtl/>
          <w:lang w:bidi="fa-IR"/>
        </w:rPr>
        <w:t xml:space="preserve"> </w:t>
      </w:r>
      <w:r w:rsidRPr="0071748B">
        <w:rPr>
          <w:rFonts w:cs="B Nazanin" w:hint="cs"/>
          <w:sz w:val="24"/>
          <w:szCs w:val="24"/>
          <w:rtl/>
          <w:lang w:bidi="fa-IR"/>
        </w:rPr>
        <w:t>ﻣﺮﺑﻮﻃ</w:t>
      </w:r>
      <w:r w:rsidRPr="0071748B">
        <w:rPr>
          <w:rFonts w:cs="B Nazanin" w:hint="eastAsia"/>
          <w:sz w:val="24"/>
          <w:szCs w:val="24"/>
          <w:rtl/>
          <w:lang w:bidi="fa-IR"/>
        </w:rPr>
        <w:t>ـ</w:t>
      </w:r>
      <w:r w:rsidRPr="0071748B">
        <w:rPr>
          <w:rFonts w:cs="B Nazanin" w:hint="cs"/>
          <w:sz w:val="24"/>
          <w:szCs w:val="24"/>
          <w:rtl/>
          <w:lang w:bidi="fa-IR"/>
        </w:rPr>
        <w:t>ﻪ</w:t>
      </w:r>
      <w:r w:rsidRPr="0071748B">
        <w:rPr>
          <w:rFonts w:cs="B Nazanin"/>
          <w:sz w:val="24"/>
          <w:szCs w:val="24"/>
          <w:rtl/>
          <w:lang w:bidi="fa-IR"/>
        </w:rPr>
        <w:t xml:space="preserve"> ا</w:t>
      </w:r>
      <w:r w:rsidRPr="0071748B">
        <w:rPr>
          <w:rFonts w:cs="B Nazanin" w:hint="cs"/>
          <w:sz w:val="24"/>
          <w:szCs w:val="24"/>
          <w:rtl/>
          <w:lang w:bidi="fa-IR"/>
        </w:rPr>
        <w:t>ﺿﺎﻓﻪ</w:t>
      </w:r>
      <w:r w:rsidRPr="0071748B">
        <w:rPr>
          <w:rFonts w:cs="B Nazanin"/>
          <w:sz w:val="24"/>
          <w:szCs w:val="24"/>
          <w:rtl/>
          <w:lang w:bidi="fa-IR"/>
        </w:rPr>
        <w:t xml:space="preserve"> </w:t>
      </w:r>
      <w:r w:rsidRPr="0071748B">
        <w:rPr>
          <w:rFonts w:cs="B Nazanin" w:hint="cs"/>
          <w:sz w:val="24"/>
          <w:szCs w:val="24"/>
          <w:rtl/>
          <w:lang w:bidi="fa-IR"/>
        </w:rPr>
        <w:t>می</w:t>
      </w:r>
      <w:r w:rsidRPr="0071748B">
        <w:rPr>
          <w:rFonts w:cs="B Nazanin"/>
          <w:sz w:val="24"/>
          <w:szCs w:val="24"/>
          <w:rtl/>
          <w:lang w:bidi="fa-IR"/>
        </w:rPr>
        <w:softHyphen/>
      </w:r>
      <w:r w:rsidRPr="0071748B">
        <w:rPr>
          <w:rFonts w:cs="B Nazanin" w:hint="cs"/>
          <w:sz w:val="24"/>
          <w:szCs w:val="24"/>
          <w:rtl/>
          <w:lang w:bidi="fa-IR"/>
        </w:rPr>
        <w:t>گردد.</w:t>
      </w:r>
    </w:p>
    <w:p w:rsidR="00F2613B" w:rsidRPr="0071748B" w:rsidRDefault="009F26D7" w:rsidP="00A056E5">
      <w:pPr>
        <w:pStyle w:val="ListParagraph"/>
        <w:numPr>
          <w:ilvl w:val="0"/>
          <w:numId w:val="3"/>
        </w:numPr>
        <w:tabs>
          <w:tab w:val="right" w:pos="380"/>
        </w:tabs>
        <w:bidi/>
        <w:ind w:left="40" w:firstLine="14"/>
        <w:jc w:val="lowKashida"/>
        <w:rPr>
          <w:rFonts w:cs="B Nazanin"/>
          <w:sz w:val="24"/>
          <w:szCs w:val="24"/>
          <w:lang w:bidi="fa-IR"/>
        </w:rPr>
      </w:pPr>
      <w:r w:rsidRPr="0071748B">
        <w:rPr>
          <w:rFonts w:cs="B Nazanin" w:hint="cs"/>
          <w:sz w:val="24"/>
          <w:szCs w:val="24"/>
          <w:rtl/>
          <w:lang w:bidi="fa-IR"/>
        </w:rPr>
        <w:t>پیمانکاران</w:t>
      </w:r>
      <w:r w:rsidRPr="0071748B">
        <w:rPr>
          <w:rFonts w:cs="B Nazanin"/>
          <w:sz w:val="24"/>
          <w:szCs w:val="24"/>
          <w:rtl/>
          <w:lang w:bidi="fa-IR"/>
        </w:rPr>
        <w:t xml:space="preserve"> موظف می</w:t>
      </w:r>
      <w:r w:rsidRPr="0071748B">
        <w:rPr>
          <w:rFonts w:cs="B Nazanin"/>
          <w:sz w:val="24"/>
          <w:szCs w:val="24"/>
          <w:rtl/>
          <w:lang w:bidi="fa-IR"/>
        </w:rPr>
        <w:softHyphen/>
        <w:t xml:space="preserve">باشند، اسناد مربوط به </w:t>
      </w:r>
      <w:r w:rsidRPr="0071748B">
        <w:rPr>
          <w:rFonts w:cs="B Nazanin" w:hint="cs"/>
          <w:sz w:val="24"/>
          <w:szCs w:val="24"/>
          <w:rtl/>
          <w:lang w:bidi="fa-IR"/>
        </w:rPr>
        <w:t xml:space="preserve">دارا بودن الزامات این فصل را با گواهی از مراجع معتبر از تولیدکنندگان و فروشندگان مطالبه و در اسناد ضمیمه نمایند. </w:t>
      </w:r>
    </w:p>
    <w:p w:rsidR="00F2613B" w:rsidRPr="0071748B" w:rsidRDefault="009F26D7" w:rsidP="00A056E5">
      <w:pPr>
        <w:pStyle w:val="ListParagraph"/>
        <w:numPr>
          <w:ilvl w:val="0"/>
          <w:numId w:val="3"/>
        </w:numPr>
        <w:tabs>
          <w:tab w:val="right" w:pos="380"/>
        </w:tabs>
        <w:bidi/>
        <w:ind w:left="40" w:firstLine="14"/>
        <w:jc w:val="lowKashida"/>
        <w:rPr>
          <w:rFonts w:cs="B Nazanin"/>
          <w:sz w:val="24"/>
          <w:szCs w:val="24"/>
          <w:lang w:bidi="fa-IR"/>
        </w:rPr>
      </w:pPr>
      <w:r w:rsidRPr="0071748B">
        <w:rPr>
          <w:rFonts w:cs="B Nazanin" w:hint="cs"/>
          <w:sz w:val="24"/>
          <w:szCs w:val="24"/>
          <w:rtl/>
          <w:lang w:bidi="fa-IR"/>
        </w:rPr>
        <w:t>ﺑﻪ</w:t>
      </w:r>
      <w:r w:rsidRPr="0071748B">
        <w:rPr>
          <w:rFonts w:cs="B Nazanin"/>
          <w:sz w:val="24"/>
          <w:szCs w:val="24"/>
          <w:rtl/>
          <w:lang w:bidi="fa-IR"/>
        </w:rPr>
        <w:t xml:space="preserve"> </w:t>
      </w:r>
      <w:r w:rsidRPr="0071748B">
        <w:rPr>
          <w:rFonts w:cs="B Nazanin" w:hint="cs"/>
          <w:sz w:val="24"/>
          <w:szCs w:val="24"/>
          <w:rtl/>
          <w:lang w:bidi="fa-IR"/>
        </w:rPr>
        <w:t>ﻣﻨﻈﻮ</w:t>
      </w:r>
      <w:r w:rsidRPr="0071748B">
        <w:rPr>
          <w:rFonts w:cs="B Nazanin" w:hint="eastAsia"/>
          <w:sz w:val="24"/>
          <w:szCs w:val="24"/>
          <w:rtl/>
          <w:lang w:bidi="fa-IR"/>
        </w:rPr>
        <w:t>ر</w:t>
      </w:r>
      <w:r w:rsidRPr="0071748B">
        <w:rPr>
          <w:rFonts w:cs="B Nazanin"/>
          <w:sz w:val="24"/>
          <w:szCs w:val="24"/>
          <w:rtl/>
          <w:lang w:bidi="fa-IR"/>
        </w:rPr>
        <w:t xml:space="preserve"> </w:t>
      </w:r>
      <w:r w:rsidRPr="0071748B">
        <w:rPr>
          <w:rFonts w:cs="B Nazanin" w:hint="cs"/>
          <w:sz w:val="24"/>
          <w:szCs w:val="24"/>
          <w:rtl/>
          <w:lang w:bidi="fa-IR"/>
        </w:rPr>
        <w:t>ﺳﻬﻮﻟﺖ</w:t>
      </w:r>
      <w:r w:rsidRPr="0071748B">
        <w:rPr>
          <w:rFonts w:cs="B Nazanin"/>
          <w:sz w:val="24"/>
          <w:szCs w:val="24"/>
          <w:rtl/>
          <w:lang w:bidi="fa-IR"/>
        </w:rPr>
        <w:t xml:space="preserve"> د</w:t>
      </w:r>
      <w:r w:rsidRPr="0071748B">
        <w:rPr>
          <w:rFonts w:cs="B Nazanin" w:hint="cs"/>
          <w:sz w:val="24"/>
          <w:szCs w:val="24"/>
          <w:rtl/>
          <w:lang w:bidi="fa-IR"/>
        </w:rPr>
        <w:t>ﺳﺘﺮﺳﯽ</w:t>
      </w:r>
      <w:r w:rsidRPr="0071748B">
        <w:rPr>
          <w:rFonts w:cs="B Nazanin"/>
          <w:sz w:val="24"/>
          <w:szCs w:val="24"/>
          <w:rtl/>
          <w:lang w:bidi="fa-IR"/>
        </w:rPr>
        <w:t xml:space="preserve"> </w:t>
      </w:r>
      <w:r w:rsidRPr="0071748B">
        <w:rPr>
          <w:rFonts w:cs="B Nazanin" w:hint="cs"/>
          <w:sz w:val="24"/>
          <w:szCs w:val="24"/>
          <w:rtl/>
          <w:lang w:bidi="fa-IR"/>
        </w:rPr>
        <w:t>ﺑﻪ</w:t>
      </w:r>
      <w:r w:rsidRPr="0071748B">
        <w:rPr>
          <w:rFonts w:cs="B Nazanin"/>
          <w:sz w:val="24"/>
          <w:szCs w:val="24"/>
          <w:rtl/>
          <w:lang w:bidi="fa-IR"/>
        </w:rPr>
        <w:t xml:space="preserve"> رد</w:t>
      </w:r>
      <w:r w:rsidRPr="0071748B">
        <w:rPr>
          <w:rFonts w:cs="B Nazanin" w:hint="cs"/>
          <w:sz w:val="24"/>
          <w:szCs w:val="24"/>
          <w:rtl/>
          <w:lang w:bidi="fa-IR"/>
        </w:rPr>
        <w:t>ﯾﻒﻫﺎ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cs="B Nazanin" w:hint="cs"/>
          <w:sz w:val="24"/>
          <w:szCs w:val="24"/>
          <w:rtl/>
          <w:lang w:bidi="fa-IR"/>
        </w:rPr>
        <w:t>ﻣﻮ</w:t>
      </w:r>
      <w:r w:rsidRPr="0071748B">
        <w:rPr>
          <w:rFonts w:cs="B Nazanin" w:hint="eastAsia"/>
          <w:sz w:val="24"/>
          <w:szCs w:val="24"/>
          <w:rtl/>
          <w:lang w:bidi="fa-IR"/>
        </w:rPr>
        <w:t>رد</w:t>
      </w:r>
      <w:r w:rsidRPr="0071748B">
        <w:rPr>
          <w:rFonts w:cs="B Nazanin"/>
          <w:sz w:val="24"/>
          <w:szCs w:val="24"/>
          <w:rtl/>
          <w:lang w:bidi="fa-IR"/>
        </w:rPr>
        <w:t xml:space="preserve"> </w:t>
      </w:r>
      <w:r w:rsidRPr="0071748B">
        <w:rPr>
          <w:rFonts w:cs="B Nazanin" w:hint="cs"/>
          <w:sz w:val="24"/>
          <w:szCs w:val="24"/>
          <w:rtl/>
          <w:lang w:bidi="fa-IR"/>
        </w:rPr>
        <w:t>ﻧﯿﺎ</w:t>
      </w:r>
      <w:r w:rsidRPr="0071748B">
        <w:rPr>
          <w:rFonts w:cs="B Nazanin" w:hint="eastAsia"/>
          <w:sz w:val="24"/>
          <w:szCs w:val="24"/>
          <w:rtl/>
          <w:lang w:bidi="fa-IR"/>
        </w:rPr>
        <w:t>ز،</w:t>
      </w:r>
      <w:r w:rsidRPr="0071748B">
        <w:rPr>
          <w:rFonts w:cs="B Nazanin"/>
          <w:sz w:val="24"/>
          <w:szCs w:val="24"/>
          <w:rtl/>
          <w:lang w:bidi="fa-IR"/>
        </w:rPr>
        <w:t xml:space="preserve"> </w:t>
      </w:r>
      <w:r w:rsidRPr="0071748B">
        <w:rPr>
          <w:rFonts w:cs="B Nazanin" w:hint="cs"/>
          <w:sz w:val="24"/>
          <w:szCs w:val="24"/>
          <w:rtl/>
          <w:lang w:bidi="fa-IR"/>
        </w:rPr>
        <w:t>ﺷﻤﺎ</w:t>
      </w:r>
      <w:r w:rsidRPr="0071748B">
        <w:rPr>
          <w:rFonts w:cs="B Nazanin" w:hint="eastAsia"/>
          <w:sz w:val="24"/>
          <w:szCs w:val="24"/>
          <w:rtl/>
          <w:lang w:bidi="fa-IR"/>
        </w:rPr>
        <w:t>ره</w:t>
      </w:r>
      <w:r w:rsidRPr="0071748B">
        <w:rPr>
          <w:rFonts w:cs="B Nazanin"/>
          <w:sz w:val="24"/>
          <w:szCs w:val="24"/>
          <w:rtl/>
          <w:lang w:bidi="fa-IR"/>
        </w:rPr>
        <w:t xml:space="preserve"> و </w:t>
      </w:r>
      <w:r w:rsidRPr="0071748B">
        <w:rPr>
          <w:rFonts w:cs="B Nazanin" w:hint="cs"/>
          <w:sz w:val="24"/>
          <w:szCs w:val="24"/>
          <w:rtl/>
          <w:lang w:bidi="fa-IR"/>
        </w:rPr>
        <w:t>ﺷﺮ</w:t>
      </w:r>
      <w:r w:rsidRPr="0071748B">
        <w:rPr>
          <w:rFonts w:cs="B Nazanin" w:hint="eastAsia"/>
          <w:sz w:val="24"/>
          <w:szCs w:val="24"/>
          <w:rtl/>
          <w:lang w:bidi="fa-IR"/>
        </w:rPr>
        <w:t>ح</w:t>
      </w:r>
      <w:r w:rsidRPr="0071748B">
        <w:rPr>
          <w:rFonts w:cs="B Nazanin"/>
          <w:sz w:val="24"/>
          <w:szCs w:val="24"/>
          <w:rtl/>
          <w:lang w:bidi="fa-IR"/>
        </w:rPr>
        <w:t xml:space="preserve"> </w:t>
      </w:r>
      <w:r w:rsidRPr="0071748B">
        <w:rPr>
          <w:rFonts w:cs="B Nazanin" w:hint="cs"/>
          <w:sz w:val="24"/>
          <w:szCs w:val="24"/>
          <w:rtl/>
          <w:lang w:bidi="fa-IR"/>
        </w:rPr>
        <w:t>ﻣﺨﺘﺼﺮ</w:t>
      </w:r>
      <w:r w:rsidRPr="0071748B">
        <w:rPr>
          <w:rFonts w:cs="B Nazanin"/>
          <w:sz w:val="24"/>
          <w:szCs w:val="24"/>
          <w:rtl/>
          <w:lang w:bidi="fa-IR"/>
        </w:rPr>
        <w:t xml:space="preserve"> </w:t>
      </w:r>
      <w:r w:rsidRPr="0071748B">
        <w:rPr>
          <w:rFonts w:cs="B Nazanin" w:hint="cs"/>
          <w:sz w:val="24"/>
          <w:szCs w:val="24"/>
          <w:rtl/>
          <w:lang w:bidi="fa-IR"/>
        </w:rPr>
        <w:t>ﮔﺮ</w:t>
      </w:r>
      <w:r w:rsidRPr="0071748B">
        <w:rPr>
          <w:rFonts w:cs="B Nazanin" w:hint="eastAsia"/>
          <w:sz w:val="24"/>
          <w:szCs w:val="24"/>
          <w:rtl/>
          <w:lang w:bidi="fa-IR"/>
        </w:rPr>
        <w:t>وه</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ﻓﺼﻞ</w:t>
      </w:r>
      <w:r w:rsidRPr="0071748B">
        <w:rPr>
          <w:rFonts w:cs="B Nazanin"/>
          <w:sz w:val="24"/>
          <w:szCs w:val="24"/>
          <w:rtl/>
          <w:lang w:bidi="fa-IR"/>
        </w:rPr>
        <w:t xml:space="preserve"> در </w:t>
      </w:r>
      <w:r w:rsidRPr="0071748B">
        <w:rPr>
          <w:rFonts w:cs="B Nazanin" w:hint="cs"/>
          <w:sz w:val="24"/>
          <w:szCs w:val="24"/>
          <w:rtl/>
          <w:lang w:bidi="fa-IR"/>
        </w:rPr>
        <w:t>ﺟﺪ</w:t>
      </w:r>
      <w:r w:rsidRPr="0071748B">
        <w:rPr>
          <w:rFonts w:cs="B Nazanin" w:hint="eastAsia"/>
          <w:sz w:val="24"/>
          <w:szCs w:val="24"/>
          <w:rtl/>
          <w:lang w:bidi="fa-IR"/>
        </w:rPr>
        <w:t>ول</w:t>
      </w:r>
      <w:r w:rsidRPr="0071748B">
        <w:rPr>
          <w:rFonts w:cs="B Nazanin"/>
          <w:sz w:val="24"/>
          <w:szCs w:val="24"/>
          <w:rtl/>
          <w:lang w:bidi="fa-IR"/>
        </w:rPr>
        <w:t xml:space="preserve"> </w:t>
      </w:r>
      <w:r w:rsidRPr="0071748B">
        <w:rPr>
          <w:rFonts w:cs="B Nazanin" w:hint="cs"/>
          <w:sz w:val="24"/>
          <w:szCs w:val="24"/>
          <w:rtl/>
          <w:lang w:bidi="fa-IR"/>
        </w:rPr>
        <w:t>ﺻﻔﺤﻪ</w:t>
      </w:r>
      <w:r w:rsidRPr="0071748B">
        <w:rPr>
          <w:rFonts w:cs="B Nazanin"/>
          <w:sz w:val="24"/>
          <w:szCs w:val="24"/>
          <w:rtl/>
          <w:lang w:bidi="fa-IR"/>
        </w:rPr>
        <w:t xml:space="preserve"> </w:t>
      </w:r>
      <w:r w:rsidRPr="0071748B">
        <w:rPr>
          <w:rFonts w:cs="B Nazanin" w:hint="cs"/>
          <w:sz w:val="24"/>
          <w:szCs w:val="24"/>
          <w:rtl/>
          <w:lang w:bidi="fa-IR"/>
        </w:rPr>
        <w:t>ﺑﻌﺪ</w:t>
      </w:r>
      <w:r w:rsidRPr="0071748B">
        <w:rPr>
          <w:rFonts w:cs="B Nazanin"/>
          <w:sz w:val="24"/>
          <w:szCs w:val="24"/>
          <w:rtl/>
          <w:lang w:bidi="fa-IR"/>
        </w:rPr>
        <w:t xml:space="preserve"> درج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ا</w:t>
      </w:r>
      <w:r w:rsidRPr="0071748B">
        <w:rPr>
          <w:rFonts w:cs="B Nazanin" w:hint="cs"/>
          <w:sz w:val="24"/>
          <w:szCs w:val="24"/>
          <w:rtl/>
          <w:lang w:bidi="fa-IR"/>
        </w:rPr>
        <w:t>ﺳﺖ.</w:t>
      </w:r>
    </w:p>
    <w:p w:rsidR="0085619F" w:rsidRPr="0071748B" w:rsidRDefault="00F70022" w:rsidP="0085619F">
      <w:pPr>
        <w:jc w:val="lowKashida"/>
        <w:rPr>
          <w:rFonts w:cs="B Nazanin"/>
          <w:sz w:val="24"/>
          <w:lang w:bidi="fa-IR"/>
        </w:rPr>
      </w:pPr>
    </w:p>
    <w:p w:rsidR="0085619F" w:rsidRPr="0071748B" w:rsidRDefault="009F26D7" w:rsidP="0085619F">
      <w:pPr>
        <w:pStyle w:val="ListParagraph"/>
        <w:bidi/>
        <w:jc w:val="center"/>
        <w:rPr>
          <w:rFonts w:cs="B Nazanin"/>
          <w:b/>
          <w:bCs/>
          <w:sz w:val="24"/>
          <w:szCs w:val="24"/>
          <w:rtl/>
          <w:lang w:bidi="fa-IR"/>
        </w:rPr>
      </w:pPr>
      <w:r w:rsidRPr="0071748B">
        <w:rPr>
          <w:rFonts w:cs="B Nazanin" w:hint="cs"/>
          <w:b/>
          <w:bCs/>
          <w:sz w:val="24"/>
          <w:szCs w:val="24"/>
          <w:rtl/>
          <w:lang w:bidi="fa-IR"/>
        </w:rPr>
        <w:t>جدول شماره و شرح مختصر گروه</w:t>
      </w:r>
      <w:r w:rsidRPr="0071748B">
        <w:rPr>
          <w:rFonts w:cs="B Nazanin"/>
          <w:b/>
          <w:bCs/>
          <w:sz w:val="24"/>
          <w:szCs w:val="24"/>
          <w:rtl/>
          <w:lang w:bidi="fa-IR"/>
        </w:rPr>
        <w:softHyphen/>
      </w:r>
      <w:r w:rsidRPr="0071748B">
        <w:rPr>
          <w:rFonts w:cs="B Nazanin" w:hint="cs"/>
          <w:b/>
          <w:bCs/>
          <w:sz w:val="24"/>
          <w:szCs w:val="24"/>
          <w:rtl/>
          <w:lang w:bidi="fa-IR"/>
        </w:rPr>
        <w:t>ها</w:t>
      </w:r>
    </w:p>
    <w:tbl>
      <w:tblPr>
        <w:tblStyle w:val="TableGrid"/>
        <w:bidiVisual/>
        <w:tblW w:w="8558" w:type="dxa"/>
        <w:jc w:val="center"/>
        <w:tblLook w:val="04A0" w:firstRow="1" w:lastRow="0" w:firstColumn="1" w:lastColumn="0" w:noHBand="0" w:noVBand="1"/>
      </w:tblPr>
      <w:tblGrid>
        <w:gridCol w:w="968"/>
        <w:gridCol w:w="7590"/>
      </w:tblGrid>
      <w:tr w:rsidR="0085619F" w:rsidRPr="0071748B" w:rsidTr="002475D1">
        <w:trPr>
          <w:trHeight w:val="338"/>
          <w:jc w:val="center"/>
        </w:trPr>
        <w:tc>
          <w:tcPr>
            <w:tcW w:w="968" w:type="dxa"/>
            <w:vAlign w:val="center"/>
          </w:tcPr>
          <w:p w:rsidR="0085619F" w:rsidRPr="0071748B" w:rsidRDefault="009F26D7" w:rsidP="0085619F">
            <w:pPr>
              <w:pStyle w:val="ListParagraph"/>
              <w:bidi/>
              <w:ind w:left="0"/>
              <w:jc w:val="center"/>
              <w:rPr>
                <w:rFonts w:cs="B Nazanin"/>
                <w:rtl/>
                <w:lang w:bidi="fa-IR"/>
              </w:rPr>
            </w:pPr>
            <w:r w:rsidRPr="0071748B">
              <w:rPr>
                <w:rFonts w:cs="B Nazanin" w:hint="cs"/>
                <w:rtl/>
                <w:lang w:bidi="fa-IR"/>
              </w:rPr>
              <w:t>شماره گروه</w:t>
            </w:r>
          </w:p>
        </w:tc>
        <w:tc>
          <w:tcPr>
            <w:tcW w:w="7590" w:type="dxa"/>
            <w:vAlign w:val="center"/>
          </w:tcPr>
          <w:p w:rsidR="0085619F" w:rsidRPr="0071748B" w:rsidRDefault="009F26D7" w:rsidP="0085619F">
            <w:pPr>
              <w:pStyle w:val="ListParagraph"/>
              <w:bidi/>
              <w:ind w:left="0"/>
              <w:jc w:val="center"/>
              <w:rPr>
                <w:rFonts w:cs="B Nazanin"/>
                <w:rtl/>
                <w:lang w:bidi="fa-IR"/>
              </w:rPr>
            </w:pPr>
            <w:r w:rsidRPr="0071748B">
              <w:rPr>
                <w:rFonts w:cs="B Nazanin" w:hint="cs"/>
                <w:rtl/>
                <w:lang w:bidi="fa-IR"/>
              </w:rPr>
              <w:t>شرح مختصر گروه</w:t>
            </w:r>
          </w:p>
        </w:tc>
      </w:tr>
      <w:tr w:rsidR="0085619F" w:rsidRPr="0071748B" w:rsidTr="002475D1">
        <w:trPr>
          <w:trHeight w:val="305"/>
          <w:jc w:val="center"/>
        </w:trPr>
        <w:tc>
          <w:tcPr>
            <w:tcW w:w="968" w:type="dxa"/>
          </w:tcPr>
          <w:p w:rsidR="0085619F" w:rsidRPr="0071748B" w:rsidRDefault="009F26D7" w:rsidP="00A27CA5">
            <w:pPr>
              <w:pStyle w:val="ListParagraph"/>
              <w:bidi/>
              <w:ind w:left="0"/>
              <w:jc w:val="center"/>
              <w:rPr>
                <w:rFonts w:cs="B Nazanin"/>
                <w:rtl/>
                <w:lang w:bidi="fa-IR"/>
              </w:rPr>
            </w:pPr>
            <w:r w:rsidRPr="0071748B">
              <w:rPr>
                <w:rFonts w:cs="B Nazanin" w:hint="cs"/>
                <w:rtl/>
                <w:lang w:bidi="fa-IR"/>
              </w:rPr>
              <w:t>14</w:t>
            </w:r>
          </w:p>
        </w:tc>
        <w:tc>
          <w:tcPr>
            <w:tcW w:w="7590" w:type="dxa"/>
          </w:tcPr>
          <w:p w:rsidR="0085619F" w:rsidRPr="0071748B" w:rsidRDefault="009F26D7" w:rsidP="00A27CA5">
            <w:pPr>
              <w:pStyle w:val="ListParagraph"/>
              <w:bidi/>
              <w:ind w:left="0"/>
              <w:jc w:val="lowKashida"/>
              <w:rPr>
                <w:rFonts w:cs="B Nazanin"/>
                <w:rtl/>
                <w:lang w:bidi="fa-IR"/>
              </w:rPr>
            </w:pPr>
            <w:r w:rsidRPr="0071748B">
              <w:rPr>
                <w:rFonts w:cs="B Nazanin" w:hint="cs"/>
                <w:rtl/>
                <w:lang w:bidi="fa-IR"/>
              </w:rPr>
              <w:t xml:space="preserve">چراغ ضد نم و غبار </w:t>
            </w:r>
            <w:r w:rsidRPr="0071748B">
              <w:rPr>
                <w:rFonts w:ascii="Times New Roman" w:hAnsi="Times New Roman" w:cs="B Nazanin"/>
                <w:lang w:bidi="fa-IR"/>
              </w:rPr>
              <w:t>LED</w:t>
            </w:r>
            <w:r w:rsidRPr="0071748B">
              <w:rPr>
                <w:rFonts w:cs="B Nazanin" w:hint="cs"/>
                <w:rtl/>
                <w:lang w:bidi="fa-IR"/>
              </w:rPr>
              <w:t xml:space="preserve">، با طول120 سانتی متر یا 60 سانتی متر با </w:t>
            </w:r>
            <w:r w:rsidRPr="0071748B">
              <w:rPr>
                <w:rFonts w:cs="B Nazanin"/>
                <w:rtl/>
                <w:lang w:bidi="fa-IR"/>
              </w:rPr>
              <w:t xml:space="preserve"> </w:t>
            </w:r>
            <w:r w:rsidRPr="0071748B">
              <w:rPr>
                <w:rFonts w:asciiTheme="majorBidi" w:hAnsiTheme="majorBidi" w:cs="B Nazanin"/>
                <w:lang w:bidi="fa-IR"/>
              </w:rPr>
              <w:t>IP</w:t>
            </w:r>
            <w:r w:rsidRPr="0071748B">
              <w:rPr>
                <w:rFonts w:asciiTheme="majorBidi" w:hAnsiTheme="majorBidi" w:cs="B Nazanin"/>
                <w:rtl/>
                <w:lang w:bidi="fa-IR"/>
              </w:rPr>
              <w:t>65</w:t>
            </w:r>
            <w:r w:rsidRPr="0071748B">
              <w:rPr>
                <w:rFonts w:cs="B Nazanin" w:hint="cs"/>
                <w:rtl/>
                <w:lang w:bidi="fa-IR"/>
              </w:rPr>
              <w:t>.</w:t>
            </w:r>
          </w:p>
        </w:tc>
      </w:tr>
      <w:tr w:rsidR="0085619F" w:rsidRPr="0071748B" w:rsidTr="002475D1">
        <w:trPr>
          <w:trHeight w:val="260"/>
          <w:jc w:val="center"/>
        </w:trPr>
        <w:tc>
          <w:tcPr>
            <w:tcW w:w="968" w:type="dxa"/>
          </w:tcPr>
          <w:p w:rsidR="0085619F" w:rsidRPr="0071748B" w:rsidRDefault="009F26D7" w:rsidP="00A27CA5">
            <w:pPr>
              <w:pStyle w:val="ListParagraph"/>
              <w:bidi/>
              <w:ind w:left="0"/>
              <w:jc w:val="center"/>
              <w:rPr>
                <w:rFonts w:cs="B Nazanin"/>
                <w:rtl/>
                <w:lang w:bidi="fa-IR"/>
              </w:rPr>
            </w:pPr>
            <w:r w:rsidRPr="0071748B">
              <w:rPr>
                <w:rFonts w:cs="B Nazanin" w:hint="cs"/>
                <w:rtl/>
                <w:lang w:bidi="fa-IR"/>
              </w:rPr>
              <w:t>16</w:t>
            </w:r>
          </w:p>
        </w:tc>
        <w:tc>
          <w:tcPr>
            <w:tcW w:w="7590" w:type="dxa"/>
          </w:tcPr>
          <w:p w:rsidR="0085619F" w:rsidRPr="0071748B" w:rsidRDefault="009F26D7" w:rsidP="00A27CA5">
            <w:pPr>
              <w:pStyle w:val="ListParagraph"/>
              <w:bidi/>
              <w:ind w:left="0"/>
              <w:jc w:val="lowKashida"/>
              <w:rPr>
                <w:rFonts w:cs="B Nazanin"/>
                <w:lang w:bidi="fa-IR"/>
              </w:rPr>
            </w:pPr>
            <w:r w:rsidRPr="0071748B">
              <w:rPr>
                <w:rFonts w:cs="B Nazanin" w:hint="cs"/>
                <w:rtl/>
                <w:lang w:bidi="fa-IR"/>
              </w:rPr>
              <w:t>چراغ صنعتی گرد یا چهارگوش</w:t>
            </w:r>
            <w:r w:rsidRPr="0071748B">
              <w:rPr>
                <w:rFonts w:cs="B Nazanin"/>
                <w:rtl/>
                <w:lang w:bidi="fa-IR"/>
              </w:rPr>
              <w:t xml:space="preserve"> </w:t>
            </w:r>
            <w:r w:rsidRPr="0071748B">
              <w:rPr>
                <w:rFonts w:cs="B Nazanin" w:hint="cs"/>
                <w:rtl/>
                <w:lang w:bidi="fa-IR"/>
              </w:rPr>
              <w:t xml:space="preserve">یا خطی </w:t>
            </w:r>
            <w:r w:rsidRPr="0071748B">
              <w:rPr>
                <w:rFonts w:cs="B Nazanin"/>
                <w:rtl/>
                <w:lang w:bidi="fa-IR"/>
              </w:rPr>
              <w:t xml:space="preserve"> </w:t>
            </w:r>
            <w:r w:rsidRPr="0071748B">
              <w:rPr>
                <w:rFonts w:ascii="Times New Roman" w:hAnsi="Times New Roman" w:cs="B Nazanin"/>
                <w:lang w:bidi="fa-IR"/>
              </w:rPr>
              <w:t>LED</w:t>
            </w:r>
            <w:r w:rsidRPr="0071748B">
              <w:rPr>
                <w:rFonts w:cs="B Nazanin" w:hint="cs"/>
                <w:rtl/>
                <w:lang w:bidi="fa-IR"/>
              </w:rPr>
              <w:t>.</w:t>
            </w:r>
          </w:p>
        </w:tc>
      </w:tr>
      <w:tr w:rsidR="0085619F" w:rsidRPr="0071748B" w:rsidTr="002475D1">
        <w:trPr>
          <w:trHeight w:val="350"/>
          <w:jc w:val="center"/>
        </w:trPr>
        <w:tc>
          <w:tcPr>
            <w:tcW w:w="968" w:type="dxa"/>
          </w:tcPr>
          <w:p w:rsidR="0085619F" w:rsidRPr="0071748B" w:rsidRDefault="009F26D7" w:rsidP="00A27CA5">
            <w:pPr>
              <w:pStyle w:val="ListParagraph"/>
              <w:bidi/>
              <w:ind w:left="0"/>
              <w:jc w:val="center"/>
              <w:rPr>
                <w:rFonts w:cs="B Nazanin"/>
                <w:rtl/>
                <w:lang w:bidi="fa-IR"/>
              </w:rPr>
            </w:pPr>
            <w:r w:rsidRPr="0071748B">
              <w:rPr>
                <w:rFonts w:cs="B Nazanin" w:hint="cs"/>
                <w:rtl/>
                <w:lang w:bidi="fa-IR"/>
              </w:rPr>
              <w:t>17</w:t>
            </w:r>
          </w:p>
        </w:tc>
        <w:tc>
          <w:tcPr>
            <w:tcW w:w="7590" w:type="dxa"/>
          </w:tcPr>
          <w:p w:rsidR="0085619F" w:rsidRPr="0071748B" w:rsidRDefault="009F26D7" w:rsidP="00A27CA5">
            <w:pPr>
              <w:pStyle w:val="ListParagraph"/>
              <w:bidi/>
              <w:ind w:left="0"/>
              <w:jc w:val="lowKashida"/>
              <w:rPr>
                <w:rFonts w:cs="B Nazanin"/>
                <w:lang w:bidi="fa-IR"/>
              </w:rPr>
            </w:pPr>
            <w:r w:rsidRPr="0071748B">
              <w:rPr>
                <w:rFonts w:cs="B Nazanin" w:hint="cs"/>
                <w:rtl/>
                <w:lang w:bidi="fa-IR"/>
              </w:rPr>
              <w:t xml:space="preserve">چراغ تونلی </w:t>
            </w:r>
            <w:r w:rsidRPr="0071748B">
              <w:rPr>
                <w:rFonts w:ascii="Times New Roman" w:hAnsi="Times New Roman" w:cs="B Nazanin"/>
                <w:lang w:bidi="fa-IR"/>
              </w:rPr>
              <w:t>LED</w:t>
            </w:r>
            <w:r w:rsidRPr="0071748B">
              <w:rPr>
                <w:rFonts w:cs="B Nazanin" w:hint="cs"/>
                <w:rtl/>
                <w:lang w:bidi="fa-IR"/>
              </w:rPr>
              <w:t xml:space="preserve"> با حباب شیشه ای یا پلیمری و سبد حافظ.</w:t>
            </w:r>
          </w:p>
        </w:tc>
      </w:tr>
    </w:tbl>
    <w:p w:rsidR="007F30E0" w:rsidRPr="0071748B" w:rsidRDefault="00F70022" w:rsidP="0085619F">
      <w:pPr>
        <w:rPr>
          <w:rFonts w:cs="B Nazanin"/>
          <w:sz w:val="24"/>
          <w:rtl/>
        </w:rPr>
        <w:sectPr w:rsidR="007F30E0" w:rsidRPr="0071748B" w:rsidSect="002D5DD8">
          <w:headerReference w:type="default" r:id="rId21"/>
          <w:footerReference w:type="default" r:id="rId2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1022"/>
        <w:gridCol w:w="1467"/>
        <w:gridCol w:w="1183"/>
        <w:gridCol w:w="2150"/>
        <w:gridCol w:w="2173"/>
        <w:gridCol w:w="747"/>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۲۶,۴۷۲,۰۰۰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ضد نم و غبار،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طول حدود ۱۲۰ سانتی‌متر، حباب پلیمری یا شیشه، بدنه آلومینیومی اکسترود شده یا پلیمری، دارای شار نوری ۴۰۰۰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۰۳۱۴۰۶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ضد نم و غبار،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طول حدود ۶۰ سانتی‌متر، حباب پلیمری یا شیشه، بدنه آلومینیومی اکسترود شده یا پلیمری، دارای شار نوری ۲۰۰۰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۰۳۱۴۱۰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۲۶,۶۰۵,۰۰۰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ضد نم و غبار،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طول حدود ۶۰ سانتی‌متر، حباب شیشه‌ای، بدنه استنلس استیل، دارای شار نوری ۲۰۰۰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۰۳۱۴۱۲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۳۴,۶۳۹,۰۰۰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ضد نم و غبار،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طول حدود ۱۲۰ سانتی‌متر، حباب شیشه‌ای، بدنه استنلس استیل، دارای شار نوری ۴۰۰۰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۰۳۱۴۱۸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۶۱,۸۷۷,۰۰۰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صنعتی گرد یا چهارگوش یا خطی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با بدنه آلومینیومی دایکست یا اکسترود، دارای شار نوری ۲۰۰۰۰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۰۳۱۶۰۲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۵۴,۵۴۷,۰۰۰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صنعتی گرد یا چهارگوش یا خطی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با بدنه آلومینیومی دایکست یا اکسترود، دارای شار نوری ۱۰۰۰۰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۰۳۱۶۰۴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۵۴,۵۴۷,۰۰۰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صنعتی گرد یا چهارگوش یا خطی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با بدنه آلومینیومی دایکست یا اکسترود، دارای شار نوری ۱۳۰۰۰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۰۳۱۶۰۵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۵۴,۵۴۷,۰۰۰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صنعتی گرد یا چارگوش یا خطی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با بدنه آلومینیومی دایکست یا اکسترود، دارای شار نوری ۱۶۰۰۰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۰۳۱۶۰۶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۶۱,۸۷۷,۰۰۰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صنعتی گرد یا چهارگوش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با بدنه آلومینیومی دایکست یا اکسترود، دارای شار نوری ۲۴۰۰۰ لومن و بهره نوری</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۰۳۱۶۰۹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۸۲,۰۲۷,۰۰۰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صنعتی گرد یا چهارگوش یا خطی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 مربوطه، با بدنه آلومینیومی دایکست یا اکسترود، دارای شار نوری ۳۰۰۰۰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۰۳۱۶۱۰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۱۴,۰۸۹,۰۰۰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(تونلی) بیضی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با حباب شیشه‌ای یا پلیمری با</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بدنه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سبد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محافظ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آلومینیومی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دایکست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پلیمری،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شارنوری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۱۵۰۰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بهره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عدد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گلند،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IP54</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۰۳۱۷۰۲</w:t>
            </w:r>
          </w:p>
        </w:tc>
      </w:tr>
    </w:tbl>
    <w:p w:rsidR="00F2613B" w:rsidRPr="0071748B" w:rsidRDefault="00F2613B">
      <w:pPr>
        <w:rPr>
          <w:rFonts w:cs="B Nazanin"/>
          <w:rtl/>
        </w:rPr>
        <w:sectPr w:rsidR="00F2613B" w:rsidRPr="0071748B" w:rsidSect="00831FAB">
          <w:headerReference w:type="default" r:id="rId23"/>
          <w:footerReference w:type="default" r:id="rId24"/>
          <w:pgSz w:w="11906" w:h="16838"/>
          <w:pgMar w:top="1584" w:right="850" w:bottom="1138" w:left="850" w:header="562" w:footer="562" w:gutter="0"/>
          <w:cols w:space="720"/>
          <w:bidi/>
          <w:rtlGutter/>
          <w:docGrid w:linePitch="360"/>
        </w:sectPr>
      </w:pPr>
    </w:p>
    <w:p w:rsidR="000B58CE" w:rsidRPr="0071748B" w:rsidRDefault="009F26D7" w:rsidP="000B58CE">
      <w:pPr>
        <w:pStyle w:val="Heading1"/>
        <w:jc w:val="lowKashida"/>
        <w:rPr>
          <w:rFonts w:cs="B Nazanin"/>
          <w:sz w:val="24"/>
          <w:rtl/>
        </w:rPr>
      </w:pPr>
      <w:bookmarkStart w:id="8" w:name="_Toc192674925"/>
      <w:r w:rsidRPr="0071748B">
        <w:rPr>
          <w:rFonts w:cs="B Nazanin"/>
          <w:sz w:val="24"/>
          <w:rtl/>
        </w:rPr>
        <w:t>فصل چهارم . چراغ</w:t>
      </w:r>
      <w:r w:rsidRPr="0071748B">
        <w:rPr>
          <w:rFonts w:cs="B Nazanin"/>
          <w:sz w:val="24"/>
          <w:rtl/>
        </w:rPr>
        <w:softHyphen/>
        <w:t>های فضای آزاد</w:t>
      </w:r>
      <w:bookmarkEnd w:id="8"/>
    </w:p>
    <w:p w:rsidR="000B58CE" w:rsidRPr="0071748B" w:rsidRDefault="00F70022" w:rsidP="000B58CE">
      <w:pPr>
        <w:jc w:val="lowKashida"/>
        <w:rPr>
          <w:rFonts w:cs="B Nazanin"/>
          <w:b/>
          <w:bCs/>
          <w:sz w:val="24"/>
          <w:rtl/>
        </w:rPr>
      </w:pPr>
    </w:p>
    <w:p w:rsidR="000B58CE" w:rsidRPr="0071748B" w:rsidRDefault="009F26D7" w:rsidP="000B58CE">
      <w:pPr>
        <w:jc w:val="lowKashida"/>
        <w:rPr>
          <w:rFonts w:cs="B Nazanin"/>
          <w:b/>
          <w:bCs/>
          <w:sz w:val="24"/>
          <w:rtl/>
        </w:rPr>
      </w:pPr>
      <w:r w:rsidRPr="0071748B">
        <w:rPr>
          <w:rFonts w:cs="B Nazanin"/>
          <w:b/>
          <w:bCs/>
          <w:sz w:val="24"/>
          <w:rtl/>
        </w:rPr>
        <w:t>مقدمه</w:t>
      </w:r>
    </w:p>
    <w:p w:rsidR="000B58CE" w:rsidRPr="0071748B" w:rsidRDefault="009F26D7" w:rsidP="00AC13A6">
      <w:pPr>
        <w:pStyle w:val="ListParagraph"/>
        <w:numPr>
          <w:ilvl w:val="0"/>
          <w:numId w:val="4"/>
        </w:numPr>
        <w:tabs>
          <w:tab w:val="right" w:pos="432"/>
        </w:tabs>
        <w:bidi/>
        <w:jc w:val="lowKashida"/>
        <w:rPr>
          <w:rFonts w:cs="B Nazanin"/>
          <w:sz w:val="24"/>
          <w:szCs w:val="24"/>
          <w:lang w:bidi="fa-IR"/>
        </w:rPr>
      </w:pPr>
      <w:r w:rsidRPr="0071748B">
        <w:rPr>
          <w:rFonts w:cs="B Nazanin" w:hint="cs"/>
          <w:sz w:val="24"/>
          <w:szCs w:val="24"/>
          <w:rtl/>
        </w:rPr>
        <w:t>تمام چراغ</w:t>
      </w:r>
      <w:r w:rsidRPr="0071748B">
        <w:rPr>
          <w:rFonts w:cs="B Nazanin"/>
          <w:sz w:val="24"/>
          <w:szCs w:val="24"/>
          <w:rtl/>
        </w:rPr>
        <w:softHyphen/>
      </w:r>
      <w:r w:rsidRPr="0071748B">
        <w:rPr>
          <w:rFonts w:cs="B Nazanin" w:hint="cs"/>
          <w:sz w:val="24"/>
          <w:szCs w:val="24"/>
          <w:rtl/>
        </w:rPr>
        <w:t xml:space="preserve">های این فصل باید مطابق استاندارد ملی ایران </w:t>
      </w:r>
      <w:r w:rsidRPr="0071748B">
        <w:rPr>
          <w:rFonts w:ascii="Times New Roman" w:hAnsi="Times New Roman" w:cs="B Nazanin"/>
          <w:sz w:val="24"/>
          <w:szCs w:val="24"/>
          <w:lang w:bidi="fa-IR"/>
        </w:rPr>
        <w:t xml:space="preserve">INSO </w:t>
      </w:r>
      <w:r w:rsidRPr="0071748B">
        <w:rPr>
          <w:rFonts w:ascii="Times New Roman" w:hAnsi="Times New Roman" w:cs="B Nazanin"/>
          <w:sz w:val="24"/>
          <w:szCs w:val="24"/>
          <w:rtl/>
        </w:rPr>
        <w:t>5920-1</w:t>
      </w:r>
      <w:r w:rsidRPr="0071748B">
        <w:rPr>
          <w:rFonts w:cs="B Nazanin"/>
          <w:sz w:val="24"/>
          <w:szCs w:val="24"/>
          <w:rtl/>
        </w:rPr>
        <w:t xml:space="preserve"> </w:t>
      </w:r>
      <w:r w:rsidRPr="0071748B">
        <w:rPr>
          <w:rFonts w:cs="B Nazanin" w:hint="cs"/>
          <w:sz w:val="24"/>
          <w:szCs w:val="24"/>
          <w:rtl/>
        </w:rPr>
        <w:t xml:space="preserve"> یا </w:t>
      </w:r>
      <w:r w:rsidRPr="0071748B">
        <w:rPr>
          <w:rFonts w:ascii="Times New Roman" w:hAnsi="Times New Roman" w:cs="B Nazanin"/>
          <w:sz w:val="24"/>
          <w:szCs w:val="24"/>
          <w:lang w:bidi="fa-IR"/>
        </w:rPr>
        <w:t>IEC EN</w:t>
      </w:r>
      <w:r w:rsidRPr="0071748B">
        <w:rPr>
          <w:rFonts w:cs="B Nazanin"/>
          <w:sz w:val="24"/>
          <w:szCs w:val="24"/>
          <w:rtl/>
        </w:rPr>
        <w:t>60598-1</w:t>
      </w:r>
      <w:r w:rsidRPr="0071748B">
        <w:rPr>
          <w:rFonts w:cs="B Nazanin" w:hint="cs"/>
          <w:sz w:val="24"/>
          <w:szCs w:val="24"/>
          <w:rtl/>
        </w:rPr>
        <w:t xml:space="preserve"> باشند.</w:t>
      </w:r>
    </w:p>
    <w:p w:rsidR="00F2613B" w:rsidRPr="0071748B" w:rsidRDefault="009F26D7" w:rsidP="00AC13A6">
      <w:pPr>
        <w:pStyle w:val="ListParagraph"/>
        <w:numPr>
          <w:ilvl w:val="0"/>
          <w:numId w:val="4"/>
        </w:numPr>
        <w:tabs>
          <w:tab w:val="right" w:pos="432"/>
        </w:tabs>
        <w:bidi/>
        <w:ind w:left="96" w:firstLine="0"/>
        <w:jc w:val="lowKashida"/>
        <w:rPr>
          <w:rFonts w:cs="B Nazanin"/>
          <w:sz w:val="24"/>
          <w:szCs w:val="24"/>
          <w:lang w:bidi="fa-IR"/>
        </w:rPr>
      </w:pPr>
      <w:r w:rsidRPr="0071748B">
        <w:rPr>
          <w:rFonts w:cs="B Nazanin" w:hint="cs"/>
          <w:sz w:val="24"/>
          <w:szCs w:val="24"/>
          <w:rtl/>
          <w:lang w:bidi="fa-IR"/>
        </w:rPr>
        <w:t>لازم است</w:t>
      </w:r>
      <w:r w:rsidRPr="0071748B">
        <w:rPr>
          <w:rFonts w:cs="B Nazanin"/>
          <w:sz w:val="24"/>
          <w:szCs w:val="24"/>
          <w:rtl/>
          <w:lang w:bidi="fa-IR"/>
        </w:rPr>
        <w:t xml:space="preserve"> </w:t>
      </w: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w:t>
      </w:r>
      <w:r w:rsidRPr="0071748B">
        <w:rPr>
          <w:rFonts w:cs="B Nazanin" w:hint="cs"/>
          <w:sz w:val="24"/>
          <w:szCs w:val="24"/>
          <w:rtl/>
          <w:lang w:bidi="fa-IR"/>
        </w:rPr>
        <w:t>ﺿﺮﯾﺐ</w:t>
      </w:r>
      <w:r w:rsidRPr="0071748B">
        <w:rPr>
          <w:rFonts w:cs="B Nazanin"/>
          <w:sz w:val="24"/>
          <w:szCs w:val="24"/>
          <w:rtl/>
          <w:lang w:bidi="fa-IR"/>
        </w:rPr>
        <w:t xml:space="preserve"> </w:t>
      </w:r>
      <w:r w:rsidRPr="0071748B">
        <w:rPr>
          <w:rFonts w:cs="B Nazanin" w:hint="cs"/>
          <w:sz w:val="24"/>
          <w:szCs w:val="24"/>
          <w:rtl/>
          <w:lang w:bidi="fa-IR"/>
        </w:rPr>
        <w:t>ﺗﻮ</w:t>
      </w:r>
      <w:r w:rsidRPr="0071748B">
        <w:rPr>
          <w:rFonts w:cs="B Nazanin" w:hint="eastAsia"/>
          <w:sz w:val="24"/>
          <w:szCs w:val="24"/>
          <w:rtl/>
          <w:lang w:bidi="fa-IR"/>
        </w:rPr>
        <w:t>ان</w:t>
      </w:r>
      <w:r w:rsidRPr="0071748B">
        <w:rPr>
          <w:rFonts w:cs="B Nazanin"/>
          <w:sz w:val="24"/>
          <w:szCs w:val="24"/>
          <w:rtl/>
          <w:lang w:bidi="fa-IR"/>
        </w:rPr>
        <w:t xml:space="preserve"> </w:t>
      </w:r>
      <w:r w:rsidRPr="0071748B">
        <w:rPr>
          <w:rFonts w:cs="B Nazanin" w:hint="cs"/>
          <w:sz w:val="24"/>
          <w:szCs w:val="24"/>
          <w:rtl/>
          <w:lang w:bidi="fa-IR"/>
        </w:rPr>
        <w:t>ﺑﺮ</w:t>
      </w:r>
      <w:r w:rsidRPr="0071748B">
        <w:rPr>
          <w:rFonts w:cs="B Nazanin" w:hint="eastAsia"/>
          <w:sz w:val="24"/>
          <w:szCs w:val="24"/>
          <w:rtl/>
          <w:lang w:bidi="fa-IR"/>
        </w:rPr>
        <w:t>ای</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cs="B Nazanin" w:hint="cs"/>
          <w:sz w:val="24"/>
          <w:szCs w:val="24"/>
          <w:rtl/>
          <w:lang w:bidi="fa-IR"/>
        </w:rPr>
        <w:t>ﻣﻨﺪ</w:t>
      </w:r>
      <w:r w:rsidRPr="0071748B">
        <w:rPr>
          <w:rFonts w:cs="B Nazanin" w:hint="eastAsia"/>
          <w:sz w:val="24"/>
          <w:szCs w:val="24"/>
          <w:rtl/>
          <w:lang w:bidi="fa-IR"/>
        </w:rPr>
        <w:t>رج</w:t>
      </w:r>
      <w:r w:rsidRPr="0071748B">
        <w:rPr>
          <w:rFonts w:cs="B Nazanin"/>
          <w:sz w:val="24"/>
          <w:szCs w:val="24"/>
          <w:rtl/>
          <w:lang w:bidi="fa-IR"/>
        </w:rPr>
        <w:t xml:space="preserve"> در 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ﻓﺼﻞ</w:t>
      </w:r>
      <w:r w:rsidRPr="0071748B">
        <w:rPr>
          <w:rFonts w:cs="B Nazanin" w:hint="eastAsia"/>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90/0</w:t>
      </w:r>
      <w:r w:rsidRPr="0071748B">
        <w:rPr>
          <w:rFonts w:cs="B Nazanin"/>
          <w:sz w:val="24"/>
          <w:szCs w:val="24"/>
          <w:rtl/>
          <w:lang w:bidi="fa-IR"/>
        </w:rPr>
        <w:t xml:space="preserve"> </w:t>
      </w:r>
      <w:r w:rsidRPr="0071748B">
        <w:rPr>
          <w:rFonts w:cs="B Nazanin" w:hint="cs"/>
          <w:sz w:val="24"/>
          <w:szCs w:val="24"/>
          <w:rtl/>
          <w:lang w:bidi="fa-IR"/>
        </w:rPr>
        <w:t>ﺑﺎﺷﺪ</w:t>
      </w:r>
      <w:r w:rsidRPr="0071748B">
        <w:rPr>
          <w:rFonts w:cs="B Nazanin"/>
          <w:sz w:val="24"/>
          <w:szCs w:val="24"/>
          <w:rtl/>
          <w:lang w:bidi="fa-IR"/>
        </w:rPr>
        <w:t>.</w:t>
      </w:r>
    </w:p>
    <w:p w:rsidR="000B58CE" w:rsidRPr="0071748B" w:rsidRDefault="009F26D7" w:rsidP="00AC13A6">
      <w:pPr>
        <w:pStyle w:val="ListParagraph"/>
        <w:numPr>
          <w:ilvl w:val="0"/>
          <w:numId w:val="4"/>
        </w:numPr>
        <w:tabs>
          <w:tab w:val="right" w:pos="432"/>
        </w:tabs>
        <w:bidi/>
        <w:ind w:left="96" w:firstLine="0"/>
        <w:jc w:val="lowKashida"/>
        <w:rPr>
          <w:rFonts w:cs="B Nazanin"/>
          <w:sz w:val="24"/>
          <w:szCs w:val="24"/>
          <w:rtl/>
          <w:lang w:bidi="fa-IR"/>
        </w:rPr>
      </w:pPr>
      <w:bookmarkStart w:id="9" w:name="_Hlk180594141"/>
      <w:r w:rsidRPr="0071748B">
        <w:rPr>
          <w:rFonts w:cs="B Nazanin" w:hint="cs"/>
          <w:sz w:val="24"/>
          <w:szCs w:val="24"/>
          <w:rtl/>
          <w:lang w:bidi="fa-IR"/>
        </w:rPr>
        <w:t>لازم است درایور</w:t>
      </w:r>
      <w:r w:rsidRPr="0071748B">
        <w:rPr>
          <w:rFonts w:cs="B Nazanin"/>
          <w:sz w:val="24"/>
          <w:szCs w:val="24"/>
          <w:rtl/>
          <w:lang w:bidi="fa-IR"/>
        </w:rPr>
        <w:softHyphen/>
      </w:r>
      <w:r w:rsidRPr="0071748B">
        <w:rPr>
          <w:rFonts w:cs="B Nazanin" w:hint="cs"/>
          <w:sz w:val="24"/>
          <w:szCs w:val="24"/>
          <w:rtl/>
          <w:lang w:bidi="fa-IR"/>
        </w:rPr>
        <w:t>ها شامل حفاظت</w:t>
      </w:r>
      <w:r w:rsidRPr="0071748B">
        <w:rPr>
          <w:rFonts w:cs="B Nazanin"/>
          <w:sz w:val="24"/>
          <w:szCs w:val="24"/>
          <w:rtl/>
          <w:lang w:bidi="fa-IR"/>
        </w:rPr>
        <w:softHyphen/>
      </w:r>
      <w:r w:rsidRPr="0071748B">
        <w:rPr>
          <w:rFonts w:cs="B Nazanin" w:hint="cs"/>
          <w:sz w:val="24"/>
          <w:szCs w:val="24"/>
          <w:rtl/>
          <w:lang w:bidi="fa-IR"/>
        </w:rPr>
        <w:t xml:space="preserve">های </w:t>
      </w:r>
      <w:r w:rsidRPr="0071748B">
        <w:rPr>
          <w:rFonts w:ascii="Times New Roman" w:hAnsi="Times New Roman" w:cs="B Nazanin"/>
          <w:sz w:val="24"/>
          <w:szCs w:val="24"/>
          <w:lang w:bidi="fa-IR"/>
        </w:rPr>
        <w:t>Short</w:t>
      </w:r>
      <w:r w:rsidRPr="0071748B">
        <w:rPr>
          <w:rFonts w:cs="B Nazanin"/>
          <w:sz w:val="24"/>
          <w:szCs w:val="24"/>
          <w:lang w:bidi="fa-IR"/>
        </w:rPr>
        <w:t xml:space="preserve"> </w:t>
      </w:r>
      <w:r w:rsidRPr="0071748B">
        <w:rPr>
          <w:rFonts w:ascii="Times New Roman" w:hAnsi="Times New Roman" w:cs="B Nazanin"/>
          <w:sz w:val="24"/>
          <w:szCs w:val="24"/>
          <w:lang w:bidi="fa-IR"/>
        </w:rPr>
        <w:t>Circuit</w:t>
      </w:r>
      <w:r w:rsidRPr="0071748B">
        <w:rPr>
          <w:rFonts w:cs="B Nazanin"/>
          <w:sz w:val="24"/>
          <w:szCs w:val="24"/>
          <w:lang w:bidi="fa-IR"/>
        </w:rPr>
        <w:t xml:space="preserve"> </w:t>
      </w:r>
      <w:r w:rsidRPr="0071748B">
        <w:rPr>
          <w:rFonts w:ascii="Times New Roman" w:hAnsi="Times New Roman" w:cs="B Nazanin"/>
          <w:sz w:val="24"/>
          <w:szCs w:val="24"/>
          <w:lang w:bidi="fa-IR"/>
        </w:rPr>
        <w:t>Protection</w:t>
      </w:r>
      <w:r w:rsidRPr="0071748B">
        <w:rPr>
          <w:rFonts w:cs="B Nazanin" w:hint="cs"/>
          <w:sz w:val="24"/>
          <w:szCs w:val="24"/>
          <w:lang w:bidi="fa-IR"/>
        </w:rPr>
        <w:t xml:space="preserve"> </w:t>
      </w:r>
      <w:r w:rsidRPr="0071748B">
        <w:rPr>
          <w:rFonts w:cs="B Nazanin" w:hint="cs"/>
          <w:sz w:val="24"/>
          <w:szCs w:val="24"/>
          <w:rtl/>
          <w:lang w:bidi="fa-IR"/>
        </w:rPr>
        <w:t xml:space="preserve">، </w:t>
      </w:r>
      <w:r w:rsidRPr="0071748B">
        <w:rPr>
          <w:rFonts w:ascii="Times New Roman" w:hAnsi="Times New Roman" w:cs="B Nazanin"/>
          <w:sz w:val="24"/>
          <w:szCs w:val="24"/>
          <w:lang w:bidi="fa-IR"/>
        </w:rPr>
        <w:t>Over</w:t>
      </w:r>
      <w:r w:rsidRPr="0071748B">
        <w:rPr>
          <w:rFonts w:cs="B Nazanin"/>
          <w:sz w:val="24"/>
          <w:szCs w:val="24"/>
          <w:lang w:bidi="fa-IR"/>
        </w:rPr>
        <w:t xml:space="preserve"> </w:t>
      </w:r>
      <w:r w:rsidRPr="0071748B">
        <w:rPr>
          <w:rFonts w:ascii="Times New Roman" w:hAnsi="Times New Roman" w:cs="B Nazanin"/>
          <w:sz w:val="24"/>
          <w:szCs w:val="24"/>
          <w:lang w:bidi="fa-IR"/>
        </w:rPr>
        <w:t>Load</w:t>
      </w:r>
      <w:r w:rsidRPr="0071748B">
        <w:rPr>
          <w:rFonts w:cs="B Nazanin"/>
          <w:sz w:val="24"/>
          <w:szCs w:val="24"/>
          <w:lang w:bidi="fa-IR"/>
        </w:rPr>
        <w:t xml:space="preserve"> </w:t>
      </w:r>
      <w:r w:rsidRPr="0071748B">
        <w:rPr>
          <w:rFonts w:ascii="Times New Roman" w:hAnsi="Times New Roman" w:cs="B Nazanin"/>
          <w:sz w:val="24"/>
          <w:szCs w:val="24"/>
          <w:lang w:bidi="fa-IR"/>
        </w:rPr>
        <w:t>Protection</w:t>
      </w:r>
      <w:r w:rsidRPr="0071748B">
        <w:rPr>
          <w:rFonts w:cs="B Nazanin" w:hint="cs"/>
          <w:sz w:val="24"/>
          <w:szCs w:val="24"/>
          <w:lang w:bidi="fa-IR"/>
        </w:rPr>
        <w:t xml:space="preserve"> </w:t>
      </w:r>
      <w:r w:rsidRPr="0071748B">
        <w:rPr>
          <w:rFonts w:cs="B Nazanin" w:hint="cs"/>
          <w:sz w:val="24"/>
          <w:szCs w:val="24"/>
          <w:rtl/>
          <w:lang w:bidi="fa-IR"/>
        </w:rPr>
        <w:t xml:space="preserve">، </w:t>
      </w:r>
      <w:r w:rsidRPr="0071748B">
        <w:rPr>
          <w:rFonts w:ascii="Times New Roman" w:hAnsi="Times New Roman" w:cs="B Nazanin"/>
          <w:sz w:val="24"/>
          <w:szCs w:val="24"/>
          <w:lang w:bidi="fa-IR"/>
        </w:rPr>
        <w:t>No</w:t>
      </w:r>
      <w:r w:rsidRPr="0071748B">
        <w:rPr>
          <w:rFonts w:cs="B Nazanin"/>
          <w:sz w:val="24"/>
          <w:szCs w:val="24"/>
          <w:lang w:bidi="fa-IR"/>
        </w:rPr>
        <w:t xml:space="preserve"> </w:t>
      </w:r>
      <w:r w:rsidRPr="0071748B">
        <w:rPr>
          <w:rFonts w:ascii="Times New Roman" w:hAnsi="Times New Roman" w:cs="B Nazanin"/>
          <w:sz w:val="24"/>
          <w:szCs w:val="24"/>
          <w:lang w:bidi="fa-IR"/>
        </w:rPr>
        <w:t>Load</w:t>
      </w:r>
      <w:r w:rsidRPr="0071748B">
        <w:rPr>
          <w:rFonts w:cs="B Nazanin"/>
          <w:sz w:val="24"/>
          <w:szCs w:val="24"/>
          <w:lang w:bidi="fa-IR"/>
        </w:rPr>
        <w:t xml:space="preserve"> </w:t>
      </w:r>
      <w:r w:rsidRPr="0071748B">
        <w:rPr>
          <w:rFonts w:ascii="Times New Roman" w:hAnsi="Times New Roman" w:cs="B Nazanin"/>
          <w:sz w:val="24"/>
          <w:szCs w:val="24"/>
          <w:lang w:bidi="fa-IR"/>
        </w:rPr>
        <w:t>Protection</w:t>
      </w:r>
      <w:bookmarkEnd w:id="9"/>
      <w:r w:rsidRPr="0071748B">
        <w:rPr>
          <w:rFonts w:cs="B Nazanin" w:hint="cs"/>
          <w:sz w:val="24"/>
          <w:szCs w:val="24"/>
          <w:rtl/>
          <w:lang w:bidi="fa-IR"/>
        </w:rPr>
        <w:t xml:space="preserve"> بر</w:t>
      </w:r>
      <w:r w:rsidRPr="0071748B">
        <w:rPr>
          <w:rFonts w:cs="B Nazanin"/>
          <w:sz w:val="24"/>
          <w:szCs w:val="24"/>
          <w:rtl/>
          <w:lang w:bidi="fa-IR"/>
        </w:rPr>
        <w:softHyphen/>
      </w:r>
      <w:r w:rsidRPr="0071748B">
        <w:rPr>
          <w:rFonts w:cs="B Nazanin" w:hint="cs"/>
          <w:sz w:val="24"/>
          <w:szCs w:val="24"/>
          <w:rtl/>
          <w:lang w:bidi="fa-IR"/>
        </w:rPr>
        <w:t xml:space="preserve">اساس  استاندارهای  </w:t>
      </w:r>
      <w:r w:rsidRPr="0071748B">
        <w:rPr>
          <w:rFonts w:ascii="Times New Roman" w:hAnsi="Times New Roman" w:cs="B Nazanin"/>
          <w:sz w:val="24"/>
          <w:szCs w:val="24"/>
          <w:lang w:bidi="fa-IR"/>
        </w:rPr>
        <w:t>INSO</w:t>
      </w:r>
      <w:r w:rsidRPr="0071748B">
        <w:rPr>
          <w:rFonts w:ascii="Times New Roman" w:hAnsi="Times New Roman" w:cs="B Nazanin"/>
          <w:sz w:val="24"/>
          <w:szCs w:val="24"/>
          <w:rtl/>
          <w:lang w:bidi="fa-IR"/>
        </w:rPr>
        <w:t>16075</w:t>
      </w:r>
      <w:r w:rsidRPr="0071748B">
        <w:rPr>
          <w:rFonts w:cs="B Nazanin" w:hint="cs"/>
          <w:sz w:val="24"/>
          <w:szCs w:val="24"/>
          <w:rtl/>
          <w:lang w:bidi="fa-IR"/>
        </w:rPr>
        <w:t xml:space="preserve"> یا </w:t>
      </w:r>
      <w:r w:rsidRPr="0071748B">
        <w:rPr>
          <w:rFonts w:ascii="Times New Roman" w:hAnsi="Times New Roman" w:cs="B Nazanin"/>
          <w:sz w:val="24"/>
          <w:szCs w:val="24"/>
          <w:rtl/>
          <w:lang w:bidi="fa-IR"/>
        </w:rPr>
        <w:t>62384</w:t>
      </w:r>
      <w:r w:rsidRPr="0071748B">
        <w:rPr>
          <w:rFonts w:cs="B Nazanin" w:hint="cs"/>
          <w:sz w:val="24"/>
          <w:szCs w:val="24"/>
          <w:rtl/>
          <w:lang w:bidi="fa-IR"/>
        </w:rPr>
        <w:t xml:space="preserve"> </w:t>
      </w:r>
      <w:r w:rsidRPr="0071748B">
        <w:rPr>
          <w:rFonts w:ascii="Times New Roman" w:hAnsi="Times New Roman" w:cs="B Nazanin"/>
          <w:sz w:val="24"/>
          <w:szCs w:val="24"/>
          <w:lang w:bidi="fa-IR"/>
        </w:rPr>
        <w:t>IEC</w:t>
      </w:r>
      <w:r w:rsidRPr="0071748B">
        <w:rPr>
          <w:rFonts w:cs="B Nazanin" w:hint="cs"/>
          <w:sz w:val="24"/>
          <w:szCs w:val="24"/>
          <w:lang w:bidi="fa-IR"/>
        </w:rPr>
        <w:t xml:space="preserve"> </w:t>
      </w:r>
      <w:r w:rsidRPr="0071748B">
        <w:rPr>
          <w:rFonts w:cs="B Nazanin" w:hint="cs"/>
          <w:sz w:val="24"/>
          <w:szCs w:val="24"/>
          <w:rtl/>
          <w:lang w:bidi="fa-IR"/>
        </w:rPr>
        <w:t xml:space="preserve">، </w:t>
      </w:r>
      <w:r w:rsidRPr="0071748B">
        <w:rPr>
          <w:rFonts w:cs="B Nazanin"/>
          <w:sz w:val="24"/>
          <w:szCs w:val="24"/>
          <w:rtl/>
          <w:lang w:bidi="fa-IR"/>
        </w:rPr>
        <w:t>13</w:t>
      </w:r>
      <w:r w:rsidRPr="00E77CB7">
        <w:rPr>
          <w:rFonts w:asciiTheme="majorBidi" w:hAnsiTheme="majorBidi" w:cstheme="majorBidi"/>
          <w:sz w:val="24"/>
          <w:szCs w:val="24"/>
          <w:rtl/>
          <w:lang w:bidi="fa-IR"/>
        </w:rPr>
        <w:t>-</w:t>
      </w:r>
      <w:r w:rsidRPr="00E77CB7">
        <w:rPr>
          <w:rFonts w:asciiTheme="majorBidi" w:hAnsiTheme="majorBidi" w:cstheme="majorBidi"/>
          <w:sz w:val="24"/>
          <w:szCs w:val="24"/>
          <w:lang w:bidi="fa-IR"/>
        </w:rPr>
        <w:t>2</w:t>
      </w:r>
      <w:r w:rsidRPr="00E77CB7">
        <w:rPr>
          <w:rFonts w:asciiTheme="majorBidi" w:hAnsiTheme="majorBidi" w:cstheme="majorBidi"/>
          <w:sz w:val="24"/>
          <w:szCs w:val="24"/>
          <w:rtl/>
          <w:lang w:bidi="fa-IR"/>
        </w:rPr>
        <w:t>-</w:t>
      </w:r>
      <w:r w:rsidRPr="00E77CB7">
        <w:rPr>
          <w:rFonts w:asciiTheme="majorBidi" w:hAnsiTheme="majorBidi" w:cstheme="majorBidi"/>
          <w:sz w:val="24"/>
          <w:szCs w:val="24"/>
          <w:lang w:bidi="fa-IR"/>
        </w:rPr>
        <w:t>7644</w:t>
      </w:r>
      <w:r w:rsidRPr="0071748B">
        <w:rPr>
          <w:rFonts w:cs="B Nazanin" w:hint="cs"/>
          <w:sz w:val="24"/>
          <w:szCs w:val="24"/>
          <w:lang w:bidi="fa-IR"/>
        </w:rPr>
        <w:t xml:space="preserve"> </w:t>
      </w:r>
      <w:r w:rsidRPr="0071748B">
        <w:rPr>
          <w:rFonts w:ascii="Times New Roman" w:hAnsi="Times New Roman" w:cs="B Nazanin"/>
          <w:sz w:val="24"/>
          <w:szCs w:val="24"/>
          <w:lang w:bidi="fa-IR"/>
        </w:rPr>
        <w:t>INSO</w:t>
      </w:r>
      <w:r w:rsidRPr="0071748B">
        <w:rPr>
          <w:rFonts w:cs="B Nazanin" w:hint="cs"/>
          <w:sz w:val="24"/>
          <w:szCs w:val="24"/>
          <w:rtl/>
          <w:lang w:bidi="fa-IR"/>
        </w:rPr>
        <w:t xml:space="preserve"> یا </w:t>
      </w:r>
      <w:r w:rsidRPr="0071748B">
        <w:rPr>
          <w:rFonts w:cs="B Nazanin"/>
          <w:sz w:val="24"/>
          <w:szCs w:val="24"/>
          <w:rtl/>
          <w:lang w:bidi="fa-IR"/>
        </w:rPr>
        <w:t>13</w:t>
      </w:r>
      <w:r w:rsidRPr="00E77CB7">
        <w:rPr>
          <w:rFonts w:asciiTheme="majorBidi" w:hAnsiTheme="majorBidi" w:cstheme="majorBidi"/>
          <w:sz w:val="24"/>
          <w:szCs w:val="24"/>
          <w:rtl/>
          <w:lang w:bidi="fa-IR"/>
        </w:rPr>
        <w:t>-</w:t>
      </w:r>
      <w:r w:rsidRPr="00E77CB7">
        <w:rPr>
          <w:rFonts w:asciiTheme="majorBidi" w:hAnsiTheme="majorBidi" w:cstheme="majorBidi"/>
          <w:sz w:val="24"/>
          <w:szCs w:val="24"/>
          <w:lang w:bidi="fa-IR"/>
        </w:rPr>
        <w:t>2</w:t>
      </w:r>
      <w:r w:rsidRPr="00E77CB7">
        <w:rPr>
          <w:rFonts w:asciiTheme="majorBidi" w:hAnsiTheme="majorBidi" w:cstheme="majorBidi"/>
          <w:sz w:val="24"/>
          <w:szCs w:val="24"/>
          <w:rtl/>
          <w:lang w:bidi="fa-IR"/>
        </w:rPr>
        <w:t>-</w:t>
      </w:r>
      <w:r w:rsidRPr="00E77CB7">
        <w:rPr>
          <w:rFonts w:asciiTheme="majorBidi" w:hAnsiTheme="majorBidi" w:cstheme="majorBidi"/>
          <w:sz w:val="24"/>
          <w:szCs w:val="24"/>
          <w:lang w:bidi="fa-IR"/>
        </w:rPr>
        <w:t>61347</w:t>
      </w:r>
      <w:r w:rsidRPr="0071748B">
        <w:rPr>
          <w:rFonts w:cs="B Nazanin" w:hint="cs"/>
          <w:sz w:val="24"/>
          <w:szCs w:val="24"/>
          <w:lang w:bidi="fa-IR"/>
        </w:rPr>
        <w:t xml:space="preserve"> </w:t>
      </w:r>
      <w:r w:rsidRPr="0071748B">
        <w:rPr>
          <w:rFonts w:ascii="Times New Roman" w:hAnsi="Times New Roman" w:cs="B Nazanin"/>
          <w:sz w:val="24"/>
          <w:szCs w:val="24"/>
          <w:lang w:bidi="fa-IR"/>
        </w:rPr>
        <w:t>IEC</w:t>
      </w:r>
      <w:r w:rsidRPr="0071748B">
        <w:rPr>
          <w:rFonts w:cs="B Nazanin" w:hint="cs"/>
          <w:sz w:val="24"/>
          <w:szCs w:val="24"/>
          <w:rtl/>
          <w:lang w:bidi="fa-IR"/>
        </w:rPr>
        <w:t xml:space="preserve"> و </w:t>
      </w:r>
      <w:r w:rsidRPr="0071748B">
        <w:rPr>
          <w:rFonts w:cs="B Nazanin"/>
          <w:sz w:val="24"/>
          <w:szCs w:val="24"/>
          <w:rtl/>
          <w:lang w:bidi="fa-IR"/>
        </w:rPr>
        <w:t>1</w:t>
      </w:r>
      <w:r w:rsidRPr="00E77CB7">
        <w:rPr>
          <w:rFonts w:asciiTheme="majorBidi" w:hAnsiTheme="majorBidi" w:cstheme="majorBidi"/>
          <w:sz w:val="24"/>
          <w:szCs w:val="24"/>
          <w:rtl/>
          <w:lang w:bidi="fa-IR"/>
        </w:rPr>
        <w:t>-</w:t>
      </w:r>
      <w:r w:rsidRPr="00E77CB7">
        <w:rPr>
          <w:rFonts w:asciiTheme="majorBidi" w:hAnsiTheme="majorBidi" w:cstheme="majorBidi"/>
          <w:sz w:val="24"/>
          <w:szCs w:val="24"/>
          <w:lang w:bidi="fa-IR"/>
        </w:rPr>
        <w:t>7644</w:t>
      </w:r>
      <w:r w:rsidRPr="0071748B">
        <w:rPr>
          <w:rFonts w:cs="B Nazanin" w:hint="cs"/>
          <w:sz w:val="24"/>
          <w:szCs w:val="24"/>
          <w:lang w:bidi="fa-IR"/>
        </w:rPr>
        <w:t xml:space="preserve"> </w:t>
      </w:r>
      <w:r w:rsidRPr="0071748B">
        <w:rPr>
          <w:rFonts w:ascii="Times New Roman" w:hAnsi="Times New Roman" w:cs="B Nazanin"/>
          <w:sz w:val="24"/>
          <w:szCs w:val="24"/>
          <w:lang w:bidi="fa-IR"/>
        </w:rPr>
        <w:t>INSO</w:t>
      </w:r>
      <w:r w:rsidRPr="0071748B">
        <w:rPr>
          <w:rFonts w:cs="B Nazanin" w:hint="cs"/>
          <w:sz w:val="24"/>
          <w:szCs w:val="24"/>
          <w:rtl/>
          <w:lang w:bidi="fa-IR"/>
        </w:rPr>
        <w:t xml:space="preserve"> یا </w:t>
      </w:r>
      <w:r w:rsidRPr="00E77CB7">
        <w:rPr>
          <w:rFonts w:asciiTheme="majorBidi" w:hAnsiTheme="majorBidi" w:cstheme="majorBidi"/>
          <w:sz w:val="24"/>
          <w:szCs w:val="24"/>
          <w:lang w:bidi="fa-IR"/>
        </w:rPr>
        <w:t>1</w:t>
      </w:r>
      <w:r w:rsidRPr="00E77CB7">
        <w:rPr>
          <w:rFonts w:asciiTheme="majorBidi" w:hAnsiTheme="majorBidi" w:cstheme="majorBidi"/>
          <w:sz w:val="24"/>
          <w:szCs w:val="24"/>
          <w:rtl/>
          <w:lang w:bidi="fa-IR"/>
        </w:rPr>
        <w:t>-</w:t>
      </w:r>
      <w:r w:rsidRPr="00E77CB7">
        <w:rPr>
          <w:rFonts w:asciiTheme="majorBidi" w:hAnsiTheme="majorBidi" w:cstheme="majorBidi"/>
          <w:sz w:val="24"/>
          <w:szCs w:val="24"/>
          <w:lang w:bidi="fa-IR"/>
        </w:rPr>
        <w:t>61347</w:t>
      </w:r>
      <w:r w:rsidRPr="00E77CB7">
        <w:rPr>
          <w:rFonts w:asciiTheme="majorBidi" w:hAnsiTheme="majorBidi" w:cstheme="majorBidi"/>
          <w:sz w:val="24"/>
          <w:szCs w:val="24"/>
          <w:rtl/>
          <w:lang w:bidi="fa-IR"/>
        </w:rPr>
        <w:t xml:space="preserve"> </w:t>
      </w:r>
      <w:r w:rsidRPr="0071748B">
        <w:rPr>
          <w:rFonts w:ascii="Times New Roman" w:hAnsi="Times New Roman" w:cs="B Nazanin"/>
          <w:sz w:val="24"/>
          <w:szCs w:val="24"/>
          <w:lang w:bidi="fa-IR"/>
        </w:rPr>
        <w:t>IEC</w:t>
      </w:r>
      <w:r w:rsidRPr="0071748B">
        <w:rPr>
          <w:rFonts w:cs="B Nazanin" w:hint="cs"/>
          <w:sz w:val="24"/>
          <w:szCs w:val="24"/>
          <w:rtl/>
          <w:lang w:bidi="fa-IR"/>
        </w:rPr>
        <w:t xml:space="preserve"> </w:t>
      </w:r>
      <w:r w:rsidRPr="0071748B">
        <w:rPr>
          <w:rFonts w:cs="B Nazanin"/>
          <w:sz w:val="24"/>
          <w:szCs w:val="24"/>
          <w:rtl/>
          <w:lang w:bidi="fa-IR"/>
        </w:rPr>
        <w:t xml:space="preserve"> </w:t>
      </w:r>
      <w:r w:rsidRPr="0071748B">
        <w:rPr>
          <w:rFonts w:cs="B Nazanin" w:hint="cs"/>
          <w:sz w:val="24"/>
          <w:szCs w:val="24"/>
          <w:rtl/>
          <w:lang w:bidi="fa-IR"/>
        </w:rPr>
        <w:t>باشند.</w:t>
      </w:r>
    </w:p>
    <w:p w:rsidR="000B58CE" w:rsidRPr="0071748B" w:rsidRDefault="009F26D7" w:rsidP="00AC13A6">
      <w:pPr>
        <w:pStyle w:val="ListParagraph"/>
        <w:numPr>
          <w:ilvl w:val="0"/>
          <w:numId w:val="4"/>
        </w:numPr>
        <w:tabs>
          <w:tab w:val="right" w:pos="432"/>
        </w:tabs>
        <w:bidi/>
        <w:ind w:left="96" w:firstLine="0"/>
        <w:jc w:val="lowKashida"/>
        <w:rPr>
          <w:rFonts w:cs="B Nazanin"/>
          <w:sz w:val="24"/>
          <w:szCs w:val="24"/>
          <w:rtl/>
          <w:lang w:bidi="fa-IR"/>
        </w:rPr>
      </w:pPr>
      <w:r w:rsidRPr="0071748B">
        <w:rPr>
          <w:rFonts w:cs="B Nazanin" w:hint="cs"/>
          <w:sz w:val="24"/>
          <w:szCs w:val="24"/>
          <w:rtl/>
          <w:lang w:bidi="fa-IR"/>
        </w:rPr>
        <w:t>ﻣﻘﺪ</w:t>
      </w:r>
      <w:r w:rsidRPr="0071748B">
        <w:rPr>
          <w:rFonts w:cs="B Nazanin" w:hint="eastAsia"/>
          <w:sz w:val="24"/>
          <w:szCs w:val="24"/>
          <w:rtl/>
          <w:lang w:bidi="fa-IR"/>
        </w:rPr>
        <w:t>ار</w:t>
      </w:r>
      <w:r w:rsidRPr="0071748B">
        <w:rPr>
          <w:rFonts w:cs="B Nazanin"/>
          <w:sz w:val="24"/>
          <w:szCs w:val="24"/>
          <w:rtl/>
          <w:lang w:bidi="fa-IR"/>
        </w:rPr>
        <w:t xml:space="preserve"> </w:t>
      </w:r>
      <w:r w:rsidRPr="0071748B">
        <w:rPr>
          <w:rFonts w:cs="B Nazanin" w:hint="cs"/>
          <w:sz w:val="24"/>
          <w:szCs w:val="24"/>
          <w:rtl/>
          <w:lang w:bidi="fa-IR"/>
        </w:rPr>
        <w:t>ﭘﺎ</w:t>
      </w:r>
      <w:r w:rsidRPr="0071748B">
        <w:rPr>
          <w:rFonts w:cs="B Nazanin" w:hint="eastAsia"/>
          <w:sz w:val="24"/>
          <w:szCs w:val="24"/>
          <w:rtl/>
          <w:lang w:bidi="fa-IR"/>
        </w:rPr>
        <w:t>را</w:t>
      </w:r>
      <w:r w:rsidRPr="0071748B">
        <w:rPr>
          <w:rFonts w:cs="B Nazanin" w:hint="cs"/>
          <w:sz w:val="24"/>
          <w:szCs w:val="24"/>
          <w:rtl/>
          <w:lang w:bidi="fa-IR"/>
        </w:rPr>
        <w:t xml:space="preserve">ﻣﺘﺮ </w:t>
      </w:r>
      <w:r w:rsidRPr="0071748B">
        <w:rPr>
          <w:rFonts w:ascii="Times New Roman" w:hAnsi="Times New Roman" w:cs="B Nazanin"/>
          <w:sz w:val="24"/>
          <w:szCs w:val="24"/>
          <w:lang w:bidi="fa-IR"/>
        </w:rPr>
        <w:t>THD</w:t>
      </w:r>
      <w:r w:rsidRPr="0071748B">
        <w:rPr>
          <w:rFonts w:cs="B Nazanin"/>
          <w:sz w:val="24"/>
          <w:szCs w:val="24"/>
          <w:rtl/>
          <w:lang w:bidi="fa-IR"/>
        </w:rPr>
        <w:t xml:space="preserve"> </w:t>
      </w:r>
      <w:r w:rsidRPr="0071748B">
        <w:rPr>
          <w:rFonts w:cs="B Nazanin" w:hint="cs"/>
          <w:sz w:val="24"/>
          <w:szCs w:val="24"/>
          <w:rtl/>
          <w:lang w:bidi="fa-IR"/>
        </w:rPr>
        <w:t xml:space="preserve"> چراغ</w:t>
      </w:r>
      <w:r w:rsidRPr="0071748B">
        <w:rPr>
          <w:rFonts w:cs="B Nazanin"/>
          <w:sz w:val="24"/>
          <w:szCs w:val="24"/>
          <w:rtl/>
          <w:lang w:bidi="fa-IR"/>
        </w:rPr>
        <w:softHyphen/>
      </w:r>
      <w:r w:rsidRPr="0071748B">
        <w:rPr>
          <w:rFonts w:cs="B Nazanin" w:hint="cs"/>
          <w:sz w:val="24"/>
          <w:szCs w:val="24"/>
          <w:rtl/>
          <w:lang w:bidi="fa-IR"/>
        </w:rPr>
        <w:t>های</w:t>
      </w:r>
      <w:r w:rsidRPr="0071748B">
        <w:rPr>
          <w:rFonts w:cs="B Nazanin"/>
          <w:sz w:val="24"/>
          <w:szCs w:val="24"/>
          <w:rtl/>
          <w:lang w:bidi="fa-IR"/>
        </w:rPr>
        <w:t xml:space="preserve"> </w:t>
      </w:r>
      <w:r w:rsidRPr="0071748B">
        <w:rPr>
          <w:rFonts w:ascii="Times New Roman" w:hAnsi="Times New Roman" w:cs="B Nazanin"/>
          <w:sz w:val="24"/>
          <w:szCs w:val="24"/>
          <w:lang w:bidi="fa-IR"/>
        </w:rPr>
        <w:t>LED</w:t>
      </w:r>
      <w:r w:rsidRPr="0071748B">
        <w:rPr>
          <w:rFonts w:cs="B Nazanin"/>
          <w:sz w:val="24"/>
          <w:szCs w:val="24"/>
          <w:rtl/>
          <w:lang w:bidi="fa-IR"/>
        </w:rPr>
        <w:t xml:space="preserve"> 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ﻓﺼﻞ، ﺑﺎﯾﺪ</w:t>
      </w:r>
      <w:r w:rsidRPr="0071748B">
        <w:rPr>
          <w:rFonts w:cs="B Nazanin"/>
          <w:sz w:val="24"/>
          <w:szCs w:val="24"/>
          <w:rtl/>
          <w:lang w:bidi="fa-IR"/>
        </w:rPr>
        <w:t xml:space="preserve"> </w:t>
      </w:r>
      <w:r w:rsidRPr="0071748B">
        <w:rPr>
          <w:rFonts w:cs="B Nazanin" w:hint="cs"/>
          <w:sz w:val="24"/>
          <w:szCs w:val="24"/>
          <w:rtl/>
          <w:lang w:bidi="fa-IR"/>
        </w:rPr>
        <w:t>ﮐﻤﺘﺮ</w:t>
      </w:r>
      <w:r w:rsidRPr="0071748B">
        <w:rPr>
          <w:rFonts w:cs="B Nazanin"/>
          <w:sz w:val="24"/>
          <w:szCs w:val="24"/>
          <w:rtl/>
          <w:lang w:bidi="fa-IR"/>
        </w:rPr>
        <w:t xml:space="preserve"> از </w:t>
      </w:r>
      <w:r w:rsidRPr="0071748B">
        <w:rPr>
          <w:rFonts w:cs="B Nazanin" w:hint="cs"/>
          <w:sz w:val="24"/>
          <w:szCs w:val="24"/>
          <w:rtl/>
          <w:lang w:bidi="fa-IR"/>
        </w:rPr>
        <w:t>20</w:t>
      </w:r>
      <w:r w:rsidRPr="0071748B">
        <w:rPr>
          <w:rFonts w:cs="B Nazanin"/>
          <w:sz w:val="24"/>
          <w:szCs w:val="24"/>
          <w:rtl/>
          <w:lang w:bidi="fa-IR"/>
        </w:rPr>
        <w:t xml:space="preserve"> در</w:t>
      </w:r>
      <w:r w:rsidRPr="0071748B">
        <w:rPr>
          <w:rFonts w:cs="B Nazanin" w:hint="cs"/>
          <w:sz w:val="24"/>
          <w:szCs w:val="24"/>
          <w:rtl/>
          <w:lang w:bidi="fa-IR"/>
        </w:rPr>
        <w:t>ﺻﺪ</w:t>
      </w:r>
      <w:r w:rsidRPr="0071748B">
        <w:rPr>
          <w:rFonts w:cs="B Nazanin"/>
          <w:sz w:val="24"/>
          <w:szCs w:val="24"/>
          <w:rtl/>
          <w:lang w:bidi="fa-IR"/>
        </w:rPr>
        <w:t xml:space="preserve"> </w:t>
      </w:r>
      <w:r w:rsidRPr="0071748B">
        <w:rPr>
          <w:rFonts w:cs="B Nazanin" w:hint="cs"/>
          <w:sz w:val="24"/>
          <w:szCs w:val="24"/>
          <w:rtl/>
          <w:lang w:bidi="fa-IR"/>
        </w:rPr>
        <w:t>ﺑﺎﺷﺪ و ﻫﻤﭽﻨﯿﻦ</w:t>
      </w:r>
      <w:r w:rsidRPr="0071748B">
        <w:rPr>
          <w:rFonts w:cs="B Nazanin"/>
          <w:sz w:val="24"/>
          <w:szCs w:val="24"/>
          <w:rtl/>
          <w:lang w:bidi="fa-IR"/>
        </w:rPr>
        <w:t xml:space="preserve"> </w:t>
      </w:r>
      <w:r w:rsidRPr="0071748B">
        <w:rPr>
          <w:rFonts w:cs="B Nazanin" w:hint="cs"/>
          <w:sz w:val="24"/>
          <w:szCs w:val="24"/>
          <w:rtl/>
          <w:lang w:bidi="fa-IR"/>
        </w:rPr>
        <w:t xml:space="preserve">ﻓﻠﯿﮑﺮ </w:t>
      </w:r>
      <w:r w:rsidRPr="0071748B">
        <w:rPr>
          <w:rFonts w:cs="B Nazanin"/>
          <w:sz w:val="24"/>
          <w:szCs w:val="24"/>
          <w:rtl/>
          <w:lang w:bidi="fa-IR"/>
        </w:rPr>
        <w:t>(</w:t>
      </w:r>
      <w:r w:rsidRPr="0071748B">
        <w:rPr>
          <w:rFonts w:ascii="Times New Roman" w:hAnsi="Times New Roman" w:cs="B Nazanin"/>
          <w:sz w:val="24"/>
          <w:szCs w:val="24"/>
          <w:lang w:bidi="fa-IR"/>
        </w:rPr>
        <w:t>Flicker</w:t>
      </w:r>
      <w:r w:rsidRPr="0071748B">
        <w:rPr>
          <w:rFonts w:cs="B Nazanin"/>
          <w:sz w:val="24"/>
          <w:szCs w:val="24"/>
          <w:rtl/>
          <w:lang w:bidi="fa-IR"/>
        </w:rPr>
        <w:t>)</w:t>
      </w:r>
      <w:r w:rsidRPr="0071748B">
        <w:rPr>
          <w:rFonts w:cs="B Nazanin" w:hint="cs"/>
          <w:sz w:val="24"/>
          <w:szCs w:val="24"/>
          <w:rtl/>
          <w:lang w:bidi="fa-IR"/>
        </w:rPr>
        <w:t xml:space="preserve"> </w:t>
      </w:r>
      <w:r w:rsidRPr="0071748B">
        <w:rPr>
          <w:rFonts w:cs="B Nazanin"/>
          <w:sz w:val="24"/>
          <w:szCs w:val="24"/>
          <w:rtl/>
          <w:lang w:bidi="fa-IR"/>
        </w:rPr>
        <w:t>درا</w:t>
      </w:r>
      <w:r w:rsidRPr="0071748B">
        <w:rPr>
          <w:rFonts w:cs="B Nazanin" w:hint="cs"/>
          <w:sz w:val="24"/>
          <w:szCs w:val="24"/>
          <w:rtl/>
          <w:lang w:bidi="fa-IR"/>
        </w:rPr>
        <w:t>ﯾﻮ</w:t>
      </w:r>
      <w:r w:rsidRPr="0071748B">
        <w:rPr>
          <w:rFonts w:cs="B Nazanin" w:hint="eastAsia"/>
          <w:sz w:val="24"/>
          <w:szCs w:val="24"/>
          <w:rtl/>
          <w:lang w:bidi="fa-IR"/>
        </w:rPr>
        <w:t>ر</w:t>
      </w:r>
      <w:r w:rsidRPr="0071748B">
        <w:rPr>
          <w:rFonts w:cs="B Nazanin"/>
          <w:sz w:val="24"/>
          <w:szCs w:val="24"/>
          <w:rtl/>
          <w:lang w:bidi="fa-IR"/>
        </w:rPr>
        <w:t xml:space="preserve"> 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ع</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sz w:val="24"/>
          <w:szCs w:val="24"/>
          <w:rtl/>
          <w:lang w:bidi="fa-IR"/>
        </w:rPr>
        <w:t xml:space="preserve"> </w:t>
      </w:r>
      <w:r w:rsidRPr="0071748B">
        <w:rPr>
          <w:rFonts w:cs="B Nazanin" w:hint="cs"/>
          <w:sz w:val="24"/>
          <w:szCs w:val="24"/>
          <w:rtl/>
          <w:lang w:bidi="fa-IR"/>
        </w:rPr>
        <w:t>ﺑﺎﯾﺪ</w:t>
      </w:r>
      <w:r w:rsidRPr="0071748B">
        <w:rPr>
          <w:rFonts w:cs="B Nazanin"/>
          <w:sz w:val="24"/>
          <w:szCs w:val="24"/>
          <w:rtl/>
          <w:lang w:bidi="fa-IR"/>
        </w:rPr>
        <w:t xml:space="preserve"> </w:t>
      </w:r>
      <w:r w:rsidRPr="0071748B">
        <w:rPr>
          <w:rFonts w:cs="B Nazanin" w:hint="cs"/>
          <w:sz w:val="24"/>
          <w:szCs w:val="24"/>
          <w:rtl/>
          <w:lang w:bidi="fa-IR"/>
        </w:rPr>
        <w:t>ﮐﻤﺘ</w:t>
      </w:r>
      <w:r w:rsidRPr="0071748B">
        <w:rPr>
          <w:rFonts w:cs="B Nazanin" w:hint="eastAsia"/>
          <w:sz w:val="24"/>
          <w:szCs w:val="24"/>
          <w:rtl/>
          <w:lang w:bidi="fa-IR"/>
        </w:rPr>
        <w:t>ـ</w:t>
      </w:r>
      <w:r w:rsidRPr="0071748B">
        <w:rPr>
          <w:rFonts w:cs="B Nazanin" w:hint="cs"/>
          <w:sz w:val="24"/>
          <w:szCs w:val="24"/>
          <w:rtl/>
          <w:lang w:bidi="fa-IR"/>
        </w:rPr>
        <w:t xml:space="preserve">ﺮ 10 درصد باشد. </w:t>
      </w:r>
    </w:p>
    <w:p w:rsidR="00F2613B" w:rsidRPr="0071748B" w:rsidRDefault="009F26D7" w:rsidP="00AC13A6">
      <w:pPr>
        <w:pStyle w:val="ListParagraph"/>
        <w:numPr>
          <w:ilvl w:val="0"/>
          <w:numId w:val="4"/>
        </w:numPr>
        <w:tabs>
          <w:tab w:val="right" w:pos="432"/>
        </w:tabs>
        <w:bidi/>
        <w:ind w:left="96" w:firstLine="0"/>
        <w:jc w:val="lowKashida"/>
        <w:rPr>
          <w:rFonts w:cs="B Nazanin"/>
          <w:sz w:val="24"/>
          <w:szCs w:val="24"/>
          <w:lang w:bidi="fa-IR"/>
        </w:rPr>
      </w:pPr>
      <w:r w:rsidRPr="0071748B">
        <w:rPr>
          <w:rFonts w:cs="B Nazanin" w:hint="cs"/>
          <w:sz w:val="24"/>
          <w:szCs w:val="24"/>
          <w:rtl/>
          <w:lang w:bidi="fa-IR"/>
        </w:rPr>
        <w:t>ﺣﺪاﻗﻞ ﻃﻮل ﻋﻤﺮ چراغ</w:t>
      </w:r>
      <w:r w:rsidRPr="0071748B">
        <w:rPr>
          <w:rFonts w:cs="B Nazanin"/>
          <w:sz w:val="24"/>
          <w:szCs w:val="24"/>
          <w:rtl/>
          <w:lang w:bidi="fa-IR"/>
        </w:rPr>
        <w:softHyphen/>
      </w:r>
      <w:r w:rsidRPr="0071748B">
        <w:rPr>
          <w:rFonts w:cs="B Nazanin" w:hint="cs"/>
          <w:sz w:val="24"/>
          <w:szCs w:val="24"/>
          <w:rtl/>
          <w:lang w:bidi="fa-IR"/>
        </w:rPr>
        <w:t xml:space="preserve">های </w:t>
      </w:r>
      <w:r w:rsidRPr="0071748B">
        <w:rPr>
          <w:rFonts w:ascii="Times New Roman" w:hAnsi="Times New Roman" w:cs="B Nazanin"/>
          <w:sz w:val="24"/>
          <w:szCs w:val="24"/>
          <w:lang w:bidi="fa-IR"/>
        </w:rPr>
        <w:t>LED</w:t>
      </w:r>
      <w:r w:rsidRPr="0071748B">
        <w:rPr>
          <w:rFonts w:cs="B Nazanin" w:hint="cs"/>
          <w:sz w:val="24"/>
          <w:szCs w:val="24"/>
          <w:rtl/>
          <w:lang w:bidi="fa-IR"/>
        </w:rPr>
        <w:t>، 000/30 (سی ﻫﺰار) ﺳﺎﻋﺖ ﺑﻮده و در ﺻﻮرت ﻃﻮل ﻋﻤﺮ ﺑﯿﺸﺘﺮ ﺗﺎ 000/50 (پنجاه ﻫـﺰار) ﺳـﺎﻋﺖ و ﺑـﺎﻻﺗﺮ</w:t>
      </w:r>
      <w:r w:rsidRPr="0071748B">
        <w:rPr>
          <w:rFonts w:cs="B Nazanin" w:hint="eastAsia"/>
          <w:sz w:val="24"/>
          <w:szCs w:val="24"/>
          <w:rtl/>
          <w:lang w:bidi="fa-IR"/>
        </w:rPr>
        <w:t>،</w:t>
      </w:r>
      <w:r w:rsidRPr="0071748B">
        <w:rPr>
          <w:rFonts w:cs="B Nazanin"/>
          <w:sz w:val="24"/>
          <w:szCs w:val="24"/>
          <w:rtl/>
          <w:lang w:bidi="fa-IR"/>
        </w:rPr>
        <w:t xml:space="preserve"> 10 در</w:t>
      </w:r>
      <w:r w:rsidRPr="0071748B">
        <w:rPr>
          <w:rFonts w:cs="B Nazanin" w:hint="cs"/>
          <w:sz w:val="24"/>
          <w:szCs w:val="24"/>
          <w:rtl/>
          <w:lang w:bidi="fa-IR"/>
        </w:rPr>
        <w:t>ﺻ</w:t>
      </w:r>
      <w:r w:rsidRPr="0071748B">
        <w:rPr>
          <w:rFonts w:cs="B Nazanin" w:hint="eastAsia"/>
          <w:sz w:val="24"/>
          <w:szCs w:val="24"/>
          <w:rtl/>
          <w:lang w:bidi="fa-IR"/>
        </w:rPr>
        <w:t>ـ</w:t>
      </w:r>
      <w:r w:rsidRPr="0071748B">
        <w:rPr>
          <w:rFonts w:cs="B Nazanin" w:hint="cs"/>
          <w:sz w:val="24"/>
          <w:szCs w:val="24"/>
          <w:rtl/>
          <w:lang w:bidi="fa-IR"/>
        </w:rPr>
        <w:t>ﺪ</w:t>
      </w:r>
      <w:r w:rsidRPr="0071748B">
        <w:rPr>
          <w:rFonts w:cs="B Nazanin"/>
          <w:sz w:val="24"/>
          <w:szCs w:val="24"/>
          <w:rtl/>
          <w:lang w:bidi="fa-IR"/>
        </w:rPr>
        <w:t xml:space="preserve"> </w:t>
      </w:r>
      <w:r w:rsidRPr="0071748B">
        <w:rPr>
          <w:rFonts w:cs="B Nazanin" w:hint="cs"/>
          <w:sz w:val="24"/>
          <w:szCs w:val="24"/>
          <w:rtl/>
          <w:lang w:bidi="fa-IR"/>
        </w:rPr>
        <w:t>ﺑ</w:t>
      </w:r>
      <w:r w:rsidRPr="0071748B">
        <w:rPr>
          <w:rFonts w:cs="B Nazanin" w:hint="eastAsia"/>
          <w:sz w:val="24"/>
          <w:szCs w:val="24"/>
          <w:rtl/>
          <w:lang w:bidi="fa-IR"/>
        </w:rPr>
        <w:t>ـ</w:t>
      </w:r>
      <w:r w:rsidRPr="0071748B">
        <w:rPr>
          <w:rFonts w:cs="B Nazanin" w:hint="cs"/>
          <w:sz w:val="24"/>
          <w:szCs w:val="24"/>
          <w:rtl/>
          <w:lang w:bidi="fa-IR"/>
        </w:rPr>
        <w:t>ﻪ</w:t>
      </w:r>
      <w:r w:rsidRPr="0071748B">
        <w:rPr>
          <w:rFonts w:cs="B Nazanin"/>
          <w:sz w:val="24"/>
          <w:szCs w:val="24"/>
          <w:rtl/>
          <w:lang w:bidi="fa-IR"/>
        </w:rPr>
        <w:t xml:space="preserve"> </w:t>
      </w:r>
      <w:r w:rsidRPr="0071748B">
        <w:rPr>
          <w:rFonts w:cs="B Nazanin" w:hint="cs"/>
          <w:sz w:val="24"/>
          <w:szCs w:val="24"/>
          <w:rtl/>
          <w:lang w:bidi="fa-IR"/>
        </w:rPr>
        <w:t>ﺑﻬ</w:t>
      </w:r>
      <w:r w:rsidRPr="0071748B">
        <w:rPr>
          <w:rFonts w:cs="B Nazanin" w:hint="eastAsia"/>
          <w:sz w:val="24"/>
          <w:szCs w:val="24"/>
          <w:rtl/>
          <w:lang w:bidi="fa-IR"/>
        </w:rPr>
        <w:t>ـ</w:t>
      </w:r>
      <w:r w:rsidRPr="0071748B">
        <w:rPr>
          <w:rFonts w:cs="B Nazanin" w:hint="cs"/>
          <w:sz w:val="24"/>
          <w:szCs w:val="24"/>
          <w:rtl/>
          <w:lang w:bidi="fa-IR"/>
        </w:rPr>
        <w:t>ﺎ</w:t>
      </w:r>
      <w:r w:rsidRPr="0071748B">
        <w:rPr>
          <w:rFonts w:cs="B Nazanin" w:hint="eastAsia"/>
          <w:sz w:val="24"/>
          <w:szCs w:val="24"/>
          <w:rtl/>
          <w:lang w:bidi="fa-IR"/>
        </w:rPr>
        <w:t>ی</w:t>
      </w:r>
      <w:r w:rsidRPr="0071748B">
        <w:rPr>
          <w:rFonts w:cs="B Nazanin" w:hint="cs"/>
          <w:sz w:val="24"/>
          <w:szCs w:val="24"/>
          <w:rtl/>
          <w:lang w:bidi="fa-IR"/>
        </w:rPr>
        <w:t xml:space="preserve"> ردیف مربوطه اضافه می</w:t>
      </w:r>
      <w:r w:rsidRPr="0071748B">
        <w:rPr>
          <w:rFonts w:cs="B Nazanin"/>
          <w:sz w:val="24"/>
          <w:szCs w:val="24"/>
          <w:rtl/>
          <w:lang w:bidi="fa-IR"/>
        </w:rPr>
        <w:softHyphen/>
      </w:r>
      <w:r w:rsidRPr="0071748B">
        <w:rPr>
          <w:rFonts w:cs="B Nazanin" w:hint="cs"/>
          <w:sz w:val="24"/>
          <w:szCs w:val="24"/>
          <w:rtl/>
          <w:lang w:bidi="fa-IR"/>
        </w:rPr>
        <w:t>شود. منظور از طول عمر، افت شار نوری چراغ حداکثر تا 30 درصد برای 90 درصد چراغ</w:t>
      </w:r>
      <w:r w:rsidRPr="0071748B">
        <w:rPr>
          <w:rFonts w:cs="B Nazanin"/>
          <w:sz w:val="24"/>
          <w:szCs w:val="24"/>
          <w:rtl/>
          <w:lang w:bidi="fa-IR"/>
        </w:rPr>
        <w:softHyphen/>
      </w:r>
      <w:r w:rsidRPr="0071748B">
        <w:rPr>
          <w:rFonts w:cs="B Nazanin" w:hint="cs"/>
          <w:sz w:val="24"/>
          <w:szCs w:val="24"/>
          <w:rtl/>
          <w:lang w:bidi="fa-IR"/>
        </w:rPr>
        <w:t>های خریداری شده در زمان تعیین شده (</w:t>
      </w:r>
      <w:r w:rsidRPr="0071748B">
        <w:rPr>
          <w:rFonts w:ascii="Times New Roman" w:hAnsi="Times New Roman" w:cs="B Nazanin"/>
          <w:sz w:val="24"/>
          <w:szCs w:val="24"/>
          <w:lang w:bidi="fa-IR"/>
        </w:rPr>
        <w:t>L</w:t>
      </w:r>
      <w:r w:rsidRPr="0071748B">
        <w:rPr>
          <w:rFonts w:ascii="Times New Roman" w:hAnsi="Times New Roman" w:cs="B Nazanin"/>
          <w:sz w:val="24"/>
          <w:szCs w:val="24"/>
          <w:rtl/>
          <w:lang w:bidi="fa-IR"/>
        </w:rPr>
        <w:t>70</w:t>
      </w:r>
      <w:r w:rsidRPr="0071748B">
        <w:rPr>
          <w:rFonts w:ascii="Times New Roman" w:hAnsi="Times New Roman" w:cs="B Nazanin"/>
          <w:sz w:val="24"/>
          <w:szCs w:val="24"/>
          <w:lang w:bidi="fa-IR"/>
        </w:rPr>
        <w:t>B</w:t>
      </w:r>
      <w:r w:rsidRPr="0071748B">
        <w:rPr>
          <w:rFonts w:ascii="Times New Roman" w:hAnsi="Times New Roman" w:cs="B Nazanin"/>
          <w:sz w:val="24"/>
          <w:szCs w:val="24"/>
          <w:rtl/>
          <w:lang w:bidi="fa-IR"/>
        </w:rPr>
        <w:t>10</w:t>
      </w:r>
      <w:r w:rsidRPr="0071748B">
        <w:rPr>
          <w:rFonts w:cs="B Nazanin" w:hint="cs"/>
          <w:sz w:val="24"/>
          <w:szCs w:val="24"/>
          <w:rtl/>
          <w:lang w:bidi="fa-IR"/>
        </w:rPr>
        <w:t xml:space="preserve">) است. </w:t>
      </w:r>
      <w:r w:rsidRPr="0071748B">
        <w:rPr>
          <w:rFonts w:cs="B Nazanin"/>
          <w:sz w:val="24"/>
          <w:szCs w:val="24"/>
          <w:rtl/>
          <w:lang w:bidi="fa-IR"/>
        </w:rPr>
        <w:t xml:space="preserve">(اندازه گیری و محاسبات طول عمر بر اساس استاندارد </w:t>
      </w:r>
      <w:r w:rsidRPr="0071748B">
        <w:rPr>
          <w:rFonts w:ascii="Times New Roman" w:hAnsi="Times New Roman" w:cs="B Nazanin"/>
          <w:sz w:val="24"/>
          <w:szCs w:val="24"/>
          <w:lang w:bidi="fa-IR"/>
        </w:rPr>
        <w:t>IESNA LM-</w:t>
      </w:r>
      <w:r w:rsidRPr="0071748B">
        <w:rPr>
          <w:rFonts w:ascii="Times New Roman" w:hAnsi="Times New Roman" w:cs="B Nazanin"/>
          <w:sz w:val="24"/>
          <w:szCs w:val="24"/>
          <w:rtl/>
          <w:lang w:bidi="fa-IR"/>
        </w:rPr>
        <w:t>80</w:t>
      </w:r>
      <w:r w:rsidRPr="0071748B">
        <w:rPr>
          <w:rFonts w:cs="B Nazanin"/>
          <w:sz w:val="24"/>
          <w:szCs w:val="24"/>
          <w:rtl/>
          <w:lang w:bidi="fa-IR"/>
        </w:rPr>
        <w:t>-</w:t>
      </w:r>
      <w:r w:rsidRPr="0071748B">
        <w:rPr>
          <w:rFonts w:ascii="Times New Roman" w:hAnsi="Times New Roman" w:cs="B Nazanin"/>
          <w:sz w:val="24"/>
          <w:szCs w:val="24"/>
          <w:rtl/>
          <w:lang w:bidi="fa-IR"/>
        </w:rPr>
        <w:t xml:space="preserve">15 و </w:t>
      </w:r>
      <w:r w:rsidRPr="0071748B">
        <w:rPr>
          <w:rFonts w:ascii="Times New Roman" w:hAnsi="Times New Roman" w:cs="B Nazanin"/>
          <w:sz w:val="24"/>
          <w:szCs w:val="24"/>
          <w:lang w:bidi="fa-IR"/>
        </w:rPr>
        <w:t>IESNA TM-</w:t>
      </w:r>
      <w:r w:rsidRPr="0071748B">
        <w:rPr>
          <w:rFonts w:ascii="Times New Roman" w:hAnsi="Times New Roman" w:cs="B Nazanin"/>
          <w:sz w:val="24"/>
          <w:szCs w:val="24"/>
          <w:rtl/>
          <w:lang w:bidi="fa-IR"/>
        </w:rPr>
        <w:t>21</w:t>
      </w:r>
      <w:r w:rsidRPr="0071748B">
        <w:rPr>
          <w:rFonts w:cs="B Nazanin"/>
          <w:sz w:val="24"/>
          <w:szCs w:val="24"/>
          <w:rtl/>
          <w:lang w:bidi="fa-IR"/>
        </w:rPr>
        <w:t xml:space="preserve"> می</w:t>
      </w:r>
      <w:r w:rsidRPr="0071748B">
        <w:rPr>
          <w:rFonts w:cs="B Nazanin"/>
          <w:sz w:val="24"/>
          <w:szCs w:val="24"/>
          <w:rtl/>
          <w:lang w:bidi="fa-IR"/>
        </w:rPr>
        <w:softHyphen/>
        <w:t>باشد</w:t>
      </w:r>
      <w:r w:rsidR="001846D6" w:rsidRPr="0071748B">
        <w:rPr>
          <w:rFonts w:cs="B Nazanin" w:hint="cs"/>
          <w:sz w:val="24"/>
          <w:szCs w:val="24"/>
          <w:rtl/>
          <w:lang w:bidi="fa-IR"/>
        </w:rPr>
        <w:t>)</w:t>
      </w:r>
      <w:r w:rsidRPr="0071748B">
        <w:rPr>
          <w:rFonts w:cs="B Nazanin"/>
          <w:sz w:val="24"/>
          <w:szCs w:val="24"/>
          <w:rtl/>
          <w:lang w:bidi="fa-IR"/>
        </w:rPr>
        <w:t>.</w:t>
      </w:r>
    </w:p>
    <w:p w:rsidR="00F2613B" w:rsidRPr="0071748B" w:rsidRDefault="009F26D7" w:rsidP="00AC13A6">
      <w:pPr>
        <w:pStyle w:val="ListParagraph"/>
        <w:numPr>
          <w:ilvl w:val="0"/>
          <w:numId w:val="4"/>
        </w:numPr>
        <w:tabs>
          <w:tab w:val="right" w:pos="432"/>
        </w:tabs>
        <w:bidi/>
        <w:ind w:left="96" w:firstLine="0"/>
        <w:jc w:val="lowKashida"/>
        <w:rPr>
          <w:rFonts w:cs="B Nazanin"/>
          <w:sz w:val="24"/>
          <w:szCs w:val="24"/>
          <w:lang w:bidi="fa-IR"/>
        </w:rPr>
      </w:pPr>
      <w:r w:rsidRPr="0071748B">
        <w:rPr>
          <w:rFonts w:cs="B Nazanin"/>
          <w:sz w:val="24"/>
          <w:szCs w:val="24"/>
          <w:rtl/>
          <w:lang w:bidi="fa-IR"/>
        </w:rPr>
        <w:t xml:space="preserve">در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cs="B Nazanin" w:hint="cs"/>
          <w:sz w:val="24"/>
          <w:szCs w:val="24"/>
          <w:rtl/>
          <w:lang w:bidi="fa-IR"/>
        </w:rPr>
        <w:t>ﺧﯿﺎﺑﺎﻧﯽ</w:t>
      </w:r>
      <w:r w:rsidRPr="0071748B">
        <w:rPr>
          <w:rFonts w:cs="B Nazanin"/>
          <w:sz w:val="24"/>
          <w:szCs w:val="24"/>
          <w:rtl/>
          <w:lang w:bidi="fa-IR"/>
        </w:rPr>
        <w:t xml:space="preserve"> و </w:t>
      </w:r>
      <w:r w:rsidRPr="0071748B">
        <w:rPr>
          <w:rFonts w:cs="B Nazanin" w:hint="cs"/>
          <w:sz w:val="24"/>
          <w:szCs w:val="24"/>
          <w:rtl/>
          <w:lang w:bidi="fa-IR"/>
        </w:rPr>
        <w:t xml:space="preserve">ﻣﻌﺎﺑر </w:t>
      </w:r>
      <w:r w:rsidRPr="0071748B">
        <w:rPr>
          <w:rFonts w:ascii="Times New Roman" w:hAnsi="Times New Roman" w:cs="B Nazanin"/>
          <w:sz w:val="24"/>
          <w:szCs w:val="24"/>
          <w:lang w:bidi="fa-IR"/>
        </w:rPr>
        <w:t>LED</w:t>
      </w:r>
      <w:r w:rsidRPr="0071748B">
        <w:rPr>
          <w:rFonts w:ascii="Times New Roman" w:hAnsi="Times New Roman" w:cs="B Nazanin" w:hint="cs"/>
          <w:sz w:val="24"/>
          <w:szCs w:val="24"/>
          <w:rtl/>
          <w:lang w:bidi="fa-IR"/>
        </w:rPr>
        <w:t xml:space="preserve"> </w:t>
      </w:r>
      <w:r w:rsidRPr="0071748B">
        <w:rPr>
          <w:rFonts w:cs="B Nazanin" w:hint="cs"/>
          <w:sz w:val="24"/>
          <w:szCs w:val="24"/>
          <w:rtl/>
          <w:lang w:bidi="fa-IR"/>
        </w:rPr>
        <w:t>گروه 12</w:t>
      </w:r>
      <w:r w:rsidRPr="0071748B">
        <w:rPr>
          <w:rFonts w:cs="B Nazanin"/>
          <w:sz w:val="24"/>
          <w:szCs w:val="24"/>
          <w:rtl/>
          <w:lang w:bidi="fa-IR"/>
        </w:rPr>
        <w:t xml:space="preserve"> </w:t>
      </w:r>
      <w:r w:rsidRPr="0071748B">
        <w:rPr>
          <w:rFonts w:cs="B Nazanin" w:hint="eastAsia"/>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و</w:t>
      </w:r>
      <w:r w:rsidRPr="0071748B">
        <w:rPr>
          <w:rFonts w:cs="B Nazanin" w:hint="cs"/>
          <w:sz w:val="24"/>
          <w:szCs w:val="24"/>
          <w:rtl/>
          <w:lang w:bidi="fa-IR"/>
        </w:rPr>
        <w:t>ﻟﺘﺎ</w:t>
      </w:r>
      <w:r w:rsidRPr="0071748B">
        <w:rPr>
          <w:rFonts w:cs="B Nazanin" w:hint="eastAsia"/>
          <w:sz w:val="24"/>
          <w:szCs w:val="24"/>
          <w:rtl/>
          <w:lang w:bidi="fa-IR"/>
        </w:rPr>
        <w:t>ژ</w:t>
      </w:r>
      <w:r w:rsidRPr="0071748B">
        <w:rPr>
          <w:rFonts w:cs="B Nazanin"/>
          <w:sz w:val="24"/>
          <w:szCs w:val="24"/>
          <w:rtl/>
          <w:lang w:bidi="fa-IR"/>
        </w:rPr>
        <w:t xml:space="preserve"> </w:t>
      </w:r>
      <w:r w:rsidRPr="0071748B">
        <w:rPr>
          <w:rFonts w:cs="B Nazanin" w:hint="cs"/>
          <w:sz w:val="24"/>
          <w:szCs w:val="24"/>
          <w:rtl/>
          <w:lang w:bidi="fa-IR"/>
        </w:rPr>
        <w:t>ﮔﺬار</w:t>
      </w:r>
      <w:r w:rsidRPr="0071748B">
        <w:rPr>
          <w:rFonts w:cs="B Nazanin"/>
          <w:sz w:val="24"/>
          <w:szCs w:val="24"/>
          <w:rtl/>
          <w:lang w:bidi="fa-IR"/>
        </w:rPr>
        <w:t xml:space="preserve"> </w:t>
      </w:r>
      <w:r w:rsidRPr="0071748B">
        <w:rPr>
          <w:rFonts w:cs="B Nazanin" w:hint="cs"/>
          <w:sz w:val="24"/>
          <w:szCs w:val="24"/>
          <w:rtl/>
          <w:lang w:bidi="fa-IR"/>
        </w:rPr>
        <w:t>ﻗﺎﺑﻞ</w:t>
      </w:r>
      <w:r w:rsidRPr="0071748B">
        <w:rPr>
          <w:rFonts w:cs="B Nazanin"/>
          <w:sz w:val="24"/>
          <w:szCs w:val="24"/>
          <w:rtl/>
          <w:lang w:bidi="fa-IR"/>
        </w:rPr>
        <w:t xml:space="preserve"> </w:t>
      </w:r>
      <w:r w:rsidRPr="0071748B">
        <w:rPr>
          <w:rFonts w:cs="B Nazanin" w:hint="cs"/>
          <w:sz w:val="24"/>
          <w:szCs w:val="24"/>
          <w:rtl/>
          <w:lang w:bidi="fa-IR"/>
        </w:rPr>
        <w:t>ﺗﺤﻤﻞ</w:t>
      </w:r>
      <w:r w:rsidRPr="0071748B">
        <w:rPr>
          <w:rFonts w:cs="B Nazanin" w:hint="cs"/>
          <w:sz w:val="24"/>
          <w:szCs w:val="24"/>
          <w:lang w:bidi="fa-IR"/>
        </w:rPr>
        <w:t>(</w:t>
      </w:r>
      <w:r w:rsidRPr="0071748B">
        <w:rPr>
          <w:rFonts w:ascii="Times New Roman" w:hAnsi="Times New Roman" w:cs="B Nazanin"/>
          <w:sz w:val="24"/>
          <w:szCs w:val="24"/>
          <w:lang w:bidi="fa-IR"/>
        </w:rPr>
        <w:t>Surge Protection</w:t>
      </w:r>
      <w:r w:rsidRPr="0071748B">
        <w:rPr>
          <w:rFonts w:cs="B Nazanin" w:hint="cs"/>
          <w:sz w:val="24"/>
          <w:szCs w:val="24"/>
          <w:lang w:bidi="fa-IR"/>
        </w:rPr>
        <w:t>)</w:t>
      </w:r>
      <w:r w:rsidRPr="0071748B">
        <w:rPr>
          <w:rFonts w:cs="B Nazanin"/>
          <w:sz w:val="24"/>
          <w:szCs w:val="24"/>
          <w:lang w:bidi="fa-IR"/>
        </w:rPr>
        <w:t xml:space="preserve"> </w:t>
      </w:r>
      <w:r w:rsidRPr="0071748B">
        <w:rPr>
          <w:rFonts w:cs="B Nazanin" w:hint="cs"/>
          <w:sz w:val="24"/>
          <w:szCs w:val="24"/>
          <w:lang w:bidi="fa-IR"/>
        </w:rPr>
        <w:t xml:space="preserve"> </w:t>
      </w:r>
      <w:r w:rsidRPr="0071748B">
        <w:rPr>
          <w:rFonts w:cs="B Nazanin" w:hint="cs"/>
          <w:sz w:val="24"/>
          <w:szCs w:val="24"/>
          <w:rtl/>
          <w:lang w:bidi="fa-IR"/>
        </w:rPr>
        <w:t>4</w:t>
      </w:r>
      <w:r w:rsidRPr="0071748B">
        <w:rPr>
          <w:rFonts w:cs="B Nazanin"/>
          <w:sz w:val="24"/>
          <w:szCs w:val="24"/>
          <w:rtl/>
          <w:lang w:bidi="fa-IR"/>
        </w:rPr>
        <w:t xml:space="preserve"> </w:t>
      </w:r>
      <w:r w:rsidRPr="0071748B">
        <w:rPr>
          <w:rFonts w:cs="B Nazanin" w:hint="cs"/>
          <w:sz w:val="24"/>
          <w:szCs w:val="24"/>
          <w:rtl/>
          <w:lang w:bidi="fa-IR"/>
        </w:rPr>
        <w:t>کیلو ولت می</w:t>
      </w:r>
      <w:r w:rsidRPr="0071748B">
        <w:rPr>
          <w:rFonts w:cs="B Nazanin"/>
          <w:sz w:val="24"/>
          <w:szCs w:val="24"/>
          <w:rtl/>
          <w:lang w:bidi="fa-IR"/>
        </w:rPr>
        <w:softHyphen/>
      </w:r>
      <w:r w:rsidRPr="0071748B">
        <w:rPr>
          <w:rFonts w:cs="B Nazanin" w:hint="cs"/>
          <w:sz w:val="24"/>
          <w:szCs w:val="24"/>
          <w:rtl/>
          <w:lang w:bidi="fa-IR"/>
        </w:rPr>
        <w:t>باشد.</w:t>
      </w:r>
    </w:p>
    <w:p w:rsidR="00F2613B" w:rsidRPr="0071748B" w:rsidRDefault="009F26D7" w:rsidP="00AC13A6">
      <w:pPr>
        <w:pStyle w:val="ListParagraph"/>
        <w:numPr>
          <w:ilvl w:val="0"/>
          <w:numId w:val="4"/>
        </w:numPr>
        <w:tabs>
          <w:tab w:val="right" w:pos="432"/>
        </w:tabs>
        <w:bidi/>
        <w:ind w:left="96" w:firstLine="0"/>
        <w:jc w:val="lowKashida"/>
        <w:rPr>
          <w:rFonts w:cs="B Nazanin"/>
          <w:sz w:val="24"/>
          <w:szCs w:val="24"/>
          <w:lang w:bidi="fa-IR"/>
        </w:rPr>
      </w:pPr>
      <w:r w:rsidRPr="0071748B">
        <w:rPr>
          <w:rFonts w:cs="B Nazanin"/>
          <w:sz w:val="24"/>
          <w:szCs w:val="24"/>
          <w:rtl/>
          <w:lang w:bidi="fa-IR"/>
        </w:rPr>
        <w:t xml:space="preserve"> </w:t>
      </w:r>
      <w:r w:rsidRPr="0071748B">
        <w:rPr>
          <w:rFonts w:cs="B Nazanin" w:hint="eastAsia"/>
          <w:sz w:val="24"/>
          <w:szCs w:val="24"/>
          <w:rtl/>
          <w:lang w:bidi="fa-IR"/>
        </w:rPr>
        <w:t>کلیه</w:t>
      </w:r>
      <w:r w:rsidRPr="0071748B">
        <w:rPr>
          <w:rFonts w:cs="B Nazanin"/>
          <w:sz w:val="24"/>
          <w:szCs w:val="24"/>
          <w:rtl/>
          <w:lang w:bidi="fa-IR"/>
        </w:rPr>
        <w:t xml:space="preserve"> چراغ</w:t>
      </w:r>
      <w:r w:rsidRPr="0071748B">
        <w:rPr>
          <w:rFonts w:cs="B Nazanin"/>
          <w:sz w:val="24"/>
          <w:szCs w:val="24"/>
          <w:rtl/>
          <w:lang w:bidi="fa-IR"/>
        </w:rPr>
        <w:softHyphen/>
        <w:t>های پارک</w:t>
      </w:r>
      <w:r w:rsidRPr="0071748B">
        <w:rPr>
          <w:rFonts w:cs="B Nazanin" w:hint="cs"/>
          <w:sz w:val="24"/>
          <w:szCs w:val="24"/>
          <w:rtl/>
          <w:lang w:bidi="fa-IR"/>
        </w:rPr>
        <w:t>ی</w:t>
      </w:r>
      <w:r w:rsidRPr="0071748B">
        <w:rPr>
          <w:rFonts w:cs="B Nazanin"/>
          <w:sz w:val="24"/>
          <w:szCs w:val="24"/>
          <w:rtl/>
          <w:lang w:bidi="fa-IR"/>
        </w:rPr>
        <w:t xml:space="preserve"> </w:t>
      </w:r>
      <w:r w:rsidRPr="0071748B">
        <w:rPr>
          <w:rFonts w:cs="B Nazanin" w:hint="cs"/>
          <w:sz w:val="24"/>
          <w:szCs w:val="24"/>
          <w:rtl/>
          <w:lang w:bidi="fa-IR"/>
        </w:rPr>
        <w:t>ی</w:t>
      </w:r>
      <w:r w:rsidRPr="0071748B">
        <w:rPr>
          <w:rFonts w:cs="B Nazanin" w:hint="eastAsia"/>
          <w:sz w:val="24"/>
          <w:szCs w:val="24"/>
          <w:rtl/>
          <w:lang w:bidi="fa-IR"/>
        </w:rPr>
        <w:t>ا</w:t>
      </w:r>
      <w:r w:rsidRPr="0071748B">
        <w:rPr>
          <w:rFonts w:cs="B Nazanin"/>
          <w:sz w:val="24"/>
          <w:szCs w:val="24"/>
          <w:rtl/>
          <w:lang w:bidi="fa-IR"/>
        </w:rPr>
        <w:t xml:space="preserve"> چمن</w:t>
      </w:r>
      <w:r w:rsidRPr="0071748B">
        <w:rPr>
          <w:rFonts w:cs="B Nazanin" w:hint="cs"/>
          <w:sz w:val="24"/>
          <w:szCs w:val="24"/>
          <w:rtl/>
          <w:lang w:bidi="fa-IR"/>
        </w:rPr>
        <w:t>ی</w:t>
      </w:r>
      <w:r w:rsidRPr="0071748B">
        <w:rPr>
          <w:rFonts w:cs="B Nazanin"/>
          <w:sz w:val="24"/>
          <w:szCs w:val="24"/>
          <w:rtl/>
          <w:lang w:bidi="fa-IR"/>
        </w:rPr>
        <w:t xml:space="preserve"> با بدنه</w:t>
      </w:r>
      <w:r w:rsidRPr="0071748B">
        <w:rPr>
          <w:rFonts w:cs="B Nazanin" w:hint="cs"/>
          <w:sz w:val="24"/>
          <w:szCs w:val="24"/>
          <w:rtl/>
          <w:lang w:bidi="fa-IR"/>
        </w:rPr>
        <w:t xml:space="preserve">، حباب یا نورگذر </w:t>
      </w:r>
      <w:r w:rsidRPr="0071748B">
        <w:rPr>
          <w:rFonts w:cs="B Nazanin"/>
          <w:sz w:val="24"/>
          <w:szCs w:val="24"/>
          <w:rtl/>
          <w:lang w:bidi="fa-IR"/>
        </w:rPr>
        <w:t>پلیمری</w:t>
      </w:r>
      <w:r w:rsidRPr="0071748B">
        <w:rPr>
          <w:rFonts w:cs="B Nazanin" w:hint="cs"/>
          <w:sz w:val="24"/>
          <w:szCs w:val="24"/>
          <w:rtl/>
          <w:lang w:bidi="fa-IR"/>
        </w:rPr>
        <w:t>،</w:t>
      </w:r>
      <w:r w:rsidRPr="0071748B">
        <w:rPr>
          <w:rFonts w:cs="B Nazanin"/>
          <w:sz w:val="24"/>
          <w:szCs w:val="24"/>
          <w:rtl/>
          <w:lang w:bidi="fa-IR"/>
        </w:rPr>
        <w:t xml:space="preserve"> لازم است مقاوم در برابر اشعه ماورا بنفش باشند.</w:t>
      </w:r>
    </w:p>
    <w:p w:rsidR="00F2613B" w:rsidRPr="0071748B" w:rsidRDefault="009F26D7" w:rsidP="00AC13A6">
      <w:pPr>
        <w:pStyle w:val="ListParagraph"/>
        <w:numPr>
          <w:ilvl w:val="0"/>
          <w:numId w:val="4"/>
        </w:numPr>
        <w:tabs>
          <w:tab w:val="right" w:pos="432"/>
        </w:tabs>
        <w:bidi/>
        <w:ind w:left="96" w:firstLine="0"/>
        <w:jc w:val="lowKashida"/>
        <w:rPr>
          <w:rFonts w:cs="B Nazanin"/>
          <w:sz w:val="24"/>
          <w:szCs w:val="24"/>
          <w:lang w:bidi="fa-IR"/>
        </w:rPr>
      </w:pPr>
      <w:r w:rsidRPr="0071748B">
        <w:rPr>
          <w:rFonts w:cs="B Nazanin" w:hint="eastAsia"/>
          <w:sz w:val="24"/>
          <w:szCs w:val="24"/>
          <w:rtl/>
          <w:lang w:bidi="fa-IR"/>
        </w:rPr>
        <w:t>کلیه</w:t>
      </w:r>
      <w:r w:rsidRPr="0071748B">
        <w:rPr>
          <w:rFonts w:cs="B Nazanin"/>
          <w:sz w:val="24"/>
          <w:szCs w:val="24"/>
          <w:rtl/>
          <w:lang w:bidi="fa-IR"/>
        </w:rPr>
        <w:t xml:space="preserve"> چراغ</w:t>
      </w:r>
      <w:r w:rsidRPr="0071748B">
        <w:rPr>
          <w:rFonts w:cs="B Nazanin"/>
          <w:sz w:val="24"/>
          <w:szCs w:val="24"/>
          <w:rtl/>
          <w:lang w:bidi="fa-IR"/>
        </w:rPr>
        <w:softHyphen/>
        <w:t>های این فصل لازم است دارای حداقل 3 سال ضمانت کارکرد (رفع عیب ناشی از تولید)  از زمان تولید کالا باشند.</w:t>
      </w:r>
    </w:p>
    <w:p w:rsidR="00F2613B" w:rsidRPr="0071748B" w:rsidRDefault="009F26D7" w:rsidP="00AC13A6">
      <w:pPr>
        <w:pStyle w:val="ListParagraph"/>
        <w:numPr>
          <w:ilvl w:val="0"/>
          <w:numId w:val="4"/>
        </w:numPr>
        <w:tabs>
          <w:tab w:val="right" w:pos="432"/>
        </w:tabs>
        <w:bidi/>
        <w:ind w:left="96" w:firstLine="0"/>
        <w:jc w:val="lowKashida"/>
        <w:rPr>
          <w:rFonts w:cs="B Nazanin"/>
          <w:sz w:val="24"/>
          <w:szCs w:val="24"/>
          <w:lang w:bidi="fa-IR"/>
        </w:rPr>
      </w:pPr>
      <w:r w:rsidRPr="0071748B">
        <w:rPr>
          <w:rFonts w:cs="B Nazanin"/>
          <w:sz w:val="24"/>
          <w:szCs w:val="24"/>
          <w:rtl/>
          <w:lang w:bidi="fa-IR"/>
        </w:rPr>
        <w:t>کلیه چراغ</w:t>
      </w:r>
      <w:r w:rsidRPr="0071748B">
        <w:rPr>
          <w:rFonts w:cs="B Nazanin"/>
          <w:sz w:val="24"/>
          <w:szCs w:val="24"/>
          <w:rtl/>
          <w:lang w:bidi="fa-IR"/>
        </w:rPr>
        <w:softHyphen/>
        <w:t>های این فصل بر اساس شرایط دمای کارکرد محیطی منف</w:t>
      </w:r>
      <w:r w:rsidRPr="0071748B">
        <w:rPr>
          <w:rFonts w:cs="B Nazanin" w:hint="cs"/>
          <w:sz w:val="24"/>
          <w:szCs w:val="24"/>
          <w:rtl/>
          <w:lang w:bidi="fa-IR"/>
        </w:rPr>
        <w:t>ی</w:t>
      </w:r>
      <w:r w:rsidRPr="0071748B">
        <w:rPr>
          <w:rFonts w:cs="B Nazanin"/>
          <w:sz w:val="24"/>
          <w:szCs w:val="24"/>
          <w:rtl/>
          <w:lang w:bidi="fa-IR"/>
        </w:rPr>
        <w:t xml:space="preserve">10تا مثبت 45 درجه سانتیگراد </w:t>
      </w:r>
      <w:r w:rsidRPr="0071748B">
        <w:rPr>
          <w:rFonts w:cs="B Nazanin" w:hint="cs"/>
          <w:sz w:val="24"/>
          <w:szCs w:val="24"/>
          <w:rtl/>
          <w:lang w:bidi="fa-IR"/>
        </w:rPr>
        <w:t xml:space="preserve">منظور </w:t>
      </w:r>
      <w:r w:rsidRPr="0071748B">
        <w:rPr>
          <w:rFonts w:cs="B Nazanin"/>
          <w:sz w:val="24"/>
          <w:szCs w:val="24"/>
          <w:rtl/>
          <w:lang w:bidi="fa-IR"/>
        </w:rPr>
        <w:br/>
      </w:r>
      <w:r w:rsidRPr="0071748B">
        <w:rPr>
          <w:rFonts w:cs="B Nazanin" w:hint="cs"/>
          <w:sz w:val="24"/>
          <w:szCs w:val="24"/>
          <w:rtl/>
          <w:lang w:bidi="fa-IR"/>
        </w:rPr>
        <w:t>شده اند</w:t>
      </w:r>
      <w:r w:rsidRPr="0071748B">
        <w:rPr>
          <w:rFonts w:cs="B Nazanin"/>
          <w:sz w:val="24"/>
          <w:szCs w:val="24"/>
          <w:rtl/>
          <w:lang w:bidi="fa-IR"/>
        </w:rPr>
        <w:t xml:space="preserve"> (شرا</w:t>
      </w:r>
      <w:r w:rsidRPr="0071748B">
        <w:rPr>
          <w:rFonts w:cs="B Nazanin" w:hint="cs"/>
          <w:sz w:val="24"/>
          <w:szCs w:val="24"/>
          <w:rtl/>
          <w:lang w:bidi="fa-IR"/>
        </w:rPr>
        <w:t>ی</w:t>
      </w:r>
      <w:r w:rsidRPr="0071748B">
        <w:rPr>
          <w:rFonts w:cs="B Nazanin" w:hint="eastAsia"/>
          <w:sz w:val="24"/>
          <w:szCs w:val="24"/>
          <w:rtl/>
          <w:lang w:bidi="fa-IR"/>
        </w:rPr>
        <w:t>ط</w:t>
      </w:r>
      <w:r w:rsidRPr="0071748B">
        <w:rPr>
          <w:rFonts w:cs="B Nazanin"/>
          <w:sz w:val="24"/>
          <w:szCs w:val="24"/>
          <w:rtl/>
          <w:lang w:bidi="fa-IR"/>
        </w:rPr>
        <w:t xml:space="preserve"> ضمانت و الزامات طول عمر در این محدوده دما</w:t>
      </w:r>
      <w:r w:rsidRPr="0071748B">
        <w:rPr>
          <w:rFonts w:cs="B Nazanin" w:hint="cs"/>
          <w:sz w:val="24"/>
          <w:szCs w:val="24"/>
          <w:rtl/>
          <w:lang w:bidi="fa-IR"/>
        </w:rPr>
        <w:t>یی</w:t>
      </w:r>
      <w:r w:rsidRPr="0071748B">
        <w:rPr>
          <w:rFonts w:cs="B Nazanin"/>
          <w:sz w:val="24"/>
          <w:szCs w:val="24"/>
          <w:rtl/>
          <w:lang w:bidi="fa-IR"/>
        </w:rPr>
        <w:t xml:space="preserve"> تضمین شده است).</w:t>
      </w:r>
    </w:p>
    <w:p w:rsidR="000B58CE" w:rsidRPr="0071748B" w:rsidRDefault="009F26D7" w:rsidP="00AC13A6">
      <w:pPr>
        <w:pStyle w:val="ListParagraph"/>
        <w:numPr>
          <w:ilvl w:val="0"/>
          <w:numId w:val="4"/>
        </w:numPr>
        <w:tabs>
          <w:tab w:val="right" w:pos="432"/>
        </w:tabs>
        <w:bidi/>
        <w:ind w:left="96" w:firstLine="0"/>
        <w:jc w:val="lowKashida"/>
        <w:rPr>
          <w:rFonts w:cs="B Nazanin"/>
          <w:sz w:val="24"/>
          <w:szCs w:val="24"/>
          <w:lang w:bidi="fa-IR"/>
        </w:rPr>
      </w:pPr>
      <w:r w:rsidRPr="0071748B">
        <w:rPr>
          <w:rFonts w:cs="B Nazanin" w:hint="cs"/>
          <w:sz w:val="24"/>
          <w:szCs w:val="24"/>
          <w:rtl/>
          <w:lang w:bidi="fa-IR"/>
        </w:rPr>
        <w:t xml:space="preserve"> </w:t>
      </w:r>
      <w:r w:rsidRPr="0071748B">
        <w:rPr>
          <w:rFonts w:cs="B Nazanin" w:hint="eastAsia"/>
          <w:sz w:val="24"/>
          <w:szCs w:val="24"/>
          <w:rtl/>
          <w:lang w:bidi="fa-IR"/>
        </w:rPr>
        <w:t>پخش</w:t>
      </w:r>
      <w:r w:rsidRPr="0071748B">
        <w:rPr>
          <w:rFonts w:cs="B Nazanin"/>
          <w:sz w:val="24"/>
          <w:szCs w:val="24"/>
          <w:rtl/>
          <w:lang w:bidi="fa-IR"/>
        </w:rPr>
        <w:t xml:space="preserve"> نور چراغ</w:t>
      </w:r>
      <w:r w:rsidRPr="0071748B">
        <w:rPr>
          <w:rFonts w:cs="B Nazanin"/>
          <w:sz w:val="24"/>
          <w:szCs w:val="24"/>
          <w:rtl/>
          <w:lang w:bidi="fa-IR"/>
        </w:rPr>
        <w:softHyphen/>
        <w:t>ها</w:t>
      </w:r>
      <w:r w:rsidRPr="0071748B">
        <w:rPr>
          <w:rFonts w:cs="B Nazanin" w:hint="cs"/>
          <w:sz w:val="24"/>
          <w:szCs w:val="24"/>
          <w:rtl/>
          <w:lang w:bidi="fa-IR"/>
        </w:rPr>
        <w:t>ی</w:t>
      </w:r>
      <w:r w:rsidRPr="0071748B">
        <w:rPr>
          <w:rFonts w:cs="B Nazanin"/>
          <w:sz w:val="24"/>
          <w:szCs w:val="24"/>
          <w:rtl/>
          <w:lang w:bidi="fa-IR"/>
        </w:rPr>
        <w:t xml:space="preserve"> خ</w:t>
      </w:r>
      <w:r w:rsidRPr="0071748B">
        <w:rPr>
          <w:rFonts w:cs="B Nazanin" w:hint="cs"/>
          <w:sz w:val="24"/>
          <w:szCs w:val="24"/>
          <w:rtl/>
          <w:lang w:bidi="fa-IR"/>
        </w:rPr>
        <w:t>ی</w:t>
      </w:r>
      <w:r w:rsidRPr="0071748B">
        <w:rPr>
          <w:rFonts w:cs="B Nazanin" w:hint="eastAsia"/>
          <w:sz w:val="24"/>
          <w:szCs w:val="24"/>
          <w:rtl/>
          <w:lang w:bidi="fa-IR"/>
        </w:rPr>
        <w:t>ابان</w:t>
      </w:r>
      <w:r w:rsidRPr="0071748B">
        <w:rPr>
          <w:rFonts w:cs="B Nazanin" w:hint="cs"/>
          <w:sz w:val="24"/>
          <w:szCs w:val="24"/>
          <w:rtl/>
          <w:lang w:bidi="fa-IR"/>
        </w:rPr>
        <w:t>ی</w:t>
      </w:r>
      <w:r w:rsidRPr="0071748B">
        <w:rPr>
          <w:rFonts w:cs="B Nazanin"/>
          <w:sz w:val="24"/>
          <w:szCs w:val="24"/>
          <w:rtl/>
          <w:lang w:bidi="fa-IR"/>
        </w:rPr>
        <w:t xml:space="preserve"> و معابر</w:t>
      </w:r>
      <w:r w:rsidRPr="0071748B">
        <w:rPr>
          <w:rFonts w:cs="B Nazanin" w:hint="cs"/>
          <w:sz w:val="24"/>
          <w:szCs w:val="24"/>
          <w:rtl/>
          <w:lang w:bidi="fa-IR"/>
        </w:rPr>
        <w:t>ی</w:t>
      </w:r>
      <w:r w:rsidRPr="0071748B">
        <w:rPr>
          <w:rFonts w:cs="B Nazanin"/>
          <w:sz w:val="24"/>
          <w:szCs w:val="24"/>
          <w:rtl/>
          <w:lang w:bidi="fa-IR"/>
        </w:rPr>
        <w:t xml:space="preserve"> ا</w:t>
      </w:r>
      <w:r w:rsidRPr="0071748B">
        <w:rPr>
          <w:rFonts w:cs="B Nazanin" w:hint="cs"/>
          <w:sz w:val="24"/>
          <w:szCs w:val="24"/>
          <w:rtl/>
          <w:lang w:bidi="fa-IR"/>
        </w:rPr>
        <w:t>ی</w:t>
      </w:r>
      <w:r w:rsidRPr="0071748B">
        <w:rPr>
          <w:rFonts w:cs="B Nazanin" w:hint="eastAsia"/>
          <w:sz w:val="24"/>
          <w:szCs w:val="24"/>
          <w:rtl/>
          <w:lang w:bidi="fa-IR"/>
        </w:rPr>
        <w:t>ن</w:t>
      </w:r>
      <w:r w:rsidRPr="0071748B">
        <w:rPr>
          <w:rFonts w:cs="B Nazanin"/>
          <w:sz w:val="24"/>
          <w:szCs w:val="24"/>
          <w:rtl/>
          <w:lang w:bidi="fa-IR"/>
        </w:rPr>
        <w:t xml:space="preserve"> فصل، با</w:t>
      </w:r>
      <w:r w:rsidRPr="0071748B">
        <w:rPr>
          <w:rFonts w:cs="B Nazanin" w:hint="cs"/>
          <w:sz w:val="24"/>
          <w:szCs w:val="24"/>
          <w:rtl/>
          <w:lang w:bidi="fa-IR"/>
        </w:rPr>
        <w:t>ی</w:t>
      </w:r>
      <w:r w:rsidRPr="0071748B">
        <w:rPr>
          <w:rFonts w:cs="B Nazanin" w:hint="eastAsia"/>
          <w:sz w:val="24"/>
          <w:szCs w:val="24"/>
          <w:rtl/>
          <w:lang w:bidi="fa-IR"/>
        </w:rPr>
        <w:t>د</w:t>
      </w:r>
      <w:r w:rsidRPr="0071748B">
        <w:rPr>
          <w:rFonts w:cs="B Nazanin"/>
          <w:sz w:val="24"/>
          <w:szCs w:val="24"/>
          <w:rtl/>
          <w:lang w:bidi="fa-IR"/>
        </w:rPr>
        <w:t xml:space="preserve"> از نوع پخش نور مختص خ</w:t>
      </w:r>
      <w:r w:rsidRPr="0071748B">
        <w:rPr>
          <w:rFonts w:cs="B Nazanin" w:hint="cs"/>
          <w:sz w:val="24"/>
          <w:szCs w:val="24"/>
          <w:rtl/>
          <w:lang w:bidi="fa-IR"/>
        </w:rPr>
        <w:t>ی</w:t>
      </w:r>
      <w:r w:rsidRPr="0071748B">
        <w:rPr>
          <w:rFonts w:cs="B Nazanin" w:hint="eastAsia"/>
          <w:sz w:val="24"/>
          <w:szCs w:val="24"/>
          <w:rtl/>
          <w:lang w:bidi="fa-IR"/>
        </w:rPr>
        <w:t>ابان</w:t>
      </w:r>
      <w:r w:rsidRPr="0071748B">
        <w:rPr>
          <w:rFonts w:cs="B Nazanin" w:hint="cs"/>
          <w:sz w:val="24"/>
          <w:szCs w:val="24"/>
          <w:rtl/>
          <w:lang w:bidi="fa-IR"/>
        </w:rPr>
        <w:t>ی</w:t>
      </w:r>
      <w:r w:rsidRPr="0071748B">
        <w:rPr>
          <w:rFonts w:cs="B Nazanin"/>
          <w:sz w:val="24"/>
          <w:szCs w:val="24"/>
          <w:rtl/>
          <w:lang w:bidi="fa-IR"/>
        </w:rPr>
        <w:t xml:space="preserve"> و معابر</w:t>
      </w:r>
      <w:r w:rsidRPr="0071748B">
        <w:rPr>
          <w:rFonts w:cs="B Nazanin" w:hint="cs"/>
          <w:sz w:val="24"/>
          <w:szCs w:val="24"/>
          <w:rtl/>
          <w:lang w:bidi="fa-IR"/>
        </w:rPr>
        <w:t>ی</w:t>
      </w:r>
      <w:r w:rsidRPr="0071748B">
        <w:rPr>
          <w:rFonts w:cs="B Nazanin"/>
          <w:sz w:val="24"/>
          <w:szCs w:val="24"/>
          <w:rtl/>
          <w:lang w:bidi="fa-IR"/>
        </w:rPr>
        <w:t xml:space="preserve"> باشند (پخش نور باز </w:t>
      </w:r>
      <w:r w:rsidRPr="0071748B">
        <w:rPr>
          <w:rFonts w:cs="B Nazanin" w:hint="cs"/>
          <w:sz w:val="24"/>
          <w:szCs w:val="24"/>
          <w:rtl/>
          <w:lang w:bidi="fa-IR"/>
        </w:rPr>
        <w:t>یا تیز مورد قبول نمی</w:t>
      </w:r>
      <w:r w:rsidRPr="0071748B">
        <w:rPr>
          <w:rFonts w:cs="B Nazanin"/>
          <w:sz w:val="24"/>
          <w:szCs w:val="24"/>
          <w:rtl/>
          <w:lang w:bidi="fa-IR"/>
        </w:rPr>
        <w:softHyphen/>
      </w:r>
      <w:r w:rsidRPr="0071748B">
        <w:rPr>
          <w:rFonts w:cs="B Nazanin" w:hint="cs"/>
          <w:sz w:val="24"/>
          <w:szCs w:val="24"/>
          <w:rtl/>
          <w:lang w:bidi="fa-IR"/>
        </w:rPr>
        <w:t>باشد.</w:t>
      </w:r>
      <w:r w:rsidRPr="0071748B">
        <w:rPr>
          <w:rFonts w:cs="B Nazanin"/>
          <w:sz w:val="24"/>
          <w:szCs w:val="24"/>
          <w:rtl/>
          <w:lang w:bidi="fa-IR"/>
        </w:rPr>
        <w:t>) به گونه ا</w:t>
      </w:r>
      <w:r w:rsidRPr="0071748B">
        <w:rPr>
          <w:rFonts w:cs="B Nazanin" w:hint="cs"/>
          <w:sz w:val="24"/>
          <w:szCs w:val="24"/>
          <w:rtl/>
          <w:lang w:bidi="fa-IR"/>
        </w:rPr>
        <w:t>ی</w:t>
      </w:r>
      <w:r w:rsidRPr="0071748B">
        <w:rPr>
          <w:rFonts w:cs="B Nazanin"/>
          <w:sz w:val="24"/>
          <w:szCs w:val="24"/>
          <w:rtl/>
          <w:lang w:bidi="fa-IR"/>
        </w:rPr>
        <w:t xml:space="preserve"> که الزامات روشنا</w:t>
      </w:r>
      <w:r w:rsidRPr="0071748B">
        <w:rPr>
          <w:rFonts w:cs="B Nazanin" w:hint="cs"/>
          <w:sz w:val="24"/>
          <w:szCs w:val="24"/>
          <w:rtl/>
          <w:lang w:bidi="fa-IR"/>
        </w:rPr>
        <w:t>یی</w:t>
      </w:r>
      <w:r w:rsidRPr="0071748B">
        <w:rPr>
          <w:rFonts w:cs="B Nazanin"/>
          <w:sz w:val="24"/>
          <w:szCs w:val="24"/>
          <w:rtl/>
          <w:lang w:bidi="fa-IR"/>
        </w:rPr>
        <w:t xml:space="preserve"> خ</w:t>
      </w:r>
      <w:r w:rsidRPr="0071748B">
        <w:rPr>
          <w:rFonts w:cs="B Nazanin" w:hint="cs"/>
          <w:sz w:val="24"/>
          <w:szCs w:val="24"/>
          <w:rtl/>
          <w:lang w:bidi="fa-IR"/>
        </w:rPr>
        <w:t>ی</w:t>
      </w:r>
      <w:r w:rsidRPr="0071748B">
        <w:rPr>
          <w:rFonts w:cs="B Nazanin" w:hint="eastAsia"/>
          <w:sz w:val="24"/>
          <w:szCs w:val="24"/>
          <w:rtl/>
          <w:lang w:bidi="fa-IR"/>
        </w:rPr>
        <w:t>ابان</w:t>
      </w:r>
      <w:r w:rsidRPr="0071748B">
        <w:rPr>
          <w:rFonts w:cs="B Nazanin"/>
          <w:sz w:val="24"/>
          <w:szCs w:val="24"/>
          <w:rtl/>
          <w:lang w:bidi="fa-IR"/>
        </w:rPr>
        <w:t xml:space="preserve"> </w:t>
      </w:r>
      <w:r w:rsidRPr="0071748B">
        <w:rPr>
          <w:rFonts w:cs="B Nazanin" w:hint="cs"/>
          <w:sz w:val="24"/>
          <w:szCs w:val="24"/>
          <w:rtl/>
          <w:lang w:bidi="fa-IR"/>
        </w:rPr>
        <w:t>ی</w:t>
      </w:r>
      <w:r w:rsidRPr="0071748B">
        <w:rPr>
          <w:rFonts w:cs="B Nazanin" w:hint="eastAsia"/>
          <w:sz w:val="24"/>
          <w:szCs w:val="24"/>
          <w:rtl/>
          <w:lang w:bidi="fa-IR"/>
        </w:rPr>
        <w:t>ا</w:t>
      </w:r>
      <w:r w:rsidRPr="0071748B">
        <w:rPr>
          <w:rFonts w:cs="B Nazanin"/>
          <w:sz w:val="24"/>
          <w:szCs w:val="24"/>
          <w:rtl/>
          <w:lang w:bidi="fa-IR"/>
        </w:rPr>
        <w:t xml:space="preserve"> معبر مورد نظر کارفرما در طراح</w:t>
      </w:r>
      <w:r w:rsidRPr="0071748B">
        <w:rPr>
          <w:rFonts w:cs="B Nazanin" w:hint="cs"/>
          <w:sz w:val="24"/>
          <w:szCs w:val="24"/>
          <w:rtl/>
          <w:lang w:bidi="fa-IR"/>
        </w:rPr>
        <w:t>ی</w:t>
      </w:r>
      <w:r w:rsidRPr="0071748B">
        <w:rPr>
          <w:rFonts w:cs="B Nazanin"/>
          <w:sz w:val="24"/>
          <w:szCs w:val="24"/>
          <w:rtl/>
          <w:lang w:bidi="fa-IR"/>
        </w:rPr>
        <w:t xml:space="preserve"> روشنا</w:t>
      </w:r>
      <w:r w:rsidRPr="0071748B">
        <w:rPr>
          <w:rFonts w:cs="B Nazanin" w:hint="cs"/>
          <w:sz w:val="24"/>
          <w:szCs w:val="24"/>
          <w:rtl/>
          <w:lang w:bidi="fa-IR"/>
        </w:rPr>
        <w:t>یی</w:t>
      </w:r>
      <w:r w:rsidRPr="0071748B">
        <w:rPr>
          <w:rFonts w:cs="B Nazanin"/>
          <w:sz w:val="24"/>
          <w:szCs w:val="24"/>
          <w:rtl/>
          <w:lang w:bidi="fa-IR"/>
        </w:rPr>
        <w:t xml:space="preserve"> تام</w:t>
      </w:r>
      <w:r w:rsidRPr="0071748B">
        <w:rPr>
          <w:rFonts w:cs="B Nazanin" w:hint="cs"/>
          <w:sz w:val="24"/>
          <w:szCs w:val="24"/>
          <w:rtl/>
          <w:lang w:bidi="fa-IR"/>
        </w:rPr>
        <w:t>ی</w:t>
      </w:r>
      <w:r w:rsidRPr="0071748B">
        <w:rPr>
          <w:rFonts w:cs="B Nazanin" w:hint="eastAsia"/>
          <w:sz w:val="24"/>
          <w:szCs w:val="24"/>
          <w:rtl/>
          <w:lang w:bidi="fa-IR"/>
        </w:rPr>
        <w:t>ن</w:t>
      </w:r>
      <w:r w:rsidRPr="0071748B">
        <w:rPr>
          <w:rFonts w:cs="B Nazanin"/>
          <w:sz w:val="24"/>
          <w:szCs w:val="24"/>
          <w:rtl/>
          <w:lang w:bidi="fa-IR"/>
        </w:rPr>
        <w:t xml:space="preserve"> شود.</w:t>
      </w:r>
    </w:p>
    <w:p w:rsidR="00F2613B" w:rsidRPr="0071748B" w:rsidRDefault="009F26D7" w:rsidP="00AC13A6">
      <w:pPr>
        <w:pStyle w:val="ListParagraph"/>
        <w:numPr>
          <w:ilvl w:val="0"/>
          <w:numId w:val="4"/>
        </w:numPr>
        <w:tabs>
          <w:tab w:val="right" w:pos="432"/>
        </w:tabs>
        <w:bidi/>
        <w:ind w:left="96" w:firstLine="0"/>
        <w:jc w:val="lowKashida"/>
        <w:rPr>
          <w:rFonts w:cs="B Nazanin"/>
          <w:sz w:val="24"/>
          <w:szCs w:val="24"/>
          <w:rtl/>
          <w:lang w:bidi="fa-IR"/>
        </w:rPr>
      </w:pPr>
      <w:r w:rsidRPr="0071748B">
        <w:rPr>
          <w:rFonts w:cs="B Nazanin" w:hint="cs"/>
          <w:sz w:val="24"/>
          <w:szCs w:val="24"/>
          <w:rtl/>
          <w:lang w:bidi="fa-IR"/>
        </w:rPr>
        <w:t xml:space="preserve"> ﻣﻨﻈﻮ</w:t>
      </w:r>
      <w:r w:rsidRPr="0071748B">
        <w:rPr>
          <w:rFonts w:cs="B Nazanin" w:hint="eastAsia"/>
          <w:sz w:val="24"/>
          <w:szCs w:val="24"/>
          <w:rtl/>
          <w:lang w:bidi="fa-IR"/>
        </w:rPr>
        <w:t>ر</w:t>
      </w:r>
      <w:r w:rsidRPr="0071748B">
        <w:rPr>
          <w:rFonts w:cs="B Nazanin"/>
          <w:sz w:val="24"/>
          <w:szCs w:val="24"/>
          <w:rtl/>
          <w:lang w:bidi="fa-IR"/>
        </w:rPr>
        <w:t xml:space="preserve"> از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ascii="Times New Roman" w:hAnsi="Times New Roman" w:cs="B Nazanin"/>
          <w:sz w:val="24"/>
          <w:szCs w:val="24"/>
          <w:lang w:bidi="fa-IR"/>
        </w:rPr>
        <w:t>LED</w:t>
      </w:r>
      <w:r w:rsidRPr="0071748B">
        <w:rPr>
          <w:rFonts w:cs="B Nazanin" w:hint="cs"/>
          <w:sz w:val="24"/>
          <w:szCs w:val="24"/>
          <w:rtl/>
          <w:lang w:bidi="fa-IR"/>
        </w:rPr>
        <w:t xml:space="preserve"> ﺑﺎ</w:t>
      </w:r>
      <w:r w:rsidRPr="0071748B">
        <w:rPr>
          <w:rFonts w:cs="B Nazanin"/>
          <w:sz w:val="24"/>
          <w:szCs w:val="24"/>
          <w:rtl/>
          <w:lang w:bidi="fa-IR"/>
        </w:rPr>
        <w:t xml:space="preserve"> </w:t>
      </w:r>
      <w:r w:rsidRPr="0071748B">
        <w:rPr>
          <w:rFonts w:cs="B Nazanin" w:hint="cs"/>
          <w:sz w:val="24"/>
          <w:szCs w:val="24"/>
          <w:rtl/>
          <w:lang w:bidi="fa-IR"/>
        </w:rPr>
        <w:t>ﻣﺎ</w:t>
      </w:r>
      <w:r w:rsidRPr="0071748B">
        <w:rPr>
          <w:rFonts w:cs="B Nazanin" w:hint="eastAsia"/>
          <w:sz w:val="24"/>
          <w:szCs w:val="24"/>
          <w:rtl/>
          <w:lang w:bidi="fa-IR"/>
        </w:rPr>
        <w:t>ژول</w:t>
      </w:r>
      <w:r w:rsidRPr="0071748B">
        <w:rPr>
          <w:rFonts w:cs="B Nazanin"/>
          <w:sz w:val="24"/>
          <w:szCs w:val="24"/>
          <w:rtl/>
          <w:lang w:bidi="fa-IR"/>
        </w:rPr>
        <w:t xml:space="preserve"> </w:t>
      </w:r>
      <w:r w:rsidRPr="0071748B">
        <w:rPr>
          <w:rFonts w:cs="B Nazanin" w:hint="cs"/>
          <w:sz w:val="24"/>
          <w:szCs w:val="24"/>
          <w:rtl/>
          <w:lang w:bidi="fa-IR"/>
        </w:rPr>
        <w:t>ﯾﮑﭙﺎ</w:t>
      </w:r>
      <w:r w:rsidRPr="0071748B">
        <w:rPr>
          <w:rFonts w:cs="B Nazanin" w:hint="eastAsia"/>
          <w:sz w:val="24"/>
          <w:szCs w:val="24"/>
          <w:rtl/>
          <w:lang w:bidi="fa-IR"/>
        </w:rPr>
        <w:t>ر</w:t>
      </w:r>
      <w:r w:rsidRPr="0071748B">
        <w:rPr>
          <w:rFonts w:cs="B Nazanin" w:hint="cs"/>
          <w:sz w:val="24"/>
          <w:szCs w:val="24"/>
          <w:rtl/>
          <w:lang w:bidi="fa-IR"/>
        </w:rPr>
        <w:t>ﭼﻪ</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ﻫﺎﯾﯽ</w:t>
      </w:r>
      <w:r w:rsidRPr="0071748B">
        <w:rPr>
          <w:rFonts w:cs="B Nazanin"/>
          <w:sz w:val="24"/>
          <w:szCs w:val="24"/>
          <w:rtl/>
          <w:lang w:bidi="fa-IR"/>
        </w:rPr>
        <w:t xml:space="preserve"> ا</w:t>
      </w:r>
      <w:r w:rsidRPr="0071748B">
        <w:rPr>
          <w:rFonts w:cs="B Nazanin" w:hint="cs"/>
          <w:sz w:val="24"/>
          <w:szCs w:val="24"/>
          <w:rtl/>
          <w:lang w:bidi="fa-IR"/>
        </w:rPr>
        <w:t>ﺳﺖ</w:t>
      </w:r>
      <w:r w:rsidRPr="0071748B">
        <w:rPr>
          <w:rFonts w:cs="B Nazanin"/>
          <w:sz w:val="24"/>
          <w:szCs w:val="24"/>
          <w:rtl/>
          <w:lang w:bidi="fa-IR"/>
        </w:rPr>
        <w:t xml:space="preserve"> </w:t>
      </w:r>
      <w:r w:rsidRPr="0071748B">
        <w:rPr>
          <w:rFonts w:cs="B Nazanin" w:hint="cs"/>
          <w:sz w:val="24"/>
          <w:szCs w:val="24"/>
          <w:rtl/>
          <w:lang w:bidi="fa-IR"/>
        </w:rPr>
        <w:t>ﮐﻪ</w:t>
      </w:r>
      <w:r w:rsidRPr="0071748B">
        <w:rPr>
          <w:rFonts w:cs="B Nazanin"/>
          <w:sz w:val="24"/>
          <w:szCs w:val="24"/>
          <w:rtl/>
          <w:lang w:bidi="fa-IR"/>
        </w:rPr>
        <w:t xml:space="preserve"> از ا</w:t>
      </w:r>
      <w:r w:rsidRPr="0071748B">
        <w:rPr>
          <w:rFonts w:cs="B Nazanin" w:hint="cs"/>
          <w:sz w:val="24"/>
          <w:szCs w:val="24"/>
          <w:rtl/>
          <w:lang w:bidi="fa-IR"/>
        </w:rPr>
        <w:t>ﺑﺘﺪ</w:t>
      </w:r>
      <w:r w:rsidRPr="0071748B">
        <w:rPr>
          <w:rFonts w:cs="B Nazanin" w:hint="eastAsia"/>
          <w:sz w:val="24"/>
          <w:szCs w:val="24"/>
          <w:rtl/>
          <w:lang w:bidi="fa-IR"/>
        </w:rPr>
        <w:t>ا</w:t>
      </w:r>
      <w:r w:rsidRPr="0071748B">
        <w:rPr>
          <w:rFonts w:cs="B Nazanin"/>
          <w:sz w:val="24"/>
          <w:szCs w:val="24"/>
          <w:rtl/>
          <w:lang w:bidi="fa-IR"/>
        </w:rPr>
        <w:t xml:space="preserve"> </w:t>
      </w:r>
      <w:r w:rsidRPr="0071748B">
        <w:rPr>
          <w:rFonts w:cs="B Nazanin" w:hint="cs"/>
          <w:sz w:val="24"/>
          <w:szCs w:val="24"/>
          <w:rtl/>
          <w:lang w:bidi="fa-IR"/>
        </w:rPr>
        <w:t>ﺑﺮ</w:t>
      </w:r>
      <w:r w:rsidRPr="0071748B">
        <w:rPr>
          <w:rFonts w:cs="B Nazanin" w:hint="eastAsia"/>
          <w:sz w:val="24"/>
          <w:szCs w:val="24"/>
          <w:rtl/>
          <w:lang w:bidi="fa-IR"/>
        </w:rPr>
        <w:t>ا</w:t>
      </w:r>
      <w:r w:rsidRPr="0071748B">
        <w:rPr>
          <w:rFonts w:cs="B Nazanin" w:hint="cs"/>
          <w:sz w:val="24"/>
          <w:szCs w:val="24"/>
          <w:rtl/>
          <w:lang w:bidi="fa-IR"/>
        </w:rPr>
        <w:t>ﺳﺎ</w:t>
      </w:r>
      <w:r w:rsidRPr="0071748B">
        <w:rPr>
          <w:rFonts w:cs="B Nazanin" w:hint="eastAsia"/>
          <w:sz w:val="24"/>
          <w:szCs w:val="24"/>
          <w:rtl/>
          <w:lang w:bidi="fa-IR"/>
        </w:rPr>
        <w:t>س</w:t>
      </w:r>
      <w:r w:rsidRPr="0071748B">
        <w:rPr>
          <w:rFonts w:cs="B Nazanin"/>
          <w:sz w:val="24"/>
          <w:szCs w:val="24"/>
          <w:rtl/>
          <w:lang w:bidi="fa-IR"/>
        </w:rPr>
        <w:t xml:space="preserve"> </w:t>
      </w:r>
      <w:r w:rsidRPr="0071748B">
        <w:rPr>
          <w:rFonts w:cs="B Nazanin" w:hint="cs"/>
          <w:sz w:val="24"/>
          <w:szCs w:val="24"/>
          <w:rtl/>
          <w:lang w:bidi="fa-IR"/>
        </w:rPr>
        <w:t>ﺳﺎﺧﺘﺎ</w:t>
      </w:r>
      <w:r w:rsidRPr="0071748B">
        <w:rPr>
          <w:rFonts w:cs="B Nazanin" w:hint="eastAsia"/>
          <w:sz w:val="24"/>
          <w:szCs w:val="24"/>
          <w:rtl/>
          <w:lang w:bidi="fa-IR"/>
        </w:rPr>
        <w:t>ر</w:t>
      </w:r>
      <w:r w:rsidRPr="0071748B">
        <w:rPr>
          <w:rFonts w:cs="B Nazanin" w:hint="cs"/>
          <w:sz w:val="24"/>
          <w:szCs w:val="24"/>
          <w:rtl/>
          <w:lang w:bidi="fa-IR"/>
        </w:rPr>
        <w:t xml:space="preserve"> </w:t>
      </w:r>
      <w:r w:rsidRPr="0071748B">
        <w:rPr>
          <w:rFonts w:ascii="Times New Roman" w:hAnsi="Times New Roman" w:cs="B Nazanin"/>
          <w:sz w:val="24"/>
          <w:szCs w:val="24"/>
          <w:lang w:bidi="fa-IR"/>
        </w:rPr>
        <w:t>LED</w:t>
      </w:r>
      <w:r w:rsidRPr="0071748B">
        <w:rPr>
          <w:rFonts w:cs="B Nazanin" w:hint="cs"/>
          <w:sz w:val="24"/>
          <w:szCs w:val="24"/>
          <w:rtl/>
          <w:lang w:bidi="fa-IR"/>
        </w:rPr>
        <w:t xml:space="preserve"> ﻃﺮ</w:t>
      </w:r>
      <w:r w:rsidRPr="0071748B">
        <w:rPr>
          <w:rFonts w:cs="B Nazanin" w:hint="eastAsia"/>
          <w:sz w:val="24"/>
          <w:szCs w:val="24"/>
          <w:rtl/>
          <w:lang w:bidi="fa-IR"/>
        </w:rPr>
        <w:t>ا</w:t>
      </w:r>
      <w:r w:rsidRPr="0071748B">
        <w:rPr>
          <w:rFonts w:cs="B Nazanin" w:hint="cs"/>
          <w:sz w:val="24"/>
          <w:szCs w:val="24"/>
          <w:rtl/>
          <w:lang w:bidi="fa-IR"/>
        </w:rPr>
        <w:t>ﺣﯽ</w:t>
      </w:r>
      <w:r w:rsidRPr="0071748B">
        <w:rPr>
          <w:rFonts w:cs="B Nazanin"/>
          <w:sz w:val="24"/>
          <w:szCs w:val="24"/>
          <w:rtl/>
          <w:lang w:bidi="fa-IR"/>
        </w:rPr>
        <w:t xml:space="preserve"> </w:t>
      </w:r>
      <w:r w:rsidRPr="0071748B">
        <w:rPr>
          <w:rFonts w:cs="B Nazanin" w:hint="cs"/>
          <w:sz w:val="24"/>
          <w:szCs w:val="24"/>
          <w:rtl/>
          <w:lang w:bidi="fa-IR"/>
        </w:rPr>
        <w:t>ﺷ</w:t>
      </w:r>
      <w:r w:rsidRPr="0071748B">
        <w:rPr>
          <w:rFonts w:cs="B Nazanin" w:hint="eastAsia"/>
          <w:sz w:val="24"/>
          <w:szCs w:val="24"/>
          <w:rtl/>
          <w:lang w:bidi="fa-IR"/>
        </w:rPr>
        <w:t>ـ</w:t>
      </w:r>
      <w:r w:rsidRPr="0071748B">
        <w:rPr>
          <w:rFonts w:cs="B Nazanin" w:hint="cs"/>
          <w:sz w:val="24"/>
          <w:szCs w:val="24"/>
          <w:rtl/>
          <w:lang w:bidi="fa-IR"/>
        </w:rPr>
        <w:t>ﺪ</w:t>
      </w:r>
      <w:r w:rsidRPr="0071748B">
        <w:rPr>
          <w:rFonts w:cs="B Nazanin" w:hint="eastAsia"/>
          <w:sz w:val="24"/>
          <w:szCs w:val="24"/>
          <w:rtl/>
          <w:lang w:bidi="fa-IR"/>
        </w:rPr>
        <w:t>ه</w:t>
      </w:r>
      <w:r w:rsidRPr="0071748B">
        <w:rPr>
          <w:rFonts w:cs="B Nazanin"/>
          <w:sz w:val="24"/>
          <w:szCs w:val="24"/>
          <w:rtl/>
          <w:lang w:bidi="fa-IR"/>
        </w:rPr>
        <w:t xml:space="preserve"> و</w:t>
      </w:r>
      <w:r w:rsidRPr="0071748B">
        <w:rPr>
          <w:rFonts w:cs="B Nazanin" w:hint="cs"/>
          <w:sz w:val="24"/>
          <w:szCs w:val="24"/>
          <w:rtl/>
          <w:lang w:bidi="fa-IR"/>
        </w:rPr>
        <w:t xml:space="preserve"> </w:t>
      </w:r>
      <w:r w:rsidRPr="0071748B">
        <w:rPr>
          <w:rFonts w:cs="B Nazanin"/>
          <w:sz w:val="24"/>
          <w:szCs w:val="24"/>
          <w:rtl/>
          <w:lang w:bidi="fa-IR"/>
        </w:rPr>
        <w:t xml:space="preserve">دارای </w:t>
      </w:r>
      <w:r w:rsidRPr="0071748B">
        <w:rPr>
          <w:rFonts w:cs="B Nazanin" w:hint="cs"/>
          <w:sz w:val="24"/>
          <w:szCs w:val="24"/>
          <w:rtl/>
          <w:lang w:bidi="fa-IR"/>
        </w:rPr>
        <w:t>ﻣﺎ</w:t>
      </w:r>
      <w:r w:rsidRPr="0071748B">
        <w:rPr>
          <w:rFonts w:cs="B Nazanin" w:hint="eastAsia"/>
          <w:sz w:val="24"/>
          <w:szCs w:val="24"/>
          <w:rtl/>
          <w:lang w:bidi="fa-IR"/>
        </w:rPr>
        <w:t>ژول</w:t>
      </w:r>
      <w:r w:rsidRPr="0071748B">
        <w:rPr>
          <w:rFonts w:cs="B Nazanin"/>
          <w:sz w:val="24"/>
          <w:szCs w:val="24"/>
          <w:rtl/>
          <w:lang w:bidi="fa-IR"/>
        </w:rPr>
        <w:t xml:space="preserve"> </w:t>
      </w:r>
      <w:r w:rsidRPr="0071748B">
        <w:rPr>
          <w:rFonts w:cs="B Nazanin" w:hint="cs"/>
          <w:sz w:val="24"/>
          <w:szCs w:val="24"/>
          <w:rtl/>
          <w:lang w:bidi="fa-IR"/>
        </w:rPr>
        <w:t>ﯾﮑﭙﺎ</w:t>
      </w:r>
      <w:r w:rsidRPr="0071748B">
        <w:rPr>
          <w:rFonts w:cs="B Nazanin" w:hint="eastAsia"/>
          <w:sz w:val="24"/>
          <w:szCs w:val="24"/>
          <w:rtl/>
          <w:lang w:bidi="fa-IR"/>
        </w:rPr>
        <w:t>ر</w:t>
      </w:r>
      <w:r w:rsidRPr="0071748B">
        <w:rPr>
          <w:rFonts w:cs="B Nazanin" w:hint="cs"/>
          <w:sz w:val="24"/>
          <w:szCs w:val="24"/>
          <w:rtl/>
          <w:lang w:bidi="fa-IR"/>
        </w:rPr>
        <w:t>ﭼﻪ</w:t>
      </w:r>
      <w:r w:rsidRPr="0071748B">
        <w:rPr>
          <w:rFonts w:cs="B Nazanin"/>
          <w:sz w:val="24"/>
          <w:szCs w:val="24"/>
          <w:rtl/>
          <w:lang w:bidi="fa-IR"/>
        </w:rPr>
        <w:t xml:space="preserve"> </w:t>
      </w:r>
      <w:r w:rsidRPr="0071748B">
        <w:rPr>
          <w:rFonts w:cs="B Nazanin" w:hint="cs"/>
          <w:sz w:val="24"/>
          <w:szCs w:val="24"/>
          <w:rtl/>
          <w:lang w:bidi="fa-IR"/>
        </w:rPr>
        <w:t>(</w:t>
      </w:r>
      <w:r w:rsidRPr="0071748B">
        <w:rPr>
          <w:rFonts w:ascii="Times New Roman" w:hAnsi="Times New Roman" w:cs="B Nazanin"/>
          <w:sz w:val="24"/>
          <w:szCs w:val="24"/>
          <w:lang w:bidi="fa-IR"/>
        </w:rPr>
        <w:t>Integrated</w:t>
      </w:r>
      <w:r w:rsidRPr="0071748B">
        <w:rPr>
          <w:rFonts w:cs="B Nazanin" w:hint="cs"/>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ﺑﺎ</w:t>
      </w:r>
      <w:r w:rsidRPr="0071748B">
        <w:rPr>
          <w:rFonts w:cs="B Nazanin"/>
          <w:sz w:val="24"/>
          <w:szCs w:val="24"/>
          <w:rtl/>
          <w:lang w:bidi="fa-IR"/>
        </w:rPr>
        <w:t xml:space="preserve"> </w:t>
      </w:r>
      <w:r w:rsidRPr="0071748B">
        <w:rPr>
          <w:rFonts w:cs="B Nazanin" w:hint="cs"/>
          <w:sz w:val="24"/>
          <w:szCs w:val="24"/>
          <w:rtl/>
          <w:lang w:bidi="fa-IR"/>
        </w:rPr>
        <w:t>ﺑﺪﻧﻪ</w:t>
      </w:r>
      <w:r w:rsidRPr="0071748B">
        <w:rPr>
          <w:rFonts w:cs="B Nazanin"/>
          <w:sz w:val="24"/>
          <w:szCs w:val="24"/>
          <w:rtl/>
          <w:lang w:bidi="fa-IR"/>
        </w:rPr>
        <w:t xml:space="preserve"> </w:t>
      </w:r>
      <w:r w:rsidRPr="0071748B">
        <w:rPr>
          <w:rFonts w:cs="B Nazanin" w:hint="cs"/>
          <w:sz w:val="24"/>
          <w:szCs w:val="24"/>
          <w:rtl/>
          <w:lang w:bidi="fa-IR"/>
        </w:rPr>
        <w:t xml:space="preserve">ﻣﯽﺑﺎﺷﺪ و شامل </w:t>
      </w:r>
      <w:r w:rsidRPr="0071748B">
        <w:rPr>
          <w:rFonts w:cs="B Nazanin"/>
          <w:sz w:val="24"/>
          <w:szCs w:val="24"/>
          <w:rtl/>
          <w:lang w:bidi="fa-IR"/>
        </w:rPr>
        <w:t>چراغ</w:t>
      </w:r>
      <w:r w:rsidRPr="0071748B">
        <w:rPr>
          <w:rFonts w:cs="B Nazanin"/>
          <w:sz w:val="24"/>
          <w:szCs w:val="24"/>
          <w:rtl/>
          <w:lang w:bidi="fa-IR"/>
        </w:rPr>
        <w:softHyphen/>
        <w:t xml:space="preserve">های با لامپ </w:t>
      </w:r>
      <w:r w:rsidRPr="0071748B">
        <w:rPr>
          <w:rFonts w:ascii="Times New Roman" w:hAnsi="Times New Roman" w:cs="B Nazanin"/>
          <w:sz w:val="24"/>
          <w:szCs w:val="24"/>
          <w:lang w:bidi="fa-IR"/>
        </w:rPr>
        <w:t>LED</w:t>
      </w:r>
      <w:r w:rsidRPr="0071748B">
        <w:rPr>
          <w:rFonts w:cs="B Nazanin" w:hint="cs"/>
          <w:sz w:val="24"/>
          <w:szCs w:val="24"/>
          <w:rtl/>
          <w:lang w:bidi="fa-IR"/>
        </w:rPr>
        <w:t xml:space="preserve"> </w:t>
      </w:r>
      <w:r w:rsidRPr="0071748B">
        <w:rPr>
          <w:rFonts w:cs="B Nazanin"/>
          <w:sz w:val="24"/>
          <w:szCs w:val="24"/>
          <w:rtl/>
          <w:lang w:bidi="fa-IR"/>
        </w:rPr>
        <w:t xml:space="preserve">جداگانه یا </w:t>
      </w:r>
      <w:r w:rsidRPr="0071748B">
        <w:rPr>
          <w:rFonts w:ascii="Times New Roman" w:hAnsi="Times New Roman" w:cs="B Nazanin"/>
          <w:sz w:val="24"/>
          <w:szCs w:val="24"/>
          <w:lang w:bidi="fa-IR"/>
        </w:rPr>
        <w:t>LED Tube</w:t>
      </w:r>
      <w:r w:rsidRPr="0071748B">
        <w:rPr>
          <w:rFonts w:cs="B Nazanin" w:hint="cs"/>
          <w:sz w:val="24"/>
          <w:szCs w:val="24"/>
          <w:rtl/>
          <w:lang w:bidi="fa-IR"/>
        </w:rPr>
        <w:t xml:space="preserve"> نیست</w:t>
      </w:r>
      <w:r w:rsidRPr="0071748B">
        <w:rPr>
          <w:rFonts w:cs="B Nazanin"/>
          <w:sz w:val="24"/>
          <w:szCs w:val="24"/>
          <w:rtl/>
          <w:lang w:bidi="fa-IR"/>
        </w:rPr>
        <w:t>.</w:t>
      </w:r>
    </w:p>
    <w:p w:rsidR="000B58CE" w:rsidRPr="0071748B" w:rsidRDefault="009F26D7" w:rsidP="00AC13A6">
      <w:pPr>
        <w:pStyle w:val="ListParagraph"/>
        <w:numPr>
          <w:ilvl w:val="0"/>
          <w:numId w:val="4"/>
        </w:numPr>
        <w:tabs>
          <w:tab w:val="right" w:pos="432"/>
        </w:tabs>
        <w:bidi/>
        <w:ind w:left="96" w:firstLine="0"/>
        <w:jc w:val="lowKashida"/>
        <w:rPr>
          <w:rFonts w:cs="B Nazanin"/>
          <w:sz w:val="24"/>
          <w:szCs w:val="24"/>
          <w:lang w:bidi="fa-IR"/>
        </w:rPr>
      </w:pPr>
      <w:r w:rsidRPr="0071748B">
        <w:rPr>
          <w:rFonts w:cs="B Nazanin" w:hint="cs"/>
          <w:sz w:val="24"/>
          <w:szCs w:val="24"/>
          <w:rtl/>
          <w:lang w:bidi="fa-IR"/>
        </w:rPr>
        <w:t xml:space="preserve"> </w:t>
      </w:r>
      <w:r w:rsidRPr="0071748B">
        <w:rPr>
          <w:rFonts w:cs="B Nazanin"/>
          <w:sz w:val="24"/>
          <w:szCs w:val="24"/>
          <w:rtl/>
          <w:lang w:bidi="fa-IR"/>
        </w:rPr>
        <w:t>مبنا</w:t>
      </w:r>
      <w:r w:rsidRPr="0071748B">
        <w:rPr>
          <w:rFonts w:cs="B Nazanin" w:hint="cs"/>
          <w:sz w:val="24"/>
          <w:szCs w:val="24"/>
          <w:rtl/>
          <w:lang w:bidi="fa-IR"/>
        </w:rPr>
        <w:t>ی</w:t>
      </w:r>
      <w:r w:rsidRPr="0071748B">
        <w:rPr>
          <w:rFonts w:cs="B Nazanin"/>
          <w:sz w:val="24"/>
          <w:szCs w:val="24"/>
          <w:rtl/>
          <w:lang w:bidi="fa-IR"/>
        </w:rPr>
        <w:t xml:space="preserve"> شارنور</w:t>
      </w:r>
      <w:r w:rsidRPr="0071748B">
        <w:rPr>
          <w:rFonts w:cs="B Nazanin" w:hint="cs"/>
          <w:sz w:val="24"/>
          <w:szCs w:val="24"/>
          <w:rtl/>
          <w:lang w:bidi="fa-IR"/>
        </w:rPr>
        <w:t>ی</w:t>
      </w:r>
      <w:r w:rsidRPr="0071748B">
        <w:rPr>
          <w:rFonts w:cs="B Nazanin"/>
          <w:sz w:val="24"/>
          <w:szCs w:val="24"/>
          <w:rtl/>
          <w:lang w:bidi="fa-IR"/>
        </w:rPr>
        <w:t xml:space="preserve"> چراغ</w:t>
      </w:r>
      <w:r w:rsidRPr="0071748B">
        <w:rPr>
          <w:rFonts w:cs="B Nazanin"/>
          <w:sz w:val="24"/>
          <w:szCs w:val="24"/>
          <w:rtl/>
          <w:lang w:bidi="fa-IR"/>
        </w:rPr>
        <w:softHyphen/>
        <w:t>ها</w:t>
      </w:r>
      <w:r w:rsidRPr="0071748B">
        <w:rPr>
          <w:rFonts w:cs="B Nazanin" w:hint="cs"/>
          <w:sz w:val="24"/>
          <w:szCs w:val="24"/>
          <w:rtl/>
          <w:lang w:bidi="fa-IR"/>
        </w:rPr>
        <w:t>ی</w:t>
      </w:r>
      <w:r w:rsidRPr="0071748B">
        <w:rPr>
          <w:rFonts w:cs="B Nazanin"/>
          <w:sz w:val="24"/>
          <w:szCs w:val="24"/>
          <w:rtl/>
          <w:lang w:bidi="fa-IR"/>
        </w:rPr>
        <w:t xml:space="preserve"> اعلام شده در ا</w:t>
      </w:r>
      <w:r w:rsidRPr="0071748B">
        <w:rPr>
          <w:rFonts w:cs="B Nazanin" w:hint="cs"/>
          <w:sz w:val="24"/>
          <w:szCs w:val="24"/>
          <w:rtl/>
          <w:lang w:bidi="fa-IR"/>
        </w:rPr>
        <w:t>ی</w:t>
      </w:r>
      <w:r w:rsidRPr="0071748B">
        <w:rPr>
          <w:rFonts w:cs="B Nazanin" w:hint="eastAsia"/>
          <w:sz w:val="24"/>
          <w:szCs w:val="24"/>
          <w:rtl/>
          <w:lang w:bidi="fa-IR"/>
        </w:rPr>
        <w:t>ن</w:t>
      </w:r>
      <w:r w:rsidRPr="0071748B">
        <w:rPr>
          <w:rFonts w:cs="B Nazanin"/>
          <w:sz w:val="24"/>
          <w:szCs w:val="24"/>
          <w:rtl/>
          <w:lang w:bidi="fa-IR"/>
        </w:rPr>
        <w:t xml:space="preserve"> فصل بر اساس رنگ نورها</w:t>
      </w:r>
      <w:r w:rsidRPr="0071748B">
        <w:rPr>
          <w:rFonts w:cs="B Nazanin" w:hint="cs"/>
          <w:sz w:val="24"/>
          <w:szCs w:val="24"/>
          <w:rtl/>
          <w:lang w:bidi="fa-IR"/>
        </w:rPr>
        <w:t>ی</w:t>
      </w:r>
      <w:r w:rsidRPr="0071748B">
        <w:rPr>
          <w:rFonts w:cs="B Nazanin"/>
          <w:sz w:val="24"/>
          <w:szCs w:val="24"/>
          <w:rtl/>
          <w:lang w:bidi="fa-IR"/>
        </w:rPr>
        <w:t xml:space="preserve"> 4000 کلو</w:t>
      </w:r>
      <w:r w:rsidRPr="0071748B">
        <w:rPr>
          <w:rFonts w:cs="B Nazanin" w:hint="cs"/>
          <w:sz w:val="24"/>
          <w:szCs w:val="24"/>
          <w:rtl/>
          <w:lang w:bidi="fa-IR"/>
        </w:rPr>
        <w:t>ی</w:t>
      </w:r>
      <w:r w:rsidRPr="0071748B">
        <w:rPr>
          <w:rFonts w:cs="B Nazanin" w:hint="eastAsia"/>
          <w:sz w:val="24"/>
          <w:szCs w:val="24"/>
          <w:rtl/>
          <w:lang w:bidi="fa-IR"/>
        </w:rPr>
        <w:t>ن</w:t>
      </w:r>
      <w:r w:rsidRPr="0071748B">
        <w:rPr>
          <w:rFonts w:cs="B Nazanin"/>
          <w:sz w:val="24"/>
          <w:szCs w:val="24"/>
          <w:rtl/>
          <w:lang w:bidi="fa-IR"/>
        </w:rPr>
        <w:t xml:space="preserve"> </w:t>
      </w:r>
      <w:r w:rsidRPr="0071748B">
        <w:rPr>
          <w:rFonts w:cs="B Nazanin" w:hint="cs"/>
          <w:sz w:val="24"/>
          <w:szCs w:val="24"/>
          <w:rtl/>
          <w:lang w:bidi="fa-IR"/>
        </w:rPr>
        <w:t>ی</w:t>
      </w:r>
      <w:r w:rsidRPr="0071748B">
        <w:rPr>
          <w:rFonts w:cs="B Nazanin" w:hint="eastAsia"/>
          <w:sz w:val="24"/>
          <w:szCs w:val="24"/>
          <w:rtl/>
          <w:lang w:bidi="fa-IR"/>
        </w:rPr>
        <w:t>ا</w:t>
      </w:r>
      <w:r w:rsidRPr="0071748B">
        <w:rPr>
          <w:rFonts w:cs="B Nazanin"/>
          <w:sz w:val="24"/>
          <w:szCs w:val="24"/>
          <w:rtl/>
          <w:lang w:bidi="fa-IR"/>
        </w:rPr>
        <w:t xml:space="preserve"> بالاتر م</w:t>
      </w:r>
      <w:r w:rsidRPr="0071748B">
        <w:rPr>
          <w:rFonts w:cs="B Nazanin" w:hint="cs"/>
          <w:sz w:val="24"/>
          <w:szCs w:val="24"/>
          <w:rtl/>
          <w:lang w:bidi="fa-IR"/>
        </w:rPr>
        <w:t>ی</w:t>
      </w:r>
      <w:r w:rsidRPr="0071748B">
        <w:rPr>
          <w:rFonts w:cs="B Nazanin"/>
          <w:sz w:val="24"/>
          <w:szCs w:val="24"/>
          <w:rtl/>
          <w:lang w:bidi="fa-IR"/>
        </w:rPr>
        <w:softHyphen/>
        <w:t>باشد. (شار نور</w:t>
      </w:r>
      <w:r w:rsidRPr="0071748B">
        <w:rPr>
          <w:rFonts w:cs="B Nazanin" w:hint="cs"/>
          <w:sz w:val="24"/>
          <w:szCs w:val="24"/>
          <w:rtl/>
          <w:lang w:bidi="fa-IR"/>
        </w:rPr>
        <w:t>ی</w:t>
      </w:r>
      <w:r w:rsidRPr="0071748B">
        <w:rPr>
          <w:rFonts w:cs="B Nazanin"/>
          <w:sz w:val="24"/>
          <w:szCs w:val="24"/>
          <w:rtl/>
          <w:lang w:bidi="fa-IR"/>
        </w:rPr>
        <w:t xml:space="preserve"> چراغ</w:t>
      </w:r>
      <w:r w:rsidRPr="0071748B">
        <w:rPr>
          <w:rFonts w:cs="B Nazanin"/>
          <w:sz w:val="24"/>
          <w:szCs w:val="24"/>
          <w:rtl/>
          <w:lang w:bidi="fa-IR"/>
        </w:rPr>
        <w:softHyphen/>
        <w:t>ها</w:t>
      </w:r>
      <w:r w:rsidRPr="0071748B">
        <w:rPr>
          <w:rFonts w:cs="B Nazanin" w:hint="cs"/>
          <w:sz w:val="24"/>
          <w:szCs w:val="24"/>
          <w:rtl/>
          <w:lang w:bidi="fa-IR"/>
        </w:rPr>
        <w:t>ی</w:t>
      </w:r>
      <w:r w:rsidRPr="0071748B">
        <w:rPr>
          <w:rFonts w:cs="B Nazanin"/>
          <w:sz w:val="24"/>
          <w:szCs w:val="24"/>
          <w:rtl/>
          <w:lang w:bidi="fa-IR"/>
        </w:rPr>
        <w:t xml:space="preserve"> با رنگ نور  3000 کلو</w:t>
      </w:r>
      <w:r w:rsidRPr="0071748B">
        <w:rPr>
          <w:rFonts w:cs="B Nazanin" w:hint="cs"/>
          <w:sz w:val="24"/>
          <w:szCs w:val="24"/>
          <w:rtl/>
          <w:lang w:bidi="fa-IR"/>
        </w:rPr>
        <w:t>ی</w:t>
      </w:r>
      <w:r w:rsidRPr="0071748B">
        <w:rPr>
          <w:rFonts w:cs="B Nazanin" w:hint="eastAsia"/>
          <w:sz w:val="24"/>
          <w:szCs w:val="24"/>
          <w:rtl/>
          <w:lang w:bidi="fa-IR"/>
        </w:rPr>
        <w:t>ن</w:t>
      </w:r>
      <w:r w:rsidRPr="0071748B">
        <w:rPr>
          <w:rFonts w:cs="B Nazanin"/>
          <w:sz w:val="24"/>
          <w:szCs w:val="24"/>
          <w:rtl/>
          <w:lang w:bidi="fa-IR"/>
        </w:rPr>
        <w:t xml:space="preserve"> حدود 5 درصد کمتر م</w:t>
      </w:r>
      <w:r w:rsidRPr="0071748B">
        <w:rPr>
          <w:rFonts w:cs="B Nazanin" w:hint="cs"/>
          <w:sz w:val="24"/>
          <w:szCs w:val="24"/>
          <w:rtl/>
          <w:lang w:bidi="fa-IR"/>
        </w:rPr>
        <w:t>ی</w:t>
      </w:r>
      <w:r w:rsidRPr="0071748B">
        <w:rPr>
          <w:rFonts w:cs="B Nazanin"/>
          <w:sz w:val="24"/>
          <w:szCs w:val="24"/>
          <w:rtl/>
          <w:lang w:bidi="fa-IR"/>
        </w:rPr>
        <w:softHyphen/>
        <w:t>باشد)</w:t>
      </w:r>
    </w:p>
    <w:p w:rsidR="00F2613B" w:rsidRPr="0071748B" w:rsidRDefault="009F26D7" w:rsidP="00AC13A6">
      <w:pPr>
        <w:pStyle w:val="ListParagraph"/>
        <w:numPr>
          <w:ilvl w:val="0"/>
          <w:numId w:val="4"/>
        </w:numPr>
        <w:tabs>
          <w:tab w:val="right" w:pos="432"/>
        </w:tabs>
        <w:bidi/>
        <w:ind w:left="96" w:firstLine="0"/>
        <w:jc w:val="lowKashida"/>
        <w:rPr>
          <w:rFonts w:cs="B Nazanin"/>
          <w:sz w:val="24"/>
          <w:szCs w:val="24"/>
          <w:lang w:bidi="fa-IR"/>
        </w:rPr>
      </w:pPr>
      <w:r w:rsidRPr="0071748B">
        <w:rPr>
          <w:rFonts w:cs="B Nazanin" w:hint="cs"/>
          <w:sz w:val="24"/>
          <w:szCs w:val="24"/>
          <w:rtl/>
          <w:lang w:bidi="fa-IR"/>
        </w:rPr>
        <w:t xml:space="preserve"> </w:t>
      </w:r>
      <w:r w:rsidRPr="0071748B">
        <w:rPr>
          <w:rFonts w:cs="B Nazanin"/>
          <w:sz w:val="24"/>
          <w:szCs w:val="24"/>
          <w:rtl/>
          <w:lang w:bidi="fa-IR"/>
        </w:rPr>
        <w:t>شارنوری چراغ</w:t>
      </w:r>
      <w:r w:rsidRPr="0071748B">
        <w:rPr>
          <w:rFonts w:cs="B Nazanin"/>
          <w:sz w:val="24"/>
          <w:szCs w:val="24"/>
          <w:rtl/>
          <w:lang w:bidi="fa-IR"/>
        </w:rPr>
        <w:softHyphen/>
        <w:t>های این فصل بدون اضافه یا کسر بها، می</w:t>
      </w:r>
      <w:r w:rsidRPr="0071748B">
        <w:rPr>
          <w:rFonts w:cs="B Nazanin"/>
          <w:sz w:val="24"/>
          <w:szCs w:val="24"/>
          <w:rtl/>
          <w:lang w:bidi="fa-IR"/>
        </w:rPr>
        <w:softHyphen/>
        <w:t xml:space="preserve">تواند تا </w:t>
      </w:r>
      <w:r w:rsidRPr="0071748B">
        <w:rPr>
          <w:rFonts w:cs="B Nazanin" w:hint="cs"/>
          <w:sz w:val="24"/>
          <w:szCs w:val="24"/>
          <w:rtl/>
          <w:lang w:bidi="fa-IR"/>
        </w:rPr>
        <w:t>10</w:t>
      </w:r>
      <w:r w:rsidRPr="0071748B">
        <w:rPr>
          <w:rFonts w:cs="B Nazanin"/>
          <w:sz w:val="24"/>
          <w:szCs w:val="24"/>
          <w:rtl/>
          <w:lang w:bidi="fa-IR"/>
        </w:rPr>
        <w:t xml:space="preserve"> درصد افزایش یا کاهش داشته باشد، بعد از آن بیشتر از </w:t>
      </w:r>
      <w:r w:rsidRPr="0071748B">
        <w:rPr>
          <w:rFonts w:cs="B Nazanin" w:hint="cs"/>
          <w:sz w:val="24"/>
          <w:szCs w:val="24"/>
          <w:rtl/>
          <w:lang w:bidi="fa-IR"/>
        </w:rPr>
        <w:t>10</w:t>
      </w:r>
      <w:r w:rsidRPr="0071748B">
        <w:rPr>
          <w:rFonts w:cs="B Nazanin"/>
          <w:sz w:val="24"/>
          <w:szCs w:val="24"/>
          <w:rtl/>
          <w:lang w:bidi="fa-IR"/>
        </w:rPr>
        <w:t xml:space="preserve"> درصد، به ازا هر </w:t>
      </w:r>
      <w:r w:rsidRPr="0071748B">
        <w:rPr>
          <w:rFonts w:cs="B Nazanin" w:hint="cs"/>
          <w:sz w:val="24"/>
          <w:szCs w:val="24"/>
          <w:rtl/>
          <w:lang w:bidi="fa-IR"/>
        </w:rPr>
        <w:t>1</w:t>
      </w:r>
      <w:r w:rsidRPr="0071748B">
        <w:rPr>
          <w:rFonts w:cs="B Nazanin"/>
          <w:sz w:val="24"/>
          <w:szCs w:val="24"/>
          <w:rtl/>
          <w:lang w:bidi="fa-IR"/>
        </w:rPr>
        <w:t xml:space="preserve"> درصد افزایش شار نوری </w:t>
      </w:r>
      <w:r w:rsidRPr="0071748B">
        <w:rPr>
          <w:rFonts w:cs="B Nazanin" w:hint="cs"/>
          <w:sz w:val="24"/>
          <w:szCs w:val="24"/>
          <w:rtl/>
          <w:lang w:bidi="fa-IR"/>
        </w:rPr>
        <w:t>5/0</w:t>
      </w:r>
      <w:r w:rsidRPr="0071748B">
        <w:rPr>
          <w:rFonts w:cs="B Nazanin"/>
          <w:sz w:val="24"/>
          <w:szCs w:val="24"/>
          <w:rtl/>
          <w:lang w:bidi="fa-IR"/>
        </w:rPr>
        <w:t xml:space="preserve"> درصد به بهای ردیف مربوطه اضافه می</w:t>
      </w:r>
      <w:r w:rsidRPr="0071748B">
        <w:rPr>
          <w:rFonts w:cs="B Nazanin"/>
          <w:sz w:val="24"/>
          <w:szCs w:val="24"/>
          <w:rtl/>
          <w:lang w:bidi="fa-IR"/>
        </w:rPr>
        <w:softHyphen/>
        <w:t>شود.</w:t>
      </w:r>
    </w:p>
    <w:p w:rsidR="00F2613B" w:rsidRPr="0071748B" w:rsidRDefault="009F26D7" w:rsidP="00AC13A6">
      <w:pPr>
        <w:pStyle w:val="ListParagraph"/>
        <w:numPr>
          <w:ilvl w:val="0"/>
          <w:numId w:val="4"/>
        </w:numPr>
        <w:tabs>
          <w:tab w:val="right" w:pos="432"/>
        </w:tabs>
        <w:bidi/>
        <w:ind w:left="96" w:firstLine="0"/>
        <w:jc w:val="lowKashida"/>
        <w:rPr>
          <w:rFonts w:cs="B Nazanin"/>
          <w:sz w:val="24"/>
          <w:szCs w:val="24"/>
          <w:lang w:bidi="fa-IR"/>
        </w:rPr>
      </w:pPr>
      <w:r w:rsidRPr="0071748B">
        <w:rPr>
          <w:rFonts w:cs="B Nazanin" w:hint="cs"/>
          <w:sz w:val="24"/>
          <w:szCs w:val="24"/>
          <w:rtl/>
          <w:lang w:bidi="fa-IR"/>
        </w:rPr>
        <w:t xml:space="preserve"> </w:t>
      </w:r>
      <w:r w:rsidRPr="0071748B">
        <w:rPr>
          <w:rFonts w:cs="B Nazanin"/>
          <w:sz w:val="24"/>
          <w:szCs w:val="24"/>
          <w:rtl/>
          <w:lang w:bidi="fa-IR"/>
        </w:rPr>
        <w:t xml:space="preserve">در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ascii="Times New Roman" w:hAnsi="Times New Roman" w:cs="B Nazanin"/>
          <w:sz w:val="24"/>
          <w:szCs w:val="24"/>
          <w:lang w:bidi="fa-IR"/>
        </w:rPr>
        <w:t>LED</w:t>
      </w:r>
      <w:r w:rsidRPr="0071748B">
        <w:rPr>
          <w:rFonts w:cs="B Nazanin" w:hint="cs"/>
          <w:sz w:val="24"/>
          <w:szCs w:val="24"/>
          <w:rtl/>
          <w:lang w:bidi="fa-IR"/>
        </w:rPr>
        <w:t xml:space="preserve"> ﺑﺎ</w:t>
      </w:r>
      <w:r w:rsidRPr="0071748B">
        <w:rPr>
          <w:rFonts w:cs="B Nazanin"/>
          <w:sz w:val="24"/>
          <w:szCs w:val="24"/>
          <w:rtl/>
          <w:lang w:bidi="fa-IR"/>
        </w:rPr>
        <w:t xml:space="preserve"> </w:t>
      </w:r>
      <w:r w:rsidRPr="0071748B">
        <w:rPr>
          <w:rFonts w:cs="B Nazanin" w:hint="cs"/>
          <w:sz w:val="24"/>
          <w:szCs w:val="24"/>
          <w:rtl/>
          <w:lang w:bidi="fa-IR"/>
        </w:rPr>
        <w:t>ﻣﺎ</w:t>
      </w:r>
      <w:r w:rsidRPr="0071748B">
        <w:rPr>
          <w:rFonts w:cs="B Nazanin" w:hint="eastAsia"/>
          <w:sz w:val="24"/>
          <w:szCs w:val="24"/>
          <w:rtl/>
          <w:lang w:bidi="fa-IR"/>
        </w:rPr>
        <w:t>ژول</w:t>
      </w:r>
      <w:r w:rsidRPr="0071748B">
        <w:rPr>
          <w:rFonts w:cs="B Nazanin"/>
          <w:sz w:val="24"/>
          <w:szCs w:val="24"/>
          <w:rtl/>
          <w:lang w:bidi="fa-IR"/>
        </w:rPr>
        <w:t xml:space="preserve"> </w:t>
      </w:r>
      <w:r w:rsidRPr="0071748B">
        <w:rPr>
          <w:rFonts w:cs="B Nazanin" w:hint="cs"/>
          <w:sz w:val="24"/>
          <w:szCs w:val="24"/>
          <w:rtl/>
          <w:lang w:bidi="fa-IR"/>
        </w:rPr>
        <w:t>ﯾﮑﭙﺎ</w:t>
      </w:r>
      <w:r w:rsidRPr="0071748B">
        <w:rPr>
          <w:rFonts w:cs="B Nazanin" w:hint="eastAsia"/>
          <w:sz w:val="24"/>
          <w:szCs w:val="24"/>
          <w:rtl/>
          <w:lang w:bidi="fa-IR"/>
        </w:rPr>
        <w:t>ر</w:t>
      </w:r>
      <w:r w:rsidRPr="0071748B">
        <w:rPr>
          <w:rFonts w:cs="B Nazanin" w:hint="cs"/>
          <w:sz w:val="24"/>
          <w:szCs w:val="24"/>
          <w:rtl/>
          <w:lang w:bidi="fa-IR"/>
        </w:rPr>
        <w:t>ﭼﻪ</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ری</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sz w:val="24"/>
          <w:szCs w:val="24"/>
          <w:rtl/>
          <w:lang w:bidi="fa-IR"/>
        </w:rPr>
        <w:t xml:space="preserve"> </w:t>
      </w:r>
      <w:r w:rsidRPr="0071748B">
        <w:rPr>
          <w:rFonts w:cs="B Nazanin" w:hint="cs"/>
          <w:sz w:val="24"/>
          <w:szCs w:val="24"/>
          <w:rtl/>
          <w:lang w:bidi="fa-IR"/>
        </w:rPr>
        <w:t>ﺑﺎﯾﺪ</w:t>
      </w:r>
      <w:r w:rsidRPr="0071748B">
        <w:rPr>
          <w:rFonts w:cs="B Nazanin"/>
          <w:sz w:val="24"/>
          <w:szCs w:val="24"/>
          <w:rtl/>
          <w:lang w:bidi="fa-IR"/>
        </w:rPr>
        <w:t xml:space="preserve"> </w:t>
      </w: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ری</w:t>
      </w:r>
      <w:r w:rsidRPr="0071748B">
        <w:rPr>
          <w:rFonts w:cs="B Nazanin"/>
          <w:sz w:val="24"/>
          <w:szCs w:val="24"/>
          <w:rtl/>
          <w:lang w:bidi="fa-IR"/>
        </w:rPr>
        <w:t xml:space="preserve"> ذ</w:t>
      </w:r>
      <w:r w:rsidRPr="0071748B">
        <w:rPr>
          <w:rFonts w:cs="B Nazanin" w:hint="cs"/>
          <w:sz w:val="24"/>
          <w:szCs w:val="24"/>
          <w:rtl/>
          <w:lang w:bidi="fa-IR"/>
        </w:rPr>
        <w:t>ﮐﺮ</w:t>
      </w:r>
      <w:r w:rsidRPr="0071748B">
        <w:rPr>
          <w:rFonts w:cs="B Nazanin"/>
          <w:sz w:val="24"/>
          <w:szCs w:val="24"/>
          <w:rtl/>
          <w:lang w:bidi="fa-IR"/>
        </w:rPr>
        <w:t xml:space="preserve">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در رد</w:t>
      </w:r>
      <w:r w:rsidRPr="0071748B">
        <w:rPr>
          <w:rFonts w:cs="B Nazanin" w:hint="cs"/>
          <w:sz w:val="24"/>
          <w:szCs w:val="24"/>
          <w:rtl/>
          <w:lang w:bidi="fa-IR"/>
        </w:rPr>
        <w:t>ﯾﻒ</w:t>
      </w:r>
      <w:r w:rsidRPr="0071748B">
        <w:rPr>
          <w:rFonts w:cs="B Nazanin"/>
          <w:sz w:val="24"/>
          <w:szCs w:val="24"/>
          <w:rtl/>
          <w:lang w:bidi="fa-IR"/>
        </w:rPr>
        <w:t xml:space="preserve"> </w:t>
      </w:r>
      <w:r w:rsidRPr="0071748B">
        <w:rPr>
          <w:rFonts w:cs="B Nazanin" w:hint="cs"/>
          <w:sz w:val="24"/>
          <w:szCs w:val="24"/>
          <w:rtl/>
          <w:lang w:bidi="fa-IR"/>
        </w:rPr>
        <w:t>ﻣﺮﺑﻮﻃﻪ</w:t>
      </w:r>
      <w:r w:rsidRPr="0071748B">
        <w:rPr>
          <w:rFonts w:cs="B Nazanin"/>
          <w:sz w:val="24"/>
          <w:szCs w:val="24"/>
          <w:rtl/>
          <w:lang w:bidi="fa-IR"/>
        </w:rPr>
        <w:t xml:space="preserve"> </w:t>
      </w:r>
      <w:r w:rsidRPr="0071748B">
        <w:rPr>
          <w:rFonts w:cs="B Nazanin" w:hint="cs"/>
          <w:sz w:val="24"/>
          <w:szCs w:val="24"/>
          <w:rtl/>
          <w:lang w:bidi="fa-IR"/>
        </w:rPr>
        <w:t>ﺑﺎﺷ</w:t>
      </w:r>
      <w:r w:rsidRPr="0071748B">
        <w:rPr>
          <w:rFonts w:cs="B Nazanin" w:hint="eastAsia"/>
          <w:sz w:val="24"/>
          <w:szCs w:val="24"/>
          <w:rtl/>
          <w:lang w:bidi="fa-IR"/>
        </w:rPr>
        <w:t>ـ</w:t>
      </w:r>
      <w:r w:rsidRPr="0071748B">
        <w:rPr>
          <w:rFonts w:cs="B Nazanin" w:hint="cs"/>
          <w:sz w:val="24"/>
          <w:szCs w:val="24"/>
          <w:rtl/>
          <w:lang w:bidi="fa-IR"/>
        </w:rPr>
        <w:t>ﺪ</w:t>
      </w:r>
      <w:r w:rsidRPr="0071748B">
        <w:rPr>
          <w:rFonts w:cs="B Nazanin"/>
          <w:sz w:val="24"/>
          <w:szCs w:val="24"/>
          <w:rtl/>
          <w:lang w:bidi="fa-IR"/>
        </w:rPr>
        <w:t xml:space="preserve"> و </w:t>
      </w:r>
      <w:r w:rsidRPr="0071748B">
        <w:rPr>
          <w:rFonts w:cs="B Nazanin" w:hint="cs"/>
          <w:sz w:val="24"/>
          <w:szCs w:val="24"/>
          <w:rtl/>
          <w:lang w:bidi="fa-IR"/>
        </w:rPr>
        <w:t>ﭼﻨﺎﻧﭽ</w:t>
      </w:r>
      <w:r w:rsidRPr="0071748B">
        <w:rPr>
          <w:rFonts w:cs="B Nazanin" w:hint="eastAsia"/>
          <w:sz w:val="24"/>
          <w:szCs w:val="24"/>
          <w:rtl/>
          <w:lang w:bidi="fa-IR"/>
        </w:rPr>
        <w:t>ـ</w:t>
      </w:r>
      <w:r w:rsidRPr="0071748B">
        <w:rPr>
          <w:rFonts w:cs="B Nazanin" w:hint="cs"/>
          <w:sz w:val="24"/>
          <w:szCs w:val="24"/>
          <w:rtl/>
          <w:lang w:bidi="fa-IR"/>
        </w:rPr>
        <w:t>ﻪ</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ری</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sz w:val="24"/>
          <w:szCs w:val="24"/>
          <w:rtl/>
          <w:lang w:bidi="fa-IR"/>
        </w:rPr>
        <w:t xml:space="preserve"> </w:t>
      </w:r>
      <w:r w:rsidRPr="0071748B">
        <w:rPr>
          <w:rFonts w:cs="B Nazanin" w:hint="cs"/>
          <w:sz w:val="24"/>
          <w:szCs w:val="24"/>
          <w:rtl/>
          <w:lang w:bidi="fa-IR"/>
        </w:rPr>
        <w:t>ﺑﯿﺸﺘﺮ</w:t>
      </w:r>
      <w:r w:rsidRPr="0071748B">
        <w:rPr>
          <w:rFonts w:cs="B Nazanin"/>
          <w:sz w:val="24"/>
          <w:szCs w:val="24"/>
          <w:rtl/>
          <w:lang w:bidi="fa-IR"/>
        </w:rPr>
        <w:t xml:space="preserve"> از </w:t>
      </w: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ذ</w:t>
      </w:r>
      <w:r w:rsidRPr="0071748B">
        <w:rPr>
          <w:rFonts w:cs="B Nazanin" w:hint="cs"/>
          <w:sz w:val="24"/>
          <w:szCs w:val="24"/>
          <w:rtl/>
          <w:lang w:bidi="fa-IR"/>
        </w:rPr>
        <w:t>ﮐﺮ</w:t>
      </w:r>
      <w:r w:rsidRPr="0071748B">
        <w:rPr>
          <w:rFonts w:cs="B Nazanin"/>
          <w:sz w:val="24"/>
          <w:szCs w:val="24"/>
          <w:rtl/>
          <w:lang w:bidi="fa-IR"/>
        </w:rPr>
        <w:t xml:space="preserve">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ﺑﺎﺷﺪ</w:t>
      </w:r>
      <w:r w:rsidRPr="0071748B">
        <w:rPr>
          <w:rFonts w:cs="B Nazanin" w:hint="eastAsia"/>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ﺑﻪ</w:t>
      </w:r>
      <w:r w:rsidRPr="0071748B">
        <w:rPr>
          <w:rFonts w:cs="B Nazanin"/>
          <w:sz w:val="24"/>
          <w:szCs w:val="24"/>
          <w:rtl/>
          <w:lang w:bidi="fa-IR"/>
        </w:rPr>
        <w:t xml:space="preserve"> ازای </w:t>
      </w:r>
      <w:r w:rsidRPr="0071748B">
        <w:rPr>
          <w:rFonts w:cs="B Nazanin" w:hint="cs"/>
          <w:sz w:val="24"/>
          <w:szCs w:val="24"/>
          <w:rtl/>
          <w:lang w:bidi="fa-IR"/>
        </w:rPr>
        <w:t>ﻫﺮ</w:t>
      </w:r>
      <w:r w:rsidRPr="0071748B">
        <w:rPr>
          <w:rFonts w:cs="B Nazanin"/>
          <w:sz w:val="24"/>
          <w:szCs w:val="24"/>
          <w:rtl/>
          <w:lang w:bidi="fa-IR"/>
        </w:rPr>
        <w:t xml:space="preserve"> 1 در</w:t>
      </w:r>
      <w:r w:rsidRPr="0071748B">
        <w:rPr>
          <w:rFonts w:cs="B Nazanin" w:hint="cs"/>
          <w:sz w:val="24"/>
          <w:szCs w:val="24"/>
          <w:rtl/>
          <w:lang w:bidi="fa-IR"/>
        </w:rPr>
        <w:t>ﺻﺪ</w:t>
      </w:r>
      <w:r w:rsidRPr="0071748B">
        <w:rPr>
          <w:rFonts w:cs="B Nazanin"/>
          <w:sz w:val="24"/>
          <w:szCs w:val="24"/>
          <w:rtl/>
          <w:lang w:bidi="fa-IR"/>
        </w:rPr>
        <w:t xml:space="preserve"> ا</w:t>
      </w:r>
      <w:r w:rsidRPr="0071748B">
        <w:rPr>
          <w:rFonts w:cs="B Nazanin" w:hint="cs"/>
          <w:sz w:val="24"/>
          <w:szCs w:val="24"/>
          <w:rtl/>
          <w:lang w:bidi="fa-IR"/>
        </w:rPr>
        <w:t>ﻓﺰ</w:t>
      </w:r>
      <w:r w:rsidRPr="0071748B">
        <w:rPr>
          <w:rFonts w:cs="B Nazanin" w:hint="eastAsia"/>
          <w:sz w:val="24"/>
          <w:szCs w:val="24"/>
          <w:rtl/>
          <w:lang w:bidi="fa-IR"/>
        </w:rPr>
        <w:t>ا</w:t>
      </w:r>
      <w:r w:rsidRPr="0071748B">
        <w:rPr>
          <w:rFonts w:cs="B Nazanin" w:hint="cs"/>
          <w:sz w:val="24"/>
          <w:szCs w:val="24"/>
          <w:rtl/>
          <w:lang w:bidi="fa-IR"/>
        </w:rPr>
        <w:t>ﯾﺶ</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1 در</w:t>
      </w:r>
      <w:r w:rsidRPr="0071748B">
        <w:rPr>
          <w:rFonts w:cs="B Nazanin" w:hint="cs"/>
          <w:sz w:val="24"/>
          <w:szCs w:val="24"/>
          <w:rtl/>
          <w:lang w:bidi="fa-IR"/>
        </w:rPr>
        <w:t>ﺻﺪ</w:t>
      </w:r>
      <w:r w:rsidRPr="0071748B">
        <w:rPr>
          <w:rFonts w:cs="B Nazanin"/>
          <w:sz w:val="24"/>
          <w:szCs w:val="24"/>
          <w:rtl/>
          <w:lang w:bidi="fa-IR"/>
        </w:rPr>
        <w:t xml:space="preserve"> </w:t>
      </w:r>
      <w:r w:rsidRPr="0071748B">
        <w:rPr>
          <w:rFonts w:cs="B Nazanin" w:hint="cs"/>
          <w:sz w:val="24"/>
          <w:szCs w:val="24"/>
          <w:rtl/>
          <w:lang w:bidi="fa-IR"/>
        </w:rPr>
        <w:t>ﺑﻪ</w:t>
      </w:r>
      <w:r w:rsidRPr="0071748B">
        <w:rPr>
          <w:rFonts w:cs="B Nazanin"/>
          <w:sz w:val="24"/>
          <w:szCs w:val="24"/>
          <w:rtl/>
          <w:lang w:bidi="fa-IR"/>
        </w:rPr>
        <w:t xml:space="preserve"> </w:t>
      </w:r>
      <w:r w:rsidRPr="0071748B">
        <w:rPr>
          <w:rFonts w:cs="B Nazanin" w:hint="cs"/>
          <w:sz w:val="24"/>
          <w:szCs w:val="24"/>
          <w:rtl/>
          <w:lang w:bidi="fa-IR"/>
        </w:rPr>
        <w:t>ﺑﻬﺎ</w:t>
      </w:r>
      <w:r w:rsidRPr="0071748B">
        <w:rPr>
          <w:rFonts w:cs="B Nazanin" w:hint="eastAsia"/>
          <w:sz w:val="24"/>
          <w:szCs w:val="24"/>
          <w:rtl/>
          <w:lang w:bidi="fa-IR"/>
        </w:rPr>
        <w:t>ی</w:t>
      </w:r>
      <w:r w:rsidRPr="0071748B">
        <w:rPr>
          <w:rFonts w:cs="B Nazanin"/>
          <w:sz w:val="24"/>
          <w:szCs w:val="24"/>
          <w:rtl/>
          <w:lang w:bidi="fa-IR"/>
        </w:rPr>
        <w:t xml:space="preserve"> رد</w:t>
      </w:r>
      <w:r w:rsidRPr="0071748B">
        <w:rPr>
          <w:rFonts w:cs="B Nazanin" w:hint="cs"/>
          <w:sz w:val="24"/>
          <w:szCs w:val="24"/>
          <w:rtl/>
          <w:lang w:bidi="fa-IR"/>
        </w:rPr>
        <w:t>ﯾ</w:t>
      </w:r>
      <w:r w:rsidRPr="0071748B">
        <w:rPr>
          <w:rFonts w:cs="B Nazanin" w:hint="eastAsia"/>
          <w:sz w:val="24"/>
          <w:szCs w:val="24"/>
          <w:rtl/>
          <w:lang w:bidi="fa-IR"/>
        </w:rPr>
        <w:t>ـ</w:t>
      </w:r>
      <w:r w:rsidRPr="0071748B">
        <w:rPr>
          <w:rFonts w:cs="B Nazanin" w:hint="cs"/>
          <w:sz w:val="24"/>
          <w:szCs w:val="24"/>
          <w:rtl/>
          <w:lang w:bidi="fa-IR"/>
        </w:rPr>
        <w:t>ﻒ</w:t>
      </w:r>
      <w:r w:rsidRPr="0071748B">
        <w:rPr>
          <w:rFonts w:cs="B Nazanin"/>
          <w:sz w:val="24"/>
          <w:szCs w:val="24"/>
          <w:rtl/>
          <w:lang w:bidi="fa-IR"/>
        </w:rPr>
        <w:t xml:space="preserve"> </w:t>
      </w:r>
      <w:r w:rsidRPr="0071748B">
        <w:rPr>
          <w:rFonts w:cs="B Nazanin" w:hint="cs"/>
          <w:sz w:val="24"/>
          <w:szCs w:val="24"/>
          <w:rtl/>
          <w:lang w:bidi="fa-IR"/>
        </w:rPr>
        <w:t>ﻣﺮﺑﻮﻃ</w:t>
      </w:r>
      <w:r w:rsidRPr="0071748B">
        <w:rPr>
          <w:rFonts w:cs="B Nazanin" w:hint="eastAsia"/>
          <w:sz w:val="24"/>
          <w:szCs w:val="24"/>
          <w:rtl/>
          <w:lang w:bidi="fa-IR"/>
        </w:rPr>
        <w:t>ـ</w:t>
      </w:r>
      <w:r w:rsidRPr="0071748B">
        <w:rPr>
          <w:rFonts w:cs="B Nazanin" w:hint="cs"/>
          <w:sz w:val="24"/>
          <w:szCs w:val="24"/>
          <w:rtl/>
          <w:lang w:bidi="fa-IR"/>
        </w:rPr>
        <w:t>ﻪ</w:t>
      </w:r>
      <w:r w:rsidRPr="0071748B">
        <w:rPr>
          <w:rFonts w:cs="B Nazanin"/>
          <w:sz w:val="24"/>
          <w:szCs w:val="24"/>
          <w:rtl/>
          <w:lang w:bidi="fa-IR"/>
        </w:rPr>
        <w:t xml:space="preserve"> ا</w:t>
      </w:r>
      <w:r w:rsidRPr="0071748B">
        <w:rPr>
          <w:rFonts w:cs="B Nazanin" w:hint="cs"/>
          <w:sz w:val="24"/>
          <w:szCs w:val="24"/>
          <w:rtl/>
          <w:lang w:bidi="fa-IR"/>
        </w:rPr>
        <w:t>ﺿﺎﻓﻪ</w:t>
      </w:r>
      <w:r w:rsidRPr="0071748B">
        <w:rPr>
          <w:rFonts w:cs="B Nazanin"/>
          <w:sz w:val="24"/>
          <w:szCs w:val="24"/>
          <w:rtl/>
          <w:lang w:bidi="fa-IR"/>
        </w:rPr>
        <w:t xml:space="preserve"> </w:t>
      </w:r>
      <w:r w:rsidRPr="0071748B">
        <w:rPr>
          <w:rFonts w:cs="B Nazanin" w:hint="cs"/>
          <w:sz w:val="24"/>
          <w:szCs w:val="24"/>
          <w:rtl/>
          <w:lang w:bidi="fa-IR"/>
        </w:rPr>
        <w:t>می</w:t>
      </w:r>
      <w:r w:rsidRPr="0071748B">
        <w:rPr>
          <w:rFonts w:cs="B Nazanin"/>
          <w:sz w:val="24"/>
          <w:szCs w:val="24"/>
          <w:rtl/>
          <w:lang w:bidi="fa-IR"/>
        </w:rPr>
        <w:softHyphen/>
      </w:r>
      <w:r w:rsidRPr="0071748B">
        <w:rPr>
          <w:rFonts w:cs="B Nazanin" w:hint="cs"/>
          <w:sz w:val="24"/>
          <w:szCs w:val="24"/>
          <w:rtl/>
          <w:lang w:bidi="fa-IR"/>
        </w:rPr>
        <w:t>گردد.</w:t>
      </w:r>
    </w:p>
    <w:p w:rsidR="000B58CE" w:rsidRPr="0071748B" w:rsidRDefault="00F70022" w:rsidP="00AC13A6">
      <w:pPr>
        <w:pStyle w:val="ListParagraph"/>
        <w:numPr>
          <w:ilvl w:val="0"/>
          <w:numId w:val="4"/>
        </w:numPr>
        <w:tabs>
          <w:tab w:val="right" w:pos="432"/>
        </w:tabs>
        <w:bidi/>
        <w:ind w:left="96" w:firstLine="0"/>
        <w:jc w:val="lowKashida"/>
        <w:rPr>
          <w:rFonts w:cs="B Nazanin"/>
          <w:sz w:val="24"/>
          <w:szCs w:val="24"/>
          <w:lang w:bidi="fa-IR"/>
        </w:rPr>
      </w:pPr>
    </w:p>
    <w:p w:rsidR="00F2613B" w:rsidRPr="0071748B" w:rsidRDefault="009F26D7" w:rsidP="00AC13A6">
      <w:pPr>
        <w:pStyle w:val="ListParagraph"/>
        <w:numPr>
          <w:ilvl w:val="0"/>
          <w:numId w:val="4"/>
        </w:numPr>
        <w:tabs>
          <w:tab w:val="right" w:pos="432"/>
        </w:tabs>
        <w:bidi/>
        <w:ind w:left="96" w:firstLine="0"/>
        <w:jc w:val="lowKashida"/>
        <w:rPr>
          <w:rFonts w:cs="B Nazanin"/>
          <w:sz w:val="24"/>
          <w:szCs w:val="24"/>
          <w:rtl/>
          <w:lang w:bidi="fa-IR"/>
        </w:rPr>
      </w:pPr>
      <w:r w:rsidRPr="0071748B">
        <w:rPr>
          <w:rFonts w:cs="B Nazanin" w:hint="cs"/>
          <w:sz w:val="24"/>
          <w:szCs w:val="24"/>
          <w:rtl/>
          <w:lang w:bidi="fa-IR"/>
        </w:rPr>
        <w:t>پیمانکاران موظف می</w:t>
      </w:r>
      <w:r w:rsidRPr="0071748B">
        <w:rPr>
          <w:rFonts w:cs="B Nazanin" w:hint="cs"/>
          <w:sz w:val="24"/>
          <w:szCs w:val="24"/>
          <w:rtl/>
          <w:lang w:bidi="fa-IR"/>
        </w:rPr>
        <w:softHyphen/>
        <w:t xml:space="preserve">باشند، اسناد مربوط به دارا بودن الزامات این فصل را با گواهی از مراجع معتبر از تولیدکنندگان و فروشندگان مطالبه و در اسناد ضمیمه نمایند. </w:t>
      </w:r>
    </w:p>
    <w:p w:rsidR="00F2613B" w:rsidRPr="0071748B" w:rsidRDefault="009F26D7" w:rsidP="00AC13A6">
      <w:pPr>
        <w:pStyle w:val="ListParagraph"/>
        <w:numPr>
          <w:ilvl w:val="0"/>
          <w:numId w:val="4"/>
        </w:numPr>
        <w:tabs>
          <w:tab w:val="right" w:pos="432"/>
        </w:tabs>
        <w:bidi/>
        <w:ind w:left="96" w:firstLine="0"/>
        <w:jc w:val="lowKashida"/>
        <w:rPr>
          <w:rFonts w:cs="B Nazanin"/>
          <w:sz w:val="24"/>
          <w:szCs w:val="24"/>
          <w:lang w:bidi="fa-IR"/>
        </w:rPr>
      </w:pPr>
      <w:r w:rsidRPr="0071748B">
        <w:rPr>
          <w:rFonts w:cs="B Nazanin" w:hint="cs"/>
          <w:sz w:val="24"/>
          <w:szCs w:val="24"/>
          <w:rtl/>
          <w:lang w:bidi="fa-IR"/>
        </w:rPr>
        <w:t>ﺑﻪ</w:t>
      </w:r>
      <w:r w:rsidRPr="0071748B">
        <w:rPr>
          <w:rFonts w:cs="B Nazanin"/>
          <w:sz w:val="24"/>
          <w:szCs w:val="24"/>
          <w:rtl/>
          <w:lang w:bidi="fa-IR"/>
        </w:rPr>
        <w:t xml:space="preserve"> </w:t>
      </w:r>
      <w:r w:rsidRPr="0071748B">
        <w:rPr>
          <w:rFonts w:cs="B Nazanin" w:hint="cs"/>
          <w:sz w:val="24"/>
          <w:szCs w:val="24"/>
          <w:rtl/>
          <w:lang w:bidi="fa-IR"/>
        </w:rPr>
        <w:t>ﻣﻨﻈﻮ</w:t>
      </w:r>
      <w:r w:rsidRPr="0071748B">
        <w:rPr>
          <w:rFonts w:cs="B Nazanin" w:hint="eastAsia"/>
          <w:sz w:val="24"/>
          <w:szCs w:val="24"/>
          <w:rtl/>
          <w:lang w:bidi="fa-IR"/>
        </w:rPr>
        <w:t>ر</w:t>
      </w:r>
      <w:r w:rsidRPr="0071748B">
        <w:rPr>
          <w:rFonts w:cs="B Nazanin"/>
          <w:sz w:val="24"/>
          <w:szCs w:val="24"/>
          <w:rtl/>
          <w:lang w:bidi="fa-IR"/>
        </w:rPr>
        <w:t xml:space="preserve"> </w:t>
      </w:r>
      <w:r w:rsidRPr="0071748B">
        <w:rPr>
          <w:rFonts w:cs="B Nazanin" w:hint="cs"/>
          <w:sz w:val="24"/>
          <w:szCs w:val="24"/>
          <w:rtl/>
          <w:lang w:bidi="fa-IR"/>
        </w:rPr>
        <w:t>ﺳﻬﻮﻟﺖ</w:t>
      </w:r>
      <w:r w:rsidRPr="0071748B">
        <w:rPr>
          <w:rFonts w:cs="B Nazanin"/>
          <w:sz w:val="24"/>
          <w:szCs w:val="24"/>
          <w:rtl/>
          <w:lang w:bidi="fa-IR"/>
        </w:rPr>
        <w:t xml:space="preserve"> د</w:t>
      </w:r>
      <w:r w:rsidRPr="0071748B">
        <w:rPr>
          <w:rFonts w:cs="B Nazanin" w:hint="cs"/>
          <w:sz w:val="24"/>
          <w:szCs w:val="24"/>
          <w:rtl/>
          <w:lang w:bidi="fa-IR"/>
        </w:rPr>
        <w:t>ﺳﺘﺮﺳﯽ</w:t>
      </w:r>
      <w:r w:rsidRPr="0071748B">
        <w:rPr>
          <w:rFonts w:cs="B Nazanin"/>
          <w:sz w:val="24"/>
          <w:szCs w:val="24"/>
          <w:rtl/>
          <w:lang w:bidi="fa-IR"/>
        </w:rPr>
        <w:t xml:space="preserve"> </w:t>
      </w:r>
      <w:r w:rsidRPr="0071748B">
        <w:rPr>
          <w:rFonts w:cs="B Nazanin" w:hint="cs"/>
          <w:sz w:val="24"/>
          <w:szCs w:val="24"/>
          <w:rtl/>
          <w:lang w:bidi="fa-IR"/>
        </w:rPr>
        <w:t>ﺑﻪ</w:t>
      </w:r>
      <w:r w:rsidRPr="0071748B">
        <w:rPr>
          <w:rFonts w:cs="B Nazanin"/>
          <w:sz w:val="24"/>
          <w:szCs w:val="24"/>
          <w:rtl/>
          <w:lang w:bidi="fa-IR"/>
        </w:rPr>
        <w:t xml:space="preserve"> رد</w:t>
      </w:r>
      <w:r w:rsidRPr="0071748B">
        <w:rPr>
          <w:rFonts w:cs="B Nazanin" w:hint="cs"/>
          <w:sz w:val="24"/>
          <w:szCs w:val="24"/>
          <w:rtl/>
          <w:lang w:bidi="fa-IR"/>
        </w:rPr>
        <w:t>ﯾﻒﻫﺎ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cs="B Nazanin" w:hint="cs"/>
          <w:sz w:val="24"/>
          <w:szCs w:val="24"/>
          <w:rtl/>
          <w:lang w:bidi="fa-IR"/>
        </w:rPr>
        <w:t>ﻣﻮ</w:t>
      </w:r>
      <w:r w:rsidRPr="0071748B">
        <w:rPr>
          <w:rFonts w:cs="B Nazanin" w:hint="eastAsia"/>
          <w:sz w:val="24"/>
          <w:szCs w:val="24"/>
          <w:rtl/>
          <w:lang w:bidi="fa-IR"/>
        </w:rPr>
        <w:t>رد</w:t>
      </w:r>
      <w:r w:rsidRPr="0071748B">
        <w:rPr>
          <w:rFonts w:cs="B Nazanin"/>
          <w:sz w:val="24"/>
          <w:szCs w:val="24"/>
          <w:rtl/>
          <w:lang w:bidi="fa-IR"/>
        </w:rPr>
        <w:t xml:space="preserve"> </w:t>
      </w:r>
      <w:r w:rsidRPr="0071748B">
        <w:rPr>
          <w:rFonts w:cs="B Nazanin" w:hint="cs"/>
          <w:sz w:val="24"/>
          <w:szCs w:val="24"/>
          <w:rtl/>
          <w:lang w:bidi="fa-IR"/>
        </w:rPr>
        <w:t>ﻧﯿﺎ</w:t>
      </w:r>
      <w:r w:rsidRPr="0071748B">
        <w:rPr>
          <w:rFonts w:cs="B Nazanin" w:hint="eastAsia"/>
          <w:sz w:val="24"/>
          <w:szCs w:val="24"/>
          <w:rtl/>
          <w:lang w:bidi="fa-IR"/>
        </w:rPr>
        <w:t>ز،</w:t>
      </w:r>
      <w:r w:rsidRPr="0071748B">
        <w:rPr>
          <w:rFonts w:cs="B Nazanin"/>
          <w:sz w:val="24"/>
          <w:szCs w:val="24"/>
          <w:rtl/>
          <w:lang w:bidi="fa-IR"/>
        </w:rPr>
        <w:t xml:space="preserve"> </w:t>
      </w:r>
      <w:r w:rsidRPr="0071748B">
        <w:rPr>
          <w:rFonts w:cs="B Nazanin" w:hint="cs"/>
          <w:sz w:val="24"/>
          <w:szCs w:val="24"/>
          <w:rtl/>
          <w:lang w:bidi="fa-IR"/>
        </w:rPr>
        <w:t>ﺷﻤﺎ</w:t>
      </w:r>
      <w:r w:rsidRPr="0071748B">
        <w:rPr>
          <w:rFonts w:cs="B Nazanin" w:hint="eastAsia"/>
          <w:sz w:val="24"/>
          <w:szCs w:val="24"/>
          <w:rtl/>
          <w:lang w:bidi="fa-IR"/>
        </w:rPr>
        <w:t>ره</w:t>
      </w:r>
      <w:r w:rsidRPr="0071748B">
        <w:rPr>
          <w:rFonts w:cs="B Nazanin"/>
          <w:sz w:val="24"/>
          <w:szCs w:val="24"/>
          <w:rtl/>
          <w:lang w:bidi="fa-IR"/>
        </w:rPr>
        <w:t xml:space="preserve"> و </w:t>
      </w:r>
      <w:r w:rsidRPr="0071748B">
        <w:rPr>
          <w:rFonts w:cs="B Nazanin" w:hint="cs"/>
          <w:sz w:val="24"/>
          <w:szCs w:val="24"/>
          <w:rtl/>
          <w:lang w:bidi="fa-IR"/>
        </w:rPr>
        <w:t>ﺷﺮ</w:t>
      </w:r>
      <w:r w:rsidRPr="0071748B">
        <w:rPr>
          <w:rFonts w:cs="B Nazanin" w:hint="eastAsia"/>
          <w:sz w:val="24"/>
          <w:szCs w:val="24"/>
          <w:rtl/>
          <w:lang w:bidi="fa-IR"/>
        </w:rPr>
        <w:t>ح</w:t>
      </w:r>
      <w:r w:rsidRPr="0071748B">
        <w:rPr>
          <w:rFonts w:cs="B Nazanin"/>
          <w:sz w:val="24"/>
          <w:szCs w:val="24"/>
          <w:rtl/>
          <w:lang w:bidi="fa-IR"/>
        </w:rPr>
        <w:t xml:space="preserve"> </w:t>
      </w:r>
      <w:r w:rsidRPr="0071748B">
        <w:rPr>
          <w:rFonts w:cs="B Nazanin" w:hint="cs"/>
          <w:sz w:val="24"/>
          <w:szCs w:val="24"/>
          <w:rtl/>
          <w:lang w:bidi="fa-IR"/>
        </w:rPr>
        <w:t>ﻣﺨﺘﺼﺮ</w:t>
      </w:r>
      <w:r w:rsidRPr="0071748B">
        <w:rPr>
          <w:rFonts w:cs="B Nazanin"/>
          <w:sz w:val="24"/>
          <w:szCs w:val="24"/>
          <w:rtl/>
          <w:lang w:bidi="fa-IR"/>
        </w:rPr>
        <w:t xml:space="preserve"> </w:t>
      </w:r>
      <w:r w:rsidRPr="0071748B">
        <w:rPr>
          <w:rFonts w:cs="B Nazanin" w:hint="cs"/>
          <w:sz w:val="24"/>
          <w:szCs w:val="24"/>
          <w:rtl/>
          <w:lang w:bidi="fa-IR"/>
        </w:rPr>
        <w:t>ﮔﺮ</w:t>
      </w:r>
      <w:r w:rsidRPr="0071748B">
        <w:rPr>
          <w:rFonts w:cs="B Nazanin" w:hint="eastAsia"/>
          <w:sz w:val="24"/>
          <w:szCs w:val="24"/>
          <w:rtl/>
          <w:lang w:bidi="fa-IR"/>
        </w:rPr>
        <w:t>وه</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ﻓﺼﻞ</w:t>
      </w:r>
      <w:r w:rsidRPr="0071748B">
        <w:rPr>
          <w:rFonts w:cs="B Nazanin"/>
          <w:sz w:val="24"/>
          <w:szCs w:val="24"/>
          <w:rtl/>
          <w:lang w:bidi="fa-IR"/>
        </w:rPr>
        <w:t xml:space="preserve"> در </w:t>
      </w:r>
      <w:r w:rsidRPr="0071748B">
        <w:rPr>
          <w:rFonts w:cs="B Nazanin" w:hint="cs"/>
          <w:sz w:val="24"/>
          <w:szCs w:val="24"/>
          <w:rtl/>
          <w:lang w:bidi="fa-IR"/>
        </w:rPr>
        <w:t>ﺟﺪ</w:t>
      </w:r>
      <w:r w:rsidRPr="0071748B">
        <w:rPr>
          <w:rFonts w:cs="B Nazanin" w:hint="eastAsia"/>
          <w:sz w:val="24"/>
          <w:szCs w:val="24"/>
          <w:rtl/>
          <w:lang w:bidi="fa-IR"/>
        </w:rPr>
        <w:t>ول</w:t>
      </w:r>
      <w:r w:rsidRPr="0071748B">
        <w:rPr>
          <w:rFonts w:cs="B Nazanin"/>
          <w:sz w:val="24"/>
          <w:szCs w:val="24"/>
          <w:rtl/>
          <w:lang w:bidi="fa-IR"/>
        </w:rPr>
        <w:t xml:space="preserve"> </w:t>
      </w:r>
      <w:r w:rsidRPr="0071748B">
        <w:rPr>
          <w:rFonts w:cs="B Nazanin" w:hint="cs"/>
          <w:sz w:val="24"/>
          <w:szCs w:val="24"/>
          <w:rtl/>
          <w:lang w:bidi="fa-IR"/>
        </w:rPr>
        <w:t>ﺻﻔﺤﻪ</w:t>
      </w:r>
      <w:r w:rsidRPr="0071748B">
        <w:rPr>
          <w:rFonts w:cs="B Nazanin"/>
          <w:sz w:val="24"/>
          <w:szCs w:val="24"/>
          <w:rtl/>
          <w:lang w:bidi="fa-IR"/>
        </w:rPr>
        <w:t xml:space="preserve"> </w:t>
      </w:r>
      <w:r w:rsidRPr="0071748B">
        <w:rPr>
          <w:rFonts w:cs="B Nazanin" w:hint="cs"/>
          <w:sz w:val="24"/>
          <w:szCs w:val="24"/>
          <w:rtl/>
          <w:lang w:bidi="fa-IR"/>
        </w:rPr>
        <w:t>ﺑﻌﺪ</w:t>
      </w:r>
      <w:r w:rsidRPr="0071748B">
        <w:rPr>
          <w:rFonts w:cs="B Nazanin"/>
          <w:sz w:val="24"/>
          <w:szCs w:val="24"/>
          <w:rtl/>
          <w:lang w:bidi="fa-IR"/>
        </w:rPr>
        <w:t xml:space="preserve"> درج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ا</w:t>
      </w:r>
      <w:r w:rsidRPr="0071748B">
        <w:rPr>
          <w:rFonts w:cs="B Nazanin" w:hint="cs"/>
          <w:sz w:val="24"/>
          <w:szCs w:val="24"/>
          <w:rtl/>
          <w:lang w:bidi="fa-IR"/>
        </w:rPr>
        <w:t>ﺳﺖ.</w:t>
      </w:r>
    </w:p>
    <w:p w:rsidR="000B58CE" w:rsidRPr="0071748B" w:rsidRDefault="00F70022" w:rsidP="000B58CE">
      <w:pPr>
        <w:pStyle w:val="ListParagraph"/>
        <w:bidi/>
        <w:jc w:val="lowKashida"/>
        <w:rPr>
          <w:rFonts w:cs="B Nazanin"/>
          <w:sz w:val="24"/>
          <w:szCs w:val="24"/>
          <w:lang w:bidi="fa-IR"/>
        </w:rPr>
      </w:pPr>
    </w:p>
    <w:p w:rsidR="000B58CE" w:rsidRPr="0071748B" w:rsidRDefault="00F70022" w:rsidP="000B58CE">
      <w:pPr>
        <w:pStyle w:val="ListParagraph"/>
        <w:bidi/>
        <w:jc w:val="lowKashida"/>
        <w:rPr>
          <w:rFonts w:cs="B Nazanin"/>
          <w:sz w:val="24"/>
          <w:szCs w:val="24"/>
          <w:lang w:bidi="fa-IR"/>
        </w:rPr>
      </w:pPr>
    </w:p>
    <w:p w:rsidR="000B58CE" w:rsidRPr="0071748B" w:rsidRDefault="009F26D7" w:rsidP="000B58CE">
      <w:pPr>
        <w:pStyle w:val="ListParagraph"/>
        <w:bidi/>
        <w:jc w:val="center"/>
        <w:rPr>
          <w:rFonts w:cs="B Nazanin"/>
          <w:b/>
          <w:bCs/>
          <w:sz w:val="24"/>
          <w:szCs w:val="24"/>
          <w:rtl/>
          <w:lang w:bidi="fa-IR"/>
        </w:rPr>
      </w:pPr>
      <w:r w:rsidRPr="0071748B">
        <w:rPr>
          <w:rFonts w:cs="B Nazanin" w:hint="cs"/>
          <w:b/>
          <w:bCs/>
          <w:sz w:val="24"/>
          <w:szCs w:val="24"/>
          <w:rtl/>
          <w:lang w:bidi="fa-IR"/>
        </w:rPr>
        <w:t>جدول شماره و شرح مختصر گروه</w:t>
      </w:r>
      <w:r w:rsidRPr="0071748B">
        <w:rPr>
          <w:rFonts w:cs="B Nazanin"/>
          <w:b/>
          <w:bCs/>
          <w:sz w:val="24"/>
          <w:szCs w:val="24"/>
          <w:rtl/>
          <w:lang w:bidi="fa-IR"/>
        </w:rPr>
        <w:softHyphen/>
      </w:r>
      <w:r w:rsidRPr="0071748B">
        <w:rPr>
          <w:rFonts w:cs="B Nazanin" w:hint="cs"/>
          <w:b/>
          <w:bCs/>
          <w:sz w:val="24"/>
          <w:szCs w:val="24"/>
          <w:rtl/>
          <w:lang w:bidi="fa-IR"/>
        </w:rPr>
        <w:t>ها</w:t>
      </w:r>
    </w:p>
    <w:tbl>
      <w:tblPr>
        <w:tblStyle w:val="TableGrid"/>
        <w:bidiVisual/>
        <w:tblW w:w="8543" w:type="dxa"/>
        <w:jc w:val="center"/>
        <w:tblLook w:val="04A0" w:firstRow="1" w:lastRow="0" w:firstColumn="1" w:lastColumn="0" w:noHBand="0" w:noVBand="1"/>
      </w:tblPr>
      <w:tblGrid>
        <w:gridCol w:w="968"/>
        <w:gridCol w:w="7575"/>
      </w:tblGrid>
      <w:tr w:rsidR="000B58CE" w:rsidRPr="0071748B" w:rsidTr="000A5E68">
        <w:trPr>
          <w:trHeight w:val="338"/>
          <w:jc w:val="center"/>
        </w:trPr>
        <w:tc>
          <w:tcPr>
            <w:tcW w:w="968" w:type="dxa"/>
            <w:vAlign w:val="center"/>
          </w:tcPr>
          <w:p w:rsidR="000B58CE" w:rsidRPr="0071748B" w:rsidRDefault="009F26D7" w:rsidP="00AB071E">
            <w:pPr>
              <w:pStyle w:val="ListParagraph"/>
              <w:bidi/>
              <w:ind w:left="0"/>
              <w:jc w:val="center"/>
              <w:rPr>
                <w:rFonts w:cs="B Nazanin"/>
                <w:sz w:val="24"/>
                <w:szCs w:val="24"/>
                <w:rtl/>
                <w:lang w:bidi="fa-IR"/>
              </w:rPr>
            </w:pPr>
            <w:r w:rsidRPr="0071748B">
              <w:rPr>
                <w:rFonts w:cs="B Nazanin" w:hint="cs"/>
                <w:sz w:val="24"/>
                <w:szCs w:val="24"/>
                <w:rtl/>
                <w:lang w:bidi="fa-IR"/>
              </w:rPr>
              <w:t>شماره گروه</w:t>
            </w:r>
          </w:p>
        </w:tc>
        <w:tc>
          <w:tcPr>
            <w:tcW w:w="7575" w:type="dxa"/>
            <w:vAlign w:val="center"/>
          </w:tcPr>
          <w:p w:rsidR="000B58CE" w:rsidRPr="0071748B" w:rsidRDefault="009F26D7" w:rsidP="00AB071E">
            <w:pPr>
              <w:pStyle w:val="ListParagraph"/>
              <w:bidi/>
              <w:ind w:left="0"/>
              <w:jc w:val="center"/>
              <w:rPr>
                <w:rFonts w:cs="B Nazanin"/>
                <w:sz w:val="24"/>
                <w:szCs w:val="24"/>
                <w:rtl/>
                <w:lang w:bidi="fa-IR"/>
              </w:rPr>
            </w:pPr>
            <w:r w:rsidRPr="0071748B">
              <w:rPr>
                <w:rFonts w:cs="B Nazanin" w:hint="cs"/>
                <w:sz w:val="24"/>
                <w:szCs w:val="24"/>
                <w:rtl/>
                <w:lang w:bidi="fa-IR"/>
              </w:rPr>
              <w:t>شرح مختصر گروه</w:t>
            </w:r>
          </w:p>
        </w:tc>
      </w:tr>
      <w:tr w:rsidR="000B58CE" w:rsidRPr="0071748B" w:rsidTr="000A5E68">
        <w:trPr>
          <w:trHeight w:val="305"/>
          <w:jc w:val="center"/>
        </w:trPr>
        <w:tc>
          <w:tcPr>
            <w:tcW w:w="968" w:type="dxa"/>
          </w:tcPr>
          <w:p w:rsidR="000B58CE" w:rsidRPr="0071748B" w:rsidRDefault="009F26D7" w:rsidP="004502F6">
            <w:pPr>
              <w:pStyle w:val="ListParagraph"/>
              <w:bidi/>
              <w:ind w:left="0"/>
              <w:jc w:val="center"/>
              <w:rPr>
                <w:rFonts w:cs="B Nazanin"/>
                <w:sz w:val="24"/>
                <w:szCs w:val="24"/>
                <w:rtl/>
                <w:lang w:bidi="fa-IR"/>
              </w:rPr>
            </w:pPr>
            <w:r w:rsidRPr="0071748B">
              <w:rPr>
                <w:rFonts w:cs="B Nazanin" w:hint="cs"/>
                <w:sz w:val="24"/>
                <w:szCs w:val="24"/>
                <w:rtl/>
                <w:lang w:bidi="fa-IR"/>
              </w:rPr>
              <w:t>12</w:t>
            </w:r>
          </w:p>
        </w:tc>
        <w:tc>
          <w:tcPr>
            <w:tcW w:w="7575" w:type="dxa"/>
          </w:tcPr>
          <w:p w:rsidR="000B58CE" w:rsidRPr="0071748B" w:rsidRDefault="009F26D7" w:rsidP="004502F6">
            <w:pPr>
              <w:pStyle w:val="ListParagraph"/>
              <w:bidi/>
              <w:ind w:left="0"/>
              <w:jc w:val="lowKashida"/>
              <w:rPr>
                <w:rFonts w:cs="B Nazanin"/>
                <w:sz w:val="24"/>
                <w:szCs w:val="24"/>
                <w:rtl/>
                <w:lang w:bidi="fa-IR"/>
              </w:rPr>
            </w:pPr>
            <w:r w:rsidRPr="0071748B">
              <w:rPr>
                <w:rFonts w:cs="B Nazanin" w:hint="cs"/>
                <w:sz w:val="24"/>
                <w:szCs w:val="24"/>
                <w:rtl/>
                <w:lang w:bidi="fa-IR"/>
              </w:rPr>
              <w:t xml:space="preserve">چراغ خیابانی و معابر </w:t>
            </w:r>
            <w:r w:rsidRPr="0071748B">
              <w:rPr>
                <w:rFonts w:ascii="Times New Roman" w:hAnsi="Times New Roman" w:cs="B Nazanin"/>
                <w:sz w:val="24"/>
                <w:szCs w:val="24"/>
                <w:lang w:bidi="fa-IR"/>
              </w:rPr>
              <w:t>LED</w:t>
            </w:r>
            <w:r w:rsidRPr="0071748B">
              <w:rPr>
                <w:rFonts w:cs="B Nazanin" w:hint="cs"/>
                <w:sz w:val="24"/>
                <w:szCs w:val="24"/>
                <w:rtl/>
                <w:lang w:bidi="fa-IR"/>
              </w:rPr>
              <w:t xml:space="preserve"> با بدنه آلومینیومی.</w:t>
            </w:r>
          </w:p>
        </w:tc>
      </w:tr>
      <w:tr w:rsidR="000B58CE" w:rsidRPr="0071748B" w:rsidTr="000A5E68">
        <w:trPr>
          <w:trHeight w:val="350"/>
          <w:jc w:val="center"/>
        </w:trPr>
        <w:tc>
          <w:tcPr>
            <w:tcW w:w="968" w:type="dxa"/>
          </w:tcPr>
          <w:p w:rsidR="000B58CE" w:rsidRPr="0071748B" w:rsidRDefault="009F26D7" w:rsidP="004502F6">
            <w:pPr>
              <w:pStyle w:val="ListParagraph"/>
              <w:bidi/>
              <w:ind w:left="0"/>
              <w:jc w:val="center"/>
              <w:rPr>
                <w:rFonts w:cs="B Nazanin"/>
                <w:sz w:val="24"/>
                <w:szCs w:val="24"/>
                <w:rtl/>
                <w:lang w:bidi="fa-IR"/>
              </w:rPr>
            </w:pPr>
            <w:r w:rsidRPr="0071748B">
              <w:rPr>
                <w:rFonts w:cs="B Nazanin" w:hint="cs"/>
                <w:sz w:val="24"/>
                <w:szCs w:val="24"/>
                <w:rtl/>
                <w:lang w:bidi="fa-IR"/>
              </w:rPr>
              <w:t>14</w:t>
            </w:r>
          </w:p>
        </w:tc>
        <w:tc>
          <w:tcPr>
            <w:tcW w:w="7575" w:type="dxa"/>
          </w:tcPr>
          <w:p w:rsidR="000B58CE" w:rsidRPr="0071748B" w:rsidRDefault="009F26D7" w:rsidP="004502F6">
            <w:pPr>
              <w:pStyle w:val="ListParagraph"/>
              <w:bidi/>
              <w:ind w:left="0"/>
              <w:jc w:val="lowKashida"/>
              <w:rPr>
                <w:rFonts w:cs="B Nazanin"/>
                <w:sz w:val="24"/>
                <w:szCs w:val="24"/>
                <w:rtl/>
                <w:lang w:bidi="fa-IR"/>
              </w:rPr>
            </w:pPr>
            <w:r w:rsidRPr="0071748B">
              <w:rPr>
                <w:rFonts w:cs="B Nazanin" w:hint="cs"/>
                <w:sz w:val="24"/>
                <w:szCs w:val="24"/>
                <w:rtl/>
                <w:lang w:bidi="fa-IR"/>
              </w:rPr>
              <w:t xml:space="preserve">چراغ پارکی </w:t>
            </w:r>
            <w:r w:rsidRPr="0071748B">
              <w:rPr>
                <w:rFonts w:ascii="Times New Roman" w:hAnsi="Times New Roman" w:cs="B Nazanin"/>
                <w:sz w:val="24"/>
                <w:szCs w:val="24"/>
                <w:lang w:bidi="fa-IR"/>
              </w:rPr>
              <w:t>LED</w:t>
            </w:r>
            <w:r w:rsidRPr="0071748B">
              <w:rPr>
                <w:rFonts w:cs="B Nazanin" w:hint="cs"/>
                <w:sz w:val="24"/>
                <w:szCs w:val="24"/>
                <w:rtl/>
                <w:lang w:bidi="fa-IR"/>
              </w:rPr>
              <w:t>.</w:t>
            </w:r>
          </w:p>
        </w:tc>
      </w:tr>
      <w:tr w:rsidR="000B58CE" w:rsidRPr="0071748B" w:rsidTr="000A5E68">
        <w:trPr>
          <w:trHeight w:val="350"/>
          <w:jc w:val="center"/>
        </w:trPr>
        <w:tc>
          <w:tcPr>
            <w:tcW w:w="968" w:type="dxa"/>
          </w:tcPr>
          <w:p w:rsidR="000B58CE" w:rsidRPr="0071748B" w:rsidRDefault="009F26D7" w:rsidP="004502F6">
            <w:pPr>
              <w:pStyle w:val="ListParagraph"/>
              <w:bidi/>
              <w:ind w:left="0"/>
              <w:jc w:val="center"/>
              <w:rPr>
                <w:rFonts w:cs="B Nazanin"/>
                <w:sz w:val="24"/>
                <w:szCs w:val="24"/>
                <w:rtl/>
                <w:lang w:bidi="fa-IR"/>
              </w:rPr>
            </w:pPr>
            <w:r w:rsidRPr="0071748B">
              <w:rPr>
                <w:rFonts w:cs="B Nazanin" w:hint="cs"/>
                <w:sz w:val="24"/>
                <w:szCs w:val="24"/>
                <w:rtl/>
                <w:lang w:bidi="fa-IR"/>
              </w:rPr>
              <w:t>15</w:t>
            </w:r>
          </w:p>
        </w:tc>
        <w:tc>
          <w:tcPr>
            <w:tcW w:w="7575" w:type="dxa"/>
          </w:tcPr>
          <w:p w:rsidR="000B58CE" w:rsidRPr="0071748B" w:rsidRDefault="009F26D7" w:rsidP="004502F6">
            <w:pPr>
              <w:pStyle w:val="ListParagraph"/>
              <w:bidi/>
              <w:ind w:left="0"/>
              <w:jc w:val="lowKashida"/>
              <w:rPr>
                <w:rFonts w:cs="B Nazanin"/>
                <w:sz w:val="24"/>
                <w:szCs w:val="24"/>
                <w:rtl/>
                <w:lang w:bidi="fa-IR"/>
              </w:rPr>
            </w:pPr>
            <w:r w:rsidRPr="0071748B">
              <w:rPr>
                <w:rFonts w:cs="B Nazanin" w:hint="cs"/>
                <w:sz w:val="24"/>
                <w:szCs w:val="24"/>
                <w:rtl/>
                <w:lang w:bidi="fa-IR"/>
              </w:rPr>
              <w:t xml:space="preserve">چراغ چمنی </w:t>
            </w:r>
            <w:r w:rsidRPr="0071748B">
              <w:rPr>
                <w:rFonts w:ascii="Times New Roman" w:hAnsi="Times New Roman" w:cs="B Nazanin"/>
                <w:sz w:val="24"/>
                <w:szCs w:val="24"/>
                <w:lang w:bidi="fa-IR"/>
              </w:rPr>
              <w:t>LED</w:t>
            </w:r>
            <w:r w:rsidRPr="0071748B">
              <w:rPr>
                <w:rFonts w:cs="B Nazanin" w:hint="cs"/>
                <w:sz w:val="24"/>
                <w:szCs w:val="24"/>
                <w:rtl/>
                <w:lang w:bidi="fa-IR"/>
              </w:rPr>
              <w:t>.</w:t>
            </w:r>
          </w:p>
        </w:tc>
      </w:tr>
    </w:tbl>
    <w:p w:rsidR="007F30E0" w:rsidRPr="0071748B" w:rsidRDefault="00F70022" w:rsidP="000B58CE">
      <w:pPr>
        <w:rPr>
          <w:rFonts w:cs="B Nazanin"/>
          <w:sz w:val="24"/>
          <w:rtl/>
        </w:rPr>
        <w:sectPr w:rsidR="007F30E0" w:rsidRPr="0071748B" w:rsidSect="002D5DD8">
          <w:headerReference w:type="default" r:id="rId25"/>
          <w:footerReference w:type="default" r:id="rId2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1022"/>
        <w:gridCol w:w="1467"/>
        <w:gridCol w:w="1183"/>
        <w:gridCol w:w="2150"/>
        <w:gridCol w:w="2173"/>
        <w:gridCol w:w="747"/>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خیابانی و معابری </w:t>
            </w:r>
            <w:r w:rsidRPr="00E77CB7">
              <w:rPr>
                <w:rFonts w:cs="Times New Roman"/>
                <w:color w:val="000000"/>
                <w:sz w:val="22"/>
                <w:szCs w:val="22"/>
                <w:lang w:bidi="en-US"/>
              </w:rPr>
              <w:t>LED</w:t>
            </w:r>
            <w:r w:rsidRPr="0071748B">
              <w:rPr>
                <w:rFonts w:eastAsia="HM FLotoos" w:cs="B Nazanin"/>
                <w:color w:val="000000"/>
                <w:sz w:val="22"/>
                <w:szCs w:val="22"/>
                <w:rtl/>
                <w:lang w:bidi="fa-IR"/>
              </w:rPr>
              <w:t>، با ماژول یکپارچه و درایور مربوطه، با بدنه آلومینیوم دایکست یا اکسترود، دارای</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بهره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۲۶,۲۸۹,۰۰۰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خیابانی و معابری </w:t>
            </w:r>
            <w:r w:rsidRPr="00E77CB7">
              <w:rPr>
                <w:rFonts w:cs="Times New Roman"/>
                <w:color w:val="000000"/>
                <w:sz w:val="22"/>
                <w:szCs w:val="22"/>
                <w:lang w:bidi="en-US"/>
              </w:rPr>
              <w:t>LED</w:t>
            </w:r>
            <w:r w:rsidRPr="0071748B">
              <w:rPr>
                <w:rFonts w:eastAsia="HM FLotoos" w:cs="B Nazanin"/>
                <w:color w:val="000000"/>
                <w:sz w:val="22"/>
                <w:szCs w:val="22"/>
                <w:rtl/>
                <w:lang w:bidi="fa-IR"/>
              </w:rPr>
              <w:t>، با ماژول یکپارچه و درایور مربوطه، با بدنه آلومینیوم دایکست یا اکسترود، دارای شار نوری ۳۰۰۰ لومن و</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بهره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۳۲,۹۸۹,۰۰۰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خیابانی و معابری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۵۰۰۰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۳۲,۹۸۹,۰۰۰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خیابانی و معابری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۷۰۰۰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خیابانی و معابری </w:t>
            </w:r>
            <w:r w:rsidRPr="00E77CB7">
              <w:rPr>
                <w:rFonts w:cs="Times New Roman"/>
                <w:color w:val="000000"/>
                <w:sz w:val="22"/>
                <w:szCs w:val="22"/>
                <w:lang w:bidi="en-US"/>
              </w:rPr>
              <w:t>LED</w:t>
            </w:r>
            <w:r w:rsidRPr="0071748B">
              <w:rPr>
                <w:rFonts w:eastAsia="HM FLotoos" w:cs="B Nazanin"/>
                <w:color w:val="000000"/>
                <w:sz w:val="22"/>
                <w:szCs w:val="22"/>
                <w:rtl/>
                <w:lang w:bidi="fa-IR"/>
              </w:rPr>
              <w:t>، با</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بدنه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آلومینیوم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دایکست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اکسترود،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ماژول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یکپارچه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درایور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مربوطه،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بهره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۴۲,۸۲۳,۰۰۰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خیابانی و معابری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۱۳۰۰۰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۵۰,۵۸۰,۰۰۰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خیابانی و معابری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۱۶۰۰۰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۶۴,۰۷۲,۰۰۰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خیابانی و معابری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۲۰۰۰۰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۰۴۱۲۰۸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۷۵,۱۸۵,۰۰۰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خیابانی و معابری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۲۵۰۰۰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۰۴۱۲۰۹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۷۵,۱۸۵,۰۰۰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خیابانی و معابری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۳۰۰۰۰ لومن و بهره نوری ۱۱۰ لومن بر وات و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۰۴۱۲۱۰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۲۸,۹۷۰,۰۰۰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خیابانی و معابری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۴۰۰۰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۰۴۱۲۱۲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پارکی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۱۵۰۰ لومن و بهره نوری ۹۰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۵۲,۸۲۰,۰۰۰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پارکی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۳۰۰۰ لومن و بهره نوری ۹۰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۶۷,۶۹۹,۰۰۰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پارکی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۴۵۰۰ لومن و بهره نوری ۹۰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۳۹,۷۴۵,۰۰۰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چمنی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۱۵۰۰ لومن و بهره نوری ۹۰ لومن بر وات بر مبنای بدنه حدود نیم متر،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۰۴۱۵۰۵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۴۹,۵۶۰,۰۰۰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چمنی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دارای شار نوری ۱۵۰۰ لومن و بهره نوری ۹۰ لومن بر وات، بر مبنای بدنه حدود یک متر،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۰۴۱۵۰۶</w:t>
            </w:r>
          </w:p>
        </w:tc>
      </w:tr>
    </w:tbl>
    <w:p w:rsidR="00F2613B" w:rsidRPr="0071748B" w:rsidRDefault="00F2613B">
      <w:pPr>
        <w:rPr>
          <w:rFonts w:cs="B Nazanin"/>
          <w:rtl/>
        </w:rPr>
        <w:sectPr w:rsidR="00F2613B" w:rsidRPr="0071748B" w:rsidSect="00831FAB">
          <w:headerReference w:type="default" r:id="rId27"/>
          <w:footerReference w:type="default" r:id="rId28"/>
          <w:pgSz w:w="11906" w:h="16838"/>
          <w:pgMar w:top="1584" w:right="850" w:bottom="1138" w:left="850" w:header="562" w:footer="562" w:gutter="0"/>
          <w:cols w:space="720"/>
          <w:bidi/>
          <w:rtlGutter/>
          <w:docGrid w:linePitch="360"/>
        </w:sectPr>
      </w:pPr>
    </w:p>
    <w:p w:rsidR="005C5C9D" w:rsidRPr="0071748B" w:rsidRDefault="009F26D7" w:rsidP="005C5C9D">
      <w:pPr>
        <w:pStyle w:val="Heading1"/>
        <w:jc w:val="lowKashida"/>
        <w:rPr>
          <w:rFonts w:cs="B Nazanin"/>
          <w:sz w:val="24"/>
          <w:rtl/>
        </w:rPr>
      </w:pPr>
      <w:bookmarkStart w:id="10" w:name="_Toc192674926"/>
      <w:r w:rsidRPr="0071748B">
        <w:rPr>
          <w:rFonts w:cs="B Nazanin"/>
          <w:sz w:val="24"/>
          <w:rtl/>
        </w:rPr>
        <w:t>فصل پنجم . چراغ</w:t>
      </w:r>
      <w:r w:rsidRPr="0071748B">
        <w:rPr>
          <w:rFonts w:cs="B Nazanin"/>
          <w:sz w:val="24"/>
          <w:rtl/>
        </w:rPr>
        <w:softHyphen/>
        <w:t>های مخصوص</w:t>
      </w:r>
      <w:bookmarkEnd w:id="10"/>
    </w:p>
    <w:p w:rsidR="005C5C9D" w:rsidRPr="0071748B" w:rsidRDefault="00F70022" w:rsidP="005C5C9D">
      <w:pPr>
        <w:jc w:val="lowKashida"/>
        <w:rPr>
          <w:rFonts w:cs="B Nazanin"/>
          <w:b/>
          <w:bCs/>
          <w:sz w:val="24"/>
          <w:rtl/>
        </w:rPr>
      </w:pPr>
    </w:p>
    <w:p w:rsidR="005C5C9D" w:rsidRPr="0071748B" w:rsidRDefault="009F26D7" w:rsidP="005C5C9D">
      <w:pPr>
        <w:jc w:val="lowKashida"/>
        <w:rPr>
          <w:rFonts w:cs="B Nazanin"/>
          <w:b/>
          <w:bCs/>
          <w:sz w:val="24"/>
          <w:rtl/>
        </w:rPr>
      </w:pPr>
      <w:r w:rsidRPr="0071748B">
        <w:rPr>
          <w:rFonts w:cs="B Nazanin"/>
          <w:b/>
          <w:bCs/>
          <w:sz w:val="24"/>
          <w:rtl/>
        </w:rPr>
        <w:t>مقدمه</w:t>
      </w:r>
    </w:p>
    <w:p w:rsidR="005C5C9D" w:rsidRPr="0071748B" w:rsidRDefault="009F26D7" w:rsidP="00AC13A6">
      <w:pPr>
        <w:pStyle w:val="ListParagraph"/>
        <w:numPr>
          <w:ilvl w:val="0"/>
          <w:numId w:val="5"/>
        </w:numPr>
        <w:tabs>
          <w:tab w:val="right" w:pos="390"/>
        </w:tabs>
        <w:bidi/>
        <w:jc w:val="lowKashida"/>
        <w:rPr>
          <w:rFonts w:cs="B Nazanin"/>
          <w:sz w:val="24"/>
          <w:szCs w:val="24"/>
          <w:lang w:bidi="fa-IR"/>
        </w:rPr>
      </w:pPr>
      <w:r w:rsidRPr="0071748B">
        <w:rPr>
          <w:rFonts w:cs="B Nazanin" w:hint="cs"/>
          <w:sz w:val="24"/>
          <w:szCs w:val="24"/>
          <w:rtl/>
        </w:rPr>
        <w:t>تمام چراغ</w:t>
      </w:r>
      <w:r w:rsidRPr="0071748B">
        <w:rPr>
          <w:rFonts w:cs="B Nazanin"/>
          <w:sz w:val="24"/>
          <w:szCs w:val="24"/>
          <w:rtl/>
        </w:rPr>
        <w:softHyphen/>
      </w:r>
      <w:r w:rsidRPr="0071748B">
        <w:rPr>
          <w:rFonts w:cs="B Nazanin" w:hint="cs"/>
          <w:sz w:val="24"/>
          <w:szCs w:val="24"/>
          <w:rtl/>
        </w:rPr>
        <w:t xml:space="preserve">های </w:t>
      </w:r>
      <w:r w:rsidRPr="0071748B">
        <w:rPr>
          <w:rFonts w:ascii="Times New Roman" w:hAnsi="Times New Roman" w:cs="B Nazanin"/>
          <w:sz w:val="24"/>
          <w:szCs w:val="24"/>
          <w:lang w:bidi="fa-IR"/>
        </w:rPr>
        <w:t>LED</w:t>
      </w:r>
      <w:r w:rsidRPr="0071748B">
        <w:rPr>
          <w:rFonts w:cs="B Nazanin" w:hint="cs"/>
          <w:sz w:val="24"/>
          <w:szCs w:val="24"/>
          <w:rtl/>
        </w:rPr>
        <w:t xml:space="preserve"> باید مطابق استاندارد ملی ایران </w:t>
      </w:r>
      <w:r w:rsidRPr="0071748B">
        <w:rPr>
          <w:rFonts w:ascii="Times New Roman" w:hAnsi="Times New Roman" w:cs="B Nazanin"/>
          <w:sz w:val="24"/>
          <w:szCs w:val="24"/>
          <w:lang w:bidi="fa-IR"/>
        </w:rPr>
        <w:t xml:space="preserve">INSO </w:t>
      </w:r>
      <w:r w:rsidRPr="0071748B">
        <w:rPr>
          <w:rFonts w:ascii="Times New Roman" w:hAnsi="Times New Roman" w:cs="B Nazanin"/>
          <w:sz w:val="24"/>
          <w:szCs w:val="24"/>
          <w:rtl/>
        </w:rPr>
        <w:t>5920-1</w:t>
      </w:r>
      <w:r w:rsidRPr="0071748B">
        <w:rPr>
          <w:rFonts w:cs="B Nazanin"/>
          <w:sz w:val="24"/>
          <w:szCs w:val="24"/>
          <w:rtl/>
        </w:rPr>
        <w:t xml:space="preserve"> </w:t>
      </w:r>
      <w:r w:rsidRPr="0071748B">
        <w:rPr>
          <w:rFonts w:cs="B Nazanin" w:hint="cs"/>
          <w:sz w:val="24"/>
          <w:szCs w:val="24"/>
          <w:rtl/>
        </w:rPr>
        <w:t xml:space="preserve"> یا </w:t>
      </w:r>
      <w:r w:rsidRPr="0071748B">
        <w:rPr>
          <w:rFonts w:ascii="Times New Roman" w:hAnsi="Times New Roman" w:cs="B Nazanin"/>
          <w:sz w:val="24"/>
          <w:szCs w:val="24"/>
          <w:lang w:bidi="fa-IR"/>
        </w:rPr>
        <w:t>IEC EN</w:t>
      </w:r>
      <w:r w:rsidRPr="0071748B">
        <w:rPr>
          <w:rFonts w:ascii="Times New Roman" w:hAnsi="Times New Roman" w:cs="B Nazanin"/>
          <w:sz w:val="24"/>
          <w:szCs w:val="24"/>
          <w:rtl/>
        </w:rPr>
        <w:t>60598-1</w:t>
      </w:r>
      <w:r w:rsidRPr="0071748B">
        <w:rPr>
          <w:rFonts w:cs="B Nazanin" w:hint="cs"/>
          <w:sz w:val="24"/>
          <w:szCs w:val="24"/>
          <w:rtl/>
        </w:rPr>
        <w:t xml:space="preserve"> باشند.</w:t>
      </w:r>
    </w:p>
    <w:p w:rsidR="00F2613B" w:rsidRPr="0071748B" w:rsidRDefault="009F26D7" w:rsidP="00AC13A6">
      <w:pPr>
        <w:pStyle w:val="ListParagraph"/>
        <w:numPr>
          <w:ilvl w:val="0"/>
          <w:numId w:val="5"/>
        </w:numPr>
        <w:tabs>
          <w:tab w:val="right" w:pos="390"/>
        </w:tabs>
        <w:bidi/>
        <w:ind w:left="26" w:firstLine="0"/>
        <w:jc w:val="lowKashida"/>
        <w:rPr>
          <w:rFonts w:cs="B Nazanin"/>
          <w:sz w:val="24"/>
          <w:szCs w:val="24"/>
          <w:lang w:bidi="fa-IR"/>
        </w:rPr>
      </w:pPr>
      <w:r w:rsidRPr="0071748B">
        <w:rPr>
          <w:rFonts w:cs="B Nazanin"/>
          <w:sz w:val="24"/>
          <w:szCs w:val="24"/>
          <w:rtl/>
          <w:lang w:bidi="fa-IR"/>
        </w:rPr>
        <w:t>چراغ</w:t>
      </w:r>
      <w:r w:rsidRPr="0071748B">
        <w:rPr>
          <w:rFonts w:cs="B Nazanin"/>
          <w:sz w:val="24"/>
          <w:szCs w:val="24"/>
          <w:rtl/>
          <w:lang w:bidi="fa-IR"/>
        </w:rPr>
        <w:softHyphen/>
        <w:t>های ضدانفجار گروه 30</w:t>
      </w:r>
      <w:r w:rsidRPr="0071748B">
        <w:rPr>
          <w:rFonts w:cs="B Nazanin" w:hint="cs"/>
          <w:sz w:val="24"/>
          <w:szCs w:val="24"/>
          <w:rtl/>
          <w:lang w:bidi="fa-IR"/>
        </w:rPr>
        <w:t xml:space="preserve">، </w:t>
      </w:r>
      <w:r w:rsidRPr="0071748B">
        <w:rPr>
          <w:rFonts w:cs="B Nazanin"/>
          <w:sz w:val="24"/>
          <w:szCs w:val="24"/>
          <w:rtl/>
          <w:lang w:bidi="fa-IR"/>
        </w:rPr>
        <w:t xml:space="preserve"> باید مطابق استاندارد معتبر ملی </w:t>
      </w:r>
      <w:r w:rsidRPr="0071748B">
        <w:rPr>
          <w:rFonts w:ascii="Times New Roman" w:hAnsi="Times New Roman" w:cs="B Nazanin"/>
          <w:sz w:val="24"/>
          <w:szCs w:val="24"/>
          <w:lang w:bidi="fa-IR"/>
        </w:rPr>
        <w:t>INSO</w:t>
      </w:r>
      <w:r w:rsidRPr="0071748B">
        <w:rPr>
          <w:rFonts w:ascii="Times New Roman" w:hAnsi="Times New Roman" w:cs="B Nazanin"/>
          <w:sz w:val="24"/>
          <w:szCs w:val="24"/>
          <w:rtl/>
          <w:lang w:bidi="fa-IR"/>
        </w:rPr>
        <w:t xml:space="preserve">5505 </w:t>
      </w:r>
      <w:r w:rsidRPr="0071748B">
        <w:rPr>
          <w:rFonts w:ascii="Times New Roman" w:hAnsi="Times New Roman" w:cs="B Nazanin" w:hint="cs"/>
          <w:sz w:val="24"/>
          <w:szCs w:val="24"/>
          <w:rtl/>
          <w:lang w:bidi="fa-IR"/>
        </w:rPr>
        <w:t xml:space="preserve">یا </w:t>
      </w:r>
      <w:r w:rsidRPr="0071748B">
        <w:rPr>
          <w:rFonts w:ascii="Times New Roman" w:hAnsi="Times New Roman" w:cs="B Nazanin"/>
          <w:sz w:val="24"/>
          <w:szCs w:val="24"/>
          <w:lang w:bidi="fa-IR"/>
        </w:rPr>
        <w:t xml:space="preserve">IEC </w:t>
      </w:r>
      <w:r w:rsidRPr="0071748B">
        <w:rPr>
          <w:rFonts w:ascii="Times New Roman" w:hAnsi="Times New Roman" w:cs="B Nazanin"/>
          <w:sz w:val="24"/>
          <w:szCs w:val="24"/>
          <w:rtl/>
          <w:lang w:bidi="fa-IR"/>
        </w:rPr>
        <w:t>60079</w:t>
      </w:r>
      <w:r w:rsidRPr="0071748B">
        <w:rPr>
          <w:rFonts w:cs="B Nazanin"/>
          <w:sz w:val="24"/>
          <w:szCs w:val="24"/>
          <w:rtl/>
          <w:lang w:bidi="fa-IR"/>
        </w:rPr>
        <w:t xml:space="preserve"> باشند.</w:t>
      </w:r>
    </w:p>
    <w:p w:rsidR="00F2613B" w:rsidRPr="0071748B" w:rsidRDefault="009F26D7" w:rsidP="00AC13A6">
      <w:pPr>
        <w:pStyle w:val="ListParagraph"/>
        <w:numPr>
          <w:ilvl w:val="0"/>
          <w:numId w:val="5"/>
        </w:numPr>
        <w:tabs>
          <w:tab w:val="right" w:pos="390"/>
        </w:tabs>
        <w:bidi/>
        <w:ind w:left="26" w:firstLine="0"/>
        <w:jc w:val="lowKashida"/>
        <w:rPr>
          <w:rFonts w:cs="B Nazanin"/>
          <w:sz w:val="24"/>
          <w:szCs w:val="24"/>
          <w:lang w:bidi="fa-IR"/>
        </w:rPr>
      </w:pPr>
      <w:r w:rsidRPr="0071748B">
        <w:rPr>
          <w:rFonts w:cs="B Nazanin" w:hint="cs"/>
          <w:sz w:val="24"/>
          <w:szCs w:val="24"/>
          <w:rtl/>
          <w:lang w:bidi="fa-IR"/>
        </w:rPr>
        <w:t>لازم است</w:t>
      </w:r>
      <w:r w:rsidRPr="0071748B">
        <w:rPr>
          <w:rFonts w:cs="B Nazanin"/>
          <w:sz w:val="24"/>
          <w:szCs w:val="24"/>
          <w:rtl/>
          <w:lang w:bidi="fa-IR"/>
        </w:rPr>
        <w:t xml:space="preserve"> </w:t>
      </w: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w:t>
      </w:r>
      <w:r w:rsidRPr="0071748B">
        <w:rPr>
          <w:rFonts w:cs="B Nazanin" w:hint="cs"/>
          <w:sz w:val="24"/>
          <w:szCs w:val="24"/>
          <w:rtl/>
          <w:lang w:bidi="fa-IR"/>
        </w:rPr>
        <w:t>ﺿﺮﯾﺐ</w:t>
      </w:r>
      <w:r w:rsidRPr="0071748B">
        <w:rPr>
          <w:rFonts w:cs="B Nazanin"/>
          <w:sz w:val="24"/>
          <w:szCs w:val="24"/>
          <w:rtl/>
          <w:lang w:bidi="fa-IR"/>
        </w:rPr>
        <w:t xml:space="preserve"> </w:t>
      </w:r>
      <w:r w:rsidRPr="0071748B">
        <w:rPr>
          <w:rFonts w:cs="B Nazanin" w:hint="cs"/>
          <w:sz w:val="24"/>
          <w:szCs w:val="24"/>
          <w:rtl/>
          <w:lang w:bidi="fa-IR"/>
        </w:rPr>
        <w:t>ﺗﻮ</w:t>
      </w:r>
      <w:r w:rsidRPr="0071748B">
        <w:rPr>
          <w:rFonts w:cs="B Nazanin" w:hint="eastAsia"/>
          <w:sz w:val="24"/>
          <w:szCs w:val="24"/>
          <w:rtl/>
          <w:lang w:bidi="fa-IR"/>
        </w:rPr>
        <w:t>ان</w:t>
      </w:r>
      <w:r w:rsidRPr="0071748B">
        <w:rPr>
          <w:rFonts w:cs="B Nazanin"/>
          <w:sz w:val="24"/>
          <w:szCs w:val="24"/>
          <w:rtl/>
          <w:lang w:bidi="fa-IR"/>
        </w:rPr>
        <w:t xml:space="preserve"> </w:t>
      </w:r>
      <w:r w:rsidRPr="0071748B">
        <w:rPr>
          <w:rFonts w:cs="B Nazanin" w:hint="cs"/>
          <w:sz w:val="24"/>
          <w:szCs w:val="24"/>
          <w:rtl/>
          <w:lang w:bidi="fa-IR"/>
        </w:rPr>
        <w:t>ﺑﺮ</w:t>
      </w:r>
      <w:r w:rsidRPr="0071748B">
        <w:rPr>
          <w:rFonts w:cs="B Nazanin" w:hint="eastAsia"/>
          <w:sz w:val="24"/>
          <w:szCs w:val="24"/>
          <w:rtl/>
          <w:lang w:bidi="fa-IR"/>
        </w:rPr>
        <w:t>ای</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cs="B Nazanin" w:hint="cs"/>
          <w:sz w:val="24"/>
          <w:szCs w:val="24"/>
          <w:rtl/>
          <w:lang w:bidi="fa-IR"/>
        </w:rPr>
        <w:t>ﻣﻨﺪ</w:t>
      </w:r>
      <w:r w:rsidRPr="0071748B">
        <w:rPr>
          <w:rFonts w:cs="B Nazanin" w:hint="eastAsia"/>
          <w:sz w:val="24"/>
          <w:szCs w:val="24"/>
          <w:rtl/>
          <w:lang w:bidi="fa-IR"/>
        </w:rPr>
        <w:t>رج</w:t>
      </w:r>
      <w:r w:rsidRPr="0071748B">
        <w:rPr>
          <w:rFonts w:cs="B Nazanin"/>
          <w:sz w:val="24"/>
          <w:szCs w:val="24"/>
          <w:rtl/>
          <w:lang w:bidi="fa-IR"/>
        </w:rPr>
        <w:t xml:space="preserve"> در 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ﻓﺼﻞ، 90/0</w:t>
      </w:r>
      <w:r w:rsidRPr="0071748B">
        <w:rPr>
          <w:rFonts w:cs="B Nazanin"/>
          <w:sz w:val="24"/>
          <w:szCs w:val="24"/>
          <w:rtl/>
          <w:lang w:bidi="fa-IR"/>
        </w:rPr>
        <w:t xml:space="preserve"> </w:t>
      </w:r>
      <w:r w:rsidRPr="0071748B">
        <w:rPr>
          <w:rFonts w:cs="B Nazanin" w:hint="cs"/>
          <w:sz w:val="24"/>
          <w:szCs w:val="24"/>
          <w:rtl/>
          <w:lang w:bidi="fa-IR"/>
        </w:rPr>
        <w:t>ﺑﺎﺷﺪ</w:t>
      </w:r>
      <w:r w:rsidRPr="0071748B">
        <w:rPr>
          <w:rFonts w:cs="B Nazanin"/>
          <w:sz w:val="24"/>
          <w:szCs w:val="24"/>
          <w:rtl/>
          <w:lang w:bidi="fa-IR"/>
        </w:rPr>
        <w:t>.</w:t>
      </w:r>
    </w:p>
    <w:p w:rsidR="005C5C9D" w:rsidRPr="0071748B" w:rsidRDefault="009F26D7" w:rsidP="00192A6B">
      <w:pPr>
        <w:pStyle w:val="ListParagraph"/>
        <w:numPr>
          <w:ilvl w:val="0"/>
          <w:numId w:val="5"/>
        </w:numPr>
        <w:tabs>
          <w:tab w:val="right" w:pos="390"/>
        </w:tabs>
        <w:bidi/>
        <w:jc w:val="lowKashida"/>
        <w:rPr>
          <w:rFonts w:cs="B Nazanin"/>
          <w:sz w:val="24"/>
          <w:szCs w:val="24"/>
          <w:rtl/>
          <w:lang w:bidi="fa-IR"/>
        </w:rPr>
      </w:pPr>
      <w:r w:rsidRPr="0071748B">
        <w:rPr>
          <w:rFonts w:cs="B Nazanin" w:hint="cs"/>
          <w:sz w:val="24"/>
          <w:szCs w:val="24"/>
          <w:rtl/>
          <w:lang w:bidi="fa-IR"/>
        </w:rPr>
        <w:t>لازم است</w:t>
      </w:r>
      <w:r w:rsidRPr="0071748B">
        <w:rPr>
          <w:rFonts w:cs="B Nazanin"/>
          <w:sz w:val="24"/>
          <w:szCs w:val="24"/>
          <w:rtl/>
          <w:lang w:bidi="fa-IR"/>
        </w:rPr>
        <w:t xml:space="preserve"> </w:t>
      </w:r>
      <w:r w:rsidRPr="0071748B">
        <w:rPr>
          <w:rFonts w:cs="B Nazanin" w:hint="cs"/>
          <w:sz w:val="24"/>
          <w:szCs w:val="24"/>
          <w:rtl/>
          <w:lang w:bidi="fa-IR"/>
        </w:rPr>
        <w:t xml:space="preserve"> درایور</w:t>
      </w:r>
      <w:r w:rsidRPr="0071748B">
        <w:rPr>
          <w:rFonts w:cs="B Nazanin"/>
          <w:sz w:val="24"/>
          <w:szCs w:val="24"/>
          <w:rtl/>
          <w:lang w:bidi="fa-IR"/>
        </w:rPr>
        <w:softHyphen/>
      </w:r>
      <w:r w:rsidRPr="0071748B">
        <w:rPr>
          <w:rFonts w:cs="B Nazanin" w:hint="cs"/>
          <w:sz w:val="24"/>
          <w:szCs w:val="24"/>
          <w:rtl/>
          <w:lang w:bidi="fa-IR"/>
        </w:rPr>
        <w:t>ها</w:t>
      </w:r>
      <w:r w:rsidRPr="0071748B">
        <w:rPr>
          <w:rFonts w:cs="B Nazanin"/>
          <w:sz w:val="24"/>
          <w:szCs w:val="24"/>
          <w:rtl/>
          <w:lang w:bidi="fa-IR"/>
        </w:rPr>
        <w:t xml:space="preserve"> </w:t>
      </w:r>
      <w:r w:rsidRPr="0071748B">
        <w:rPr>
          <w:rFonts w:cs="B Nazanin" w:hint="cs"/>
          <w:sz w:val="24"/>
          <w:szCs w:val="24"/>
          <w:rtl/>
          <w:lang w:bidi="fa-IR"/>
        </w:rPr>
        <w:t xml:space="preserve"> شامل  حفاظت</w:t>
      </w:r>
      <w:r w:rsidRPr="0071748B">
        <w:rPr>
          <w:rFonts w:cs="B Nazanin"/>
          <w:sz w:val="24"/>
          <w:szCs w:val="24"/>
          <w:rtl/>
          <w:lang w:bidi="fa-IR"/>
        </w:rPr>
        <w:softHyphen/>
      </w:r>
      <w:r w:rsidRPr="0071748B">
        <w:rPr>
          <w:rFonts w:cs="B Nazanin" w:hint="cs"/>
          <w:sz w:val="24"/>
          <w:szCs w:val="24"/>
          <w:rtl/>
          <w:lang w:bidi="fa-IR"/>
        </w:rPr>
        <w:t xml:space="preserve">های  </w:t>
      </w:r>
      <w:r w:rsidRPr="0071748B">
        <w:rPr>
          <w:rFonts w:ascii="Times New Roman" w:hAnsi="Times New Roman" w:cs="B Nazanin"/>
          <w:sz w:val="24"/>
          <w:szCs w:val="24"/>
          <w:lang w:bidi="fa-IR"/>
        </w:rPr>
        <w:t>Short</w:t>
      </w:r>
      <w:r w:rsidRPr="0071748B">
        <w:rPr>
          <w:rFonts w:cs="B Nazanin"/>
          <w:sz w:val="24"/>
          <w:szCs w:val="24"/>
          <w:lang w:bidi="fa-IR"/>
        </w:rPr>
        <w:t xml:space="preserve"> </w:t>
      </w:r>
      <w:r w:rsidRPr="0071748B">
        <w:rPr>
          <w:rFonts w:ascii="Times New Roman" w:hAnsi="Times New Roman" w:cs="B Nazanin"/>
          <w:sz w:val="24"/>
          <w:szCs w:val="24"/>
          <w:lang w:bidi="fa-IR"/>
        </w:rPr>
        <w:t>Circuit</w:t>
      </w:r>
      <w:r w:rsidRPr="0071748B">
        <w:rPr>
          <w:rFonts w:cs="B Nazanin"/>
          <w:sz w:val="24"/>
          <w:szCs w:val="24"/>
          <w:lang w:bidi="fa-IR"/>
        </w:rPr>
        <w:t xml:space="preserve"> </w:t>
      </w:r>
      <w:r w:rsidRPr="0071748B">
        <w:rPr>
          <w:rFonts w:ascii="Times New Roman" w:hAnsi="Times New Roman" w:cs="B Nazanin"/>
          <w:sz w:val="24"/>
          <w:szCs w:val="24"/>
          <w:lang w:bidi="fa-IR"/>
        </w:rPr>
        <w:t>Protection</w:t>
      </w:r>
      <w:r w:rsidRPr="0071748B">
        <w:rPr>
          <w:rFonts w:cs="B Nazanin" w:hint="cs"/>
          <w:sz w:val="24"/>
          <w:szCs w:val="24"/>
          <w:lang w:bidi="fa-IR"/>
        </w:rPr>
        <w:t xml:space="preserve"> </w:t>
      </w:r>
      <w:r w:rsidRPr="0071748B">
        <w:rPr>
          <w:rFonts w:cs="B Nazanin" w:hint="cs"/>
          <w:sz w:val="24"/>
          <w:szCs w:val="24"/>
          <w:rtl/>
          <w:lang w:bidi="fa-IR"/>
        </w:rPr>
        <w:t xml:space="preserve">، </w:t>
      </w:r>
      <w:r w:rsidRPr="0071748B">
        <w:rPr>
          <w:rFonts w:ascii="Times New Roman" w:hAnsi="Times New Roman" w:cs="B Nazanin"/>
          <w:sz w:val="24"/>
          <w:szCs w:val="24"/>
          <w:lang w:bidi="fa-IR"/>
        </w:rPr>
        <w:t>Over</w:t>
      </w:r>
      <w:r w:rsidRPr="0071748B">
        <w:rPr>
          <w:rFonts w:cs="B Nazanin"/>
          <w:sz w:val="24"/>
          <w:szCs w:val="24"/>
          <w:lang w:bidi="fa-IR"/>
        </w:rPr>
        <w:t xml:space="preserve"> </w:t>
      </w:r>
      <w:r w:rsidRPr="0071748B">
        <w:rPr>
          <w:rFonts w:ascii="Times New Roman" w:hAnsi="Times New Roman" w:cs="B Nazanin"/>
          <w:sz w:val="24"/>
          <w:szCs w:val="24"/>
          <w:lang w:bidi="fa-IR"/>
        </w:rPr>
        <w:t>Load</w:t>
      </w:r>
      <w:r w:rsidRPr="0071748B">
        <w:rPr>
          <w:rFonts w:cs="B Nazanin"/>
          <w:sz w:val="24"/>
          <w:szCs w:val="24"/>
          <w:lang w:bidi="fa-IR"/>
        </w:rPr>
        <w:t xml:space="preserve"> </w:t>
      </w:r>
      <w:r w:rsidRPr="0071748B">
        <w:rPr>
          <w:rFonts w:ascii="Times New Roman" w:hAnsi="Times New Roman" w:cs="B Nazanin"/>
          <w:sz w:val="24"/>
          <w:szCs w:val="24"/>
          <w:lang w:bidi="fa-IR"/>
        </w:rPr>
        <w:t>Protection</w:t>
      </w:r>
      <w:r w:rsidRPr="0071748B">
        <w:rPr>
          <w:rFonts w:cs="B Nazanin" w:hint="cs"/>
          <w:sz w:val="24"/>
          <w:szCs w:val="24"/>
          <w:lang w:bidi="fa-IR"/>
        </w:rPr>
        <w:t xml:space="preserve"> </w:t>
      </w:r>
      <w:r w:rsidRPr="0071748B">
        <w:rPr>
          <w:rFonts w:cs="B Nazanin" w:hint="cs"/>
          <w:sz w:val="24"/>
          <w:szCs w:val="24"/>
          <w:rtl/>
          <w:lang w:bidi="fa-IR"/>
        </w:rPr>
        <w:t xml:space="preserve">، </w:t>
      </w:r>
      <w:r w:rsidRPr="0071748B">
        <w:rPr>
          <w:rFonts w:ascii="Times New Roman" w:hAnsi="Times New Roman" w:cs="B Nazanin"/>
          <w:sz w:val="24"/>
          <w:szCs w:val="24"/>
          <w:lang w:bidi="fa-IR"/>
        </w:rPr>
        <w:t>No</w:t>
      </w:r>
      <w:r w:rsidRPr="0071748B">
        <w:rPr>
          <w:rFonts w:cs="B Nazanin"/>
          <w:sz w:val="24"/>
          <w:szCs w:val="24"/>
          <w:lang w:bidi="fa-IR"/>
        </w:rPr>
        <w:t xml:space="preserve"> </w:t>
      </w:r>
      <w:r w:rsidRPr="0071748B">
        <w:rPr>
          <w:rFonts w:ascii="Times New Roman" w:hAnsi="Times New Roman" w:cs="B Nazanin"/>
          <w:sz w:val="24"/>
          <w:szCs w:val="24"/>
          <w:lang w:bidi="fa-IR"/>
        </w:rPr>
        <w:t>Load</w:t>
      </w:r>
      <w:r w:rsidRPr="0071748B">
        <w:rPr>
          <w:rFonts w:cs="B Nazanin"/>
          <w:sz w:val="24"/>
          <w:szCs w:val="24"/>
          <w:lang w:bidi="fa-IR"/>
        </w:rPr>
        <w:t xml:space="preserve"> </w:t>
      </w:r>
      <w:r w:rsidRPr="0071748B">
        <w:rPr>
          <w:rFonts w:ascii="Times New Roman" w:hAnsi="Times New Roman" w:cs="B Nazanin"/>
          <w:sz w:val="24"/>
          <w:szCs w:val="24"/>
          <w:lang w:bidi="fa-IR"/>
        </w:rPr>
        <w:t>Protection</w:t>
      </w:r>
      <w:r w:rsidRPr="0071748B">
        <w:rPr>
          <w:rFonts w:cs="B Nazanin" w:hint="cs"/>
          <w:sz w:val="24"/>
          <w:szCs w:val="24"/>
          <w:rtl/>
          <w:lang w:bidi="fa-IR"/>
        </w:rPr>
        <w:t xml:space="preserve"> بر</w:t>
      </w:r>
      <w:r w:rsidRPr="0071748B">
        <w:rPr>
          <w:rFonts w:cs="B Nazanin"/>
          <w:sz w:val="24"/>
          <w:szCs w:val="24"/>
          <w:rtl/>
          <w:lang w:bidi="fa-IR"/>
        </w:rPr>
        <w:softHyphen/>
      </w:r>
      <w:r w:rsidRPr="0071748B">
        <w:rPr>
          <w:rFonts w:cs="B Nazanin" w:hint="cs"/>
          <w:sz w:val="24"/>
          <w:szCs w:val="24"/>
          <w:rtl/>
          <w:lang w:bidi="fa-IR"/>
        </w:rPr>
        <w:t xml:space="preserve">اساس </w:t>
      </w:r>
      <w:r w:rsidRPr="0071748B">
        <w:rPr>
          <w:rFonts w:cs="B Nazanin"/>
          <w:sz w:val="24"/>
          <w:szCs w:val="24"/>
          <w:rtl/>
          <w:lang w:bidi="fa-IR"/>
        </w:rPr>
        <w:t xml:space="preserve"> </w:t>
      </w:r>
      <w:r w:rsidRPr="0071748B">
        <w:rPr>
          <w:rFonts w:cs="B Nazanin" w:hint="cs"/>
          <w:sz w:val="24"/>
          <w:szCs w:val="24"/>
          <w:rtl/>
          <w:lang w:bidi="fa-IR"/>
        </w:rPr>
        <w:t xml:space="preserve">استاندارهای </w:t>
      </w:r>
      <w:r w:rsidRPr="0071748B">
        <w:rPr>
          <w:rFonts w:ascii="Times New Roman" w:hAnsi="Times New Roman" w:cs="B Nazanin"/>
          <w:sz w:val="24"/>
          <w:szCs w:val="24"/>
          <w:lang w:bidi="fa-IR"/>
        </w:rPr>
        <w:t>INSO</w:t>
      </w:r>
      <w:r w:rsidRPr="0071748B">
        <w:rPr>
          <w:rFonts w:ascii="Times New Roman" w:hAnsi="Times New Roman" w:cs="B Nazanin"/>
          <w:sz w:val="24"/>
          <w:szCs w:val="24"/>
          <w:rtl/>
          <w:lang w:bidi="fa-IR"/>
        </w:rPr>
        <w:t>16075</w:t>
      </w:r>
      <w:r w:rsidRPr="0071748B">
        <w:rPr>
          <w:rFonts w:cs="B Nazanin"/>
          <w:sz w:val="24"/>
          <w:szCs w:val="24"/>
          <w:rtl/>
          <w:lang w:bidi="fa-IR"/>
        </w:rPr>
        <w:t xml:space="preserve"> </w:t>
      </w:r>
      <w:r w:rsidRPr="0071748B">
        <w:rPr>
          <w:rFonts w:cs="B Nazanin" w:hint="cs"/>
          <w:sz w:val="24"/>
          <w:szCs w:val="24"/>
          <w:rtl/>
          <w:lang w:bidi="fa-IR"/>
        </w:rPr>
        <w:t xml:space="preserve"> یا </w:t>
      </w:r>
      <w:r w:rsidRPr="0071748B">
        <w:rPr>
          <w:rFonts w:ascii="Times New Roman" w:hAnsi="Times New Roman" w:cs="B Nazanin"/>
          <w:sz w:val="24"/>
          <w:szCs w:val="24"/>
          <w:rtl/>
          <w:lang w:bidi="fa-IR"/>
        </w:rPr>
        <w:t>62384</w:t>
      </w:r>
      <w:r w:rsidRPr="0071748B">
        <w:rPr>
          <w:rFonts w:cs="B Nazanin" w:hint="cs"/>
          <w:sz w:val="24"/>
          <w:szCs w:val="24"/>
          <w:rtl/>
          <w:lang w:bidi="fa-IR"/>
        </w:rPr>
        <w:t xml:space="preserve"> </w:t>
      </w:r>
      <w:r w:rsidRPr="0071748B">
        <w:rPr>
          <w:rFonts w:ascii="Times New Roman" w:hAnsi="Times New Roman" w:cs="B Nazanin"/>
          <w:sz w:val="24"/>
          <w:szCs w:val="24"/>
          <w:lang w:bidi="fa-IR"/>
        </w:rPr>
        <w:t>IEC</w:t>
      </w:r>
      <w:r w:rsidRPr="0071748B">
        <w:rPr>
          <w:rFonts w:cs="B Nazanin" w:hint="cs"/>
          <w:sz w:val="24"/>
          <w:szCs w:val="24"/>
          <w:rtl/>
          <w:lang w:bidi="fa-IR"/>
        </w:rPr>
        <w:t xml:space="preserve">، </w:t>
      </w:r>
      <w:r w:rsidRPr="0071748B">
        <w:rPr>
          <w:rFonts w:ascii="Times New Roman" w:hAnsi="Times New Roman" w:cs="B Nazanin"/>
          <w:sz w:val="24"/>
          <w:szCs w:val="24"/>
          <w:lang w:bidi="fa-IR"/>
        </w:rPr>
        <w:t>INSO</w:t>
      </w:r>
      <w:r w:rsidRPr="0071748B">
        <w:rPr>
          <w:rFonts w:ascii="Times New Roman" w:hAnsi="Times New Roman" w:cs="B Nazanin"/>
          <w:sz w:val="24"/>
          <w:szCs w:val="24"/>
          <w:rtl/>
          <w:lang w:bidi="fa-IR"/>
        </w:rPr>
        <w:t>7644-2-13</w:t>
      </w:r>
      <w:r w:rsidRPr="0071748B">
        <w:rPr>
          <w:rFonts w:ascii="Times New Roman" w:hAnsi="Times New Roman" w:cs="B Nazanin" w:hint="cs"/>
          <w:sz w:val="24"/>
          <w:szCs w:val="24"/>
          <w:rtl/>
          <w:lang w:bidi="fa-IR"/>
        </w:rPr>
        <w:t xml:space="preserve"> </w:t>
      </w:r>
      <w:r w:rsidRPr="0071748B">
        <w:rPr>
          <w:rFonts w:cs="B Nazanin" w:hint="cs"/>
          <w:sz w:val="24"/>
          <w:szCs w:val="24"/>
          <w:rtl/>
          <w:lang w:bidi="fa-IR"/>
        </w:rPr>
        <w:t xml:space="preserve"> </w:t>
      </w:r>
      <w:r w:rsidRPr="0071748B">
        <w:rPr>
          <w:rFonts w:ascii="Times New Roman" w:hAnsi="Times New Roman" w:cs="B Nazanin" w:hint="cs"/>
          <w:sz w:val="24"/>
          <w:szCs w:val="24"/>
          <w:rtl/>
          <w:lang w:bidi="fa-IR"/>
        </w:rPr>
        <w:t xml:space="preserve">یا </w:t>
      </w:r>
      <w:r w:rsidRPr="0071748B">
        <w:rPr>
          <w:rFonts w:ascii="Times New Roman" w:hAnsi="Times New Roman" w:cs="B Nazanin"/>
          <w:sz w:val="24"/>
          <w:szCs w:val="24"/>
          <w:rtl/>
          <w:lang w:bidi="fa-IR"/>
        </w:rPr>
        <w:t>13</w:t>
      </w:r>
      <w:r w:rsidRPr="0071748B">
        <w:rPr>
          <w:rFonts w:ascii="Times New Roman" w:hAnsi="Times New Roman" w:cs="B Nazanin" w:hint="cs"/>
          <w:sz w:val="24"/>
          <w:szCs w:val="24"/>
          <w:rtl/>
          <w:lang w:bidi="fa-IR"/>
        </w:rPr>
        <w:t>-</w:t>
      </w:r>
      <w:r w:rsidRPr="0071748B">
        <w:rPr>
          <w:rFonts w:ascii="Times New Roman" w:hAnsi="Times New Roman" w:cs="B Nazanin"/>
          <w:sz w:val="24"/>
          <w:szCs w:val="24"/>
          <w:rtl/>
          <w:lang w:bidi="fa-IR"/>
        </w:rPr>
        <w:t>2</w:t>
      </w:r>
      <w:r w:rsidRPr="0071748B">
        <w:rPr>
          <w:rFonts w:ascii="Times New Roman" w:hAnsi="Times New Roman" w:cs="B Nazanin" w:hint="cs"/>
          <w:sz w:val="24"/>
          <w:szCs w:val="24"/>
          <w:rtl/>
          <w:lang w:bidi="fa-IR"/>
        </w:rPr>
        <w:t>-</w:t>
      </w:r>
      <w:r w:rsidRPr="0071748B">
        <w:rPr>
          <w:rFonts w:ascii="Times New Roman" w:hAnsi="Times New Roman" w:cs="B Nazanin"/>
          <w:sz w:val="24"/>
          <w:szCs w:val="24"/>
          <w:rtl/>
          <w:lang w:bidi="fa-IR"/>
        </w:rPr>
        <w:t>61347</w:t>
      </w:r>
      <w:r w:rsidRPr="0071748B">
        <w:rPr>
          <w:rFonts w:ascii="Times New Roman" w:hAnsi="Times New Roman" w:cs="B Nazanin" w:hint="cs"/>
          <w:sz w:val="24"/>
          <w:szCs w:val="24"/>
          <w:rtl/>
          <w:lang w:bidi="fa-IR"/>
        </w:rPr>
        <w:t xml:space="preserve"> </w:t>
      </w:r>
      <w:r w:rsidRPr="0071748B">
        <w:rPr>
          <w:rFonts w:ascii="Times New Roman" w:hAnsi="Times New Roman" w:cs="B Nazanin"/>
          <w:sz w:val="24"/>
          <w:szCs w:val="24"/>
          <w:lang w:bidi="fa-IR"/>
        </w:rPr>
        <w:t>IEC</w:t>
      </w:r>
      <w:r w:rsidRPr="0071748B">
        <w:rPr>
          <w:rFonts w:cs="B Nazanin" w:hint="cs"/>
          <w:sz w:val="24"/>
          <w:szCs w:val="24"/>
          <w:rtl/>
          <w:lang w:bidi="fa-IR"/>
        </w:rPr>
        <w:t xml:space="preserve">  و </w:t>
      </w:r>
      <w:r w:rsidRPr="0071748B">
        <w:rPr>
          <w:rFonts w:ascii="Times New Roman" w:hAnsi="Times New Roman" w:cs="B Nazanin"/>
          <w:sz w:val="24"/>
          <w:szCs w:val="24"/>
          <w:lang w:bidi="fa-IR"/>
        </w:rPr>
        <w:t>INSO</w:t>
      </w:r>
      <w:r w:rsidRPr="0071748B">
        <w:rPr>
          <w:rFonts w:ascii="Times New Roman" w:hAnsi="Times New Roman" w:cs="B Nazanin"/>
          <w:sz w:val="24"/>
          <w:szCs w:val="24"/>
          <w:rtl/>
          <w:lang w:bidi="fa-IR"/>
        </w:rPr>
        <w:t>7644-1</w:t>
      </w:r>
      <w:r w:rsidRPr="0071748B">
        <w:rPr>
          <w:rFonts w:asciiTheme="majorBidi" w:hAnsiTheme="majorBidi" w:cs="B Nazanin" w:hint="cs"/>
          <w:sz w:val="24"/>
          <w:szCs w:val="24"/>
          <w:rtl/>
          <w:lang w:bidi="fa-IR"/>
        </w:rPr>
        <w:t xml:space="preserve">  یا </w:t>
      </w:r>
      <w:r w:rsidRPr="0071748B">
        <w:rPr>
          <w:rFonts w:asciiTheme="majorBidi" w:hAnsiTheme="majorBidi" w:cs="B Nazanin"/>
          <w:sz w:val="24"/>
          <w:szCs w:val="24"/>
          <w:rtl/>
          <w:lang w:bidi="fa-IR"/>
        </w:rPr>
        <w:t xml:space="preserve">1-61347 </w:t>
      </w:r>
      <w:r w:rsidRPr="0071748B">
        <w:rPr>
          <w:rFonts w:asciiTheme="majorBidi" w:hAnsiTheme="majorBidi" w:cs="B Nazanin"/>
          <w:sz w:val="24"/>
          <w:szCs w:val="24"/>
          <w:lang w:bidi="fa-IR"/>
        </w:rPr>
        <w:t>IEC</w:t>
      </w:r>
      <w:r w:rsidRPr="0071748B">
        <w:rPr>
          <w:rFonts w:asciiTheme="majorBidi" w:hAnsiTheme="majorBidi" w:cs="B Nazanin" w:hint="cs"/>
          <w:sz w:val="24"/>
          <w:szCs w:val="24"/>
          <w:rtl/>
          <w:lang w:bidi="fa-IR"/>
        </w:rPr>
        <w:t xml:space="preserve"> </w:t>
      </w:r>
      <w:r w:rsidRPr="0071748B">
        <w:rPr>
          <w:rFonts w:cs="B Nazanin"/>
          <w:sz w:val="24"/>
          <w:szCs w:val="24"/>
          <w:rtl/>
          <w:lang w:bidi="fa-IR"/>
        </w:rPr>
        <w:t xml:space="preserve"> </w:t>
      </w:r>
      <w:r w:rsidRPr="0071748B">
        <w:rPr>
          <w:rFonts w:cs="B Nazanin" w:hint="cs"/>
          <w:sz w:val="24"/>
          <w:szCs w:val="24"/>
          <w:rtl/>
          <w:lang w:bidi="fa-IR"/>
        </w:rPr>
        <w:t>باشند.  برای چراغ</w:t>
      </w:r>
      <w:r w:rsidRPr="0071748B">
        <w:rPr>
          <w:rFonts w:cs="B Nazanin"/>
          <w:sz w:val="24"/>
          <w:szCs w:val="24"/>
          <w:rtl/>
          <w:lang w:bidi="fa-IR"/>
        </w:rPr>
        <w:softHyphen/>
      </w:r>
      <w:r w:rsidRPr="0071748B">
        <w:rPr>
          <w:rFonts w:cs="B Nazanin" w:hint="cs"/>
          <w:sz w:val="24"/>
          <w:szCs w:val="24"/>
          <w:rtl/>
          <w:lang w:bidi="fa-IR"/>
        </w:rPr>
        <w:t xml:space="preserve">های اتاق عمل یا اتاق تمیز گروه 25، لازم است درایورها علاوه بر استاندارهای ذکر شده دارای </w:t>
      </w:r>
      <w:r w:rsidRPr="0071748B">
        <w:rPr>
          <w:rFonts w:ascii="Times New Roman" w:hAnsi="Times New Roman" w:cs="B Nazanin"/>
          <w:sz w:val="24"/>
          <w:szCs w:val="24"/>
          <w:rtl/>
          <w:lang w:bidi="fa-IR"/>
        </w:rPr>
        <w:t>7260-3</w:t>
      </w:r>
      <w:r w:rsidRPr="0071748B">
        <w:rPr>
          <w:rFonts w:cs="B Nazanin" w:hint="cs"/>
          <w:sz w:val="24"/>
          <w:szCs w:val="24"/>
          <w:rtl/>
          <w:lang w:bidi="fa-IR"/>
        </w:rPr>
        <w:t xml:space="preserve"> </w:t>
      </w:r>
      <w:r w:rsidRPr="0071748B">
        <w:rPr>
          <w:rFonts w:ascii="Times New Roman" w:hAnsi="Times New Roman" w:cs="B Nazanin"/>
          <w:sz w:val="24"/>
          <w:szCs w:val="24"/>
          <w:lang w:bidi="fa-IR"/>
        </w:rPr>
        <w:t>INSO</w:t>
      </w:r>
      <w:r w:rsidRPr="0071748B">
        <w:rPr>
          <w:rFonts w:cs="B Nazanin" w:hint="cs"/>
          <w:sz w:val="24"/>
          <w:szCs w:val="24"/>
          <w:rtl/>
          <w:lang w:bidi="fa-IR"/>
        </w:rPr>
        <w:t xml:space="preserve"> </w:t>
      </w:r>
      <w:r w:rsidRPr="0071748B">
        <w:rPr>
          <w:rFonts w:cs="B Nazanin"/>
          <w:sz w:val="24"/>
          <w:szCs w:val="24"/>
          <w:rtl/>
          <w:lang w:bidi="fa-IR"/>
        </w:rPr>
        <w:t xml:space="preserve"> </w:t>
      </w:r>
      <w:r w:rsidRPr="0071748B">
        <w:rPr>
          <w:rFonts w:cs="B Nazanin" w:hint="cs"/>
          <w:sz w:val="24"/>
          <w:szCs w:val="24"/>
          <w:rtl/>
          <w:lang w:bidi="fa-IR"/>
        </w:rPr>
        <w:t xml:space="preserve">یا </w:t>
      </w:r>
      <w:r w:rsidRPr="0071748B">
        <w:rPr>
          <w:rFonts w:ascii="Times New Roman" w:hAnsi="Times New Roman" w:cs="B Nazanin"/>
          <w:sz w:val="24"/>
          <w:szCs w:val="24"/>
          <w:rtl/>
          <w:lang w:bidi="fa-IR"/>
        </w:rPr>
        <w:t>61000</w:t>
      </w:r>
      <w:r w:rsidRPr="0071748B">
        <w:rPr>
          <w:rFonts w:cs="B Nazanin" w:hint="cs"/>
          <w:sz w:val="24"/>
          <w:szCs w:val="24"/>
          <w:rtl/>
          <w:lang w:bidi="fa-IR"/>
        </w:rPr>
        <w:t xml:space="preserve"> </w:t>
      </w:r>
      <w:r w:rsidRPr="0071748B">
        <w:rPr>
          <w:rFonts w:ascii="Times New Roman" w:hAnsi="Times New Roman" w:cs="B Nazanin"/>
          <w:sz w:val="24"/>
          <w:szCs w:val="24"/>
          <w:lang w:bidi="fa-IR"/>
        </w:rPr>
        <w:t>IEC</w:t>
      </w:r>
      <w:r w:rsidRPr="0071748B">
        <w:rPr>
          <w:rFonts w:cs="B Nazanin" w:hint="cs"/>
          <w:sz w:val="24"/>
          <w:szCs w:val="24"/>
          <w:rtl/>
          <w:lang w:bidi="fa-IR"/>
        </w:rPr>
        <w:t xml:space="preserve"> و </w:t>
      </w:r>
      <w:r w:rsidRPr="0071748B">
        <w:rPr>
          <w:rFonts w:ascii="Times New Roman" w:hAnsi="Times New Roman" w:cs="B Nazanin"/>
          <w:sz w:val="24"/>
          <w:szCs w:val="24"/>
          <w:rtl/>
          <w:lang w:bidi="fa-IR"/>
        </w:rPr>
        <w:t>23079</w:t>
      </w:r>
      <w:r w:rsidRPr="0071748B">
        <w:rPr>
          <w:rFonts w:cs="B Nazanin" w:hint="cs"/>
          <w:sz w:val="24"/>
          <w:szCs w:val="24"/>
          <w:rtl/>
          <w:lang w:bidi="fa-IR"/>
        </w:rPr>
        <w:t xml:space="preserve"> </w:t>
      </w:r>
      <w:r w:rsidRPr="0071748B">
        <w:rPr>
          <w:rFonts w:ascii="Times New Roman" w:hAnsi="Times New Roman" w:cs="B Nazanin"/>
          <w:sz w:val="24"/>
          <w:szCs w:val="24"/>
          <w:lang w:bidi="fa-IR"/>
        </w:rPr>
        <w:t>INSO</w:t>
      </w:r>
      <w:r w:rsidRPr="0071748B">
        <w:rPr>
          <w:rFonts w:ascii="Times New Roman" w:hAnsi="Times New Roman" w:cs="B Nazanin" w:hint="cs"/>
          <w:sz w:val="24"/>
          <w:szCs w:val="24"/>
          <w:rtl/>
          <w:lang w:bidi="fa-IR"/>
        </w:rPr>
        <w:t xml:space="preserve"> </w:t>
      </w:r>
      <w:r w:rsidRPr="0071748B">
        <w:rPr>
          <w:rFonts w:ascii="Times New Roman" w:hAnsi="Times New Roman" w:cs="B Nazanin"/>
          <w:sz w:val="24"/>
          <w:szCs w:val="24"/>
          <w:rtl/>
          <w:lang w:bidi="fa-IR"/>
        </w:rPr>
        <w:t xml:space="preserve"> </w:t>
      </w:r>
      <w:r w:rsidRPr="0071748B">
        <w:rPr>
          <w:rFonts w:ascii="Times New Roman" w:hAnsi="Times New Roman" w:cs="B Nazanin" w:hint="cs"/>
          <w:sz w:val="24"/>
          <w:szCs w:val="24"/>
          <w:rtl/>
          <w:lang w:bidi="fa-IR"/>
        </w:rPr>
        <w:t xml:space="preserve">یا  </w:t>
      </w:r>
      <w:r w:rsidRPr="0071748B">
        <w:rPr>
          <w:rFonts w:ascii="Times New Roman" w:hAnsi="Times New Roman" w:cs="B Nazanin"/>
          <w:sz w:val="24"/>
          <w:szCs w:val="24"/>
          <w:rtl/>
          <w:lang w:bidi="fa-IR"/>
        </w:rPr>
        <w:t>61547</w:t>
      </w:r>
      <w:r w:rsidRPr="0071748B">
        <w:rPr>
          <w:rFonts w:ascii="Times New Roman" w:hAnsi="Times New Roman" w:cs="B Nazanin" w:hint="cs"/>
          <w:sz w:val="24"/>
          <w:szCs w:val="24"/>
          <w:rtl/>
          <w:lang w:bidi="fa-IR"/>
        </w:rPr>
        <w:t xml:space="preserve"> </w:t>
      </w:r>
      <w:r w:rsidRPr="0071748B">
        <w:rPr>
          <w:rFonts w:ascii="Times New Roman" w:hAnsi="Times New Roman" w:cs="B Nazanin"/>
          <w:sz w:val="24"/>
          <w:szCs w:val="24"/>
          <w:lang w:bidi="fa-IR"/>
        </w:rPr>
        <w:t>IEC</w:t>
      </w:r>
      <w:r w:rsidRPr="0071748B">
        <w:rPr>
          <w:rFonts w:ascii="Times New Roman" w:hAnsi="Times New Roman" w:cs="B Nazanin" w:hint="cs"/>
          <w:sz w:val="24"/>
          <w:szCs w:val="24"/>
          <w:rtl/>
          <w:lang w:bidi="fa-IR"/>
        </w:rPr>
        <w:t xml:space="preserve"> </w:t>
      </w:r>
      <w:r w:rsidRPr="0071748B">
        <w:rPr>
          <w:rFonts w:cs="B Nazanin" w:hint="cs"/>
          <w:sz w:val="24"/>
          <w:szCs w:val="24"/>
          <w:rtl/>
          <w:lang w:bidi="fa-IR"/>
        </w:rPr>
        <w:t>باشند.</w:t>
      </w:r>
    </w:p>
    <w:p w:rsidR="005C5C9D" w:rsidRPr="0071748B" w:rsidRDefault="009F26D7" w:rsidP="00192A6B">
      <w:pPr>
        <w:pStyle w:val="ListParagraph"/>
        <w:numPr>
          <w:ilvl w:val="0"/>
          <w:numId w:val="5"/>
        </w:numPr>
        <w:tabs>
          <w:tab w:val="right" w:pos="390"/>
        </w:tabs>
        <w:bidi/>
        <w:ind w:left="26" w:firstLine="0"/>
        <w:jc w:val="lowKashida"/>
        <w:rPr>
          <w:rFonts w:cs="B Nazanin"/>
          <w:sz w:val="24"/>
          <w:szCs w:val="24"/>
          <w:rtl/>
          <w:lang w:bidi="fa-IR"/>
        </w:rPr>
      </w:pPr>
      <w:r w:rsidRPr="0071748B">
        <w:rPr>
          <w:rFonts w:cs="B Nazanin" w:hint="cs"/>
          <w:sz w:val="24"/>
          <w:szCs w:val="24"/>
          <w:rtl/>
          <w:lang w:bidi="fa-IR"/>
        </w:rPr>
        <w:t>ﻣﻘﺪ</w:t>
      </w:r>
      <w:r w:rsidRPr="0071748B">
        <w:rPr>
          <w:rFonts w:cs="B Nazanin" w:hint="eastAsia"/>
          <w:sz w:val="24"/>
          <w:szCs w:val="24"/>
          <w:rtl/>
          <w:lang w:bidi="fa-IR"/>
        </w:rPr>
        <w:t>ار</w:t>
      </w:r>
      <w:r w:rsidRPr="0071748B">
        <w:rPr>
          <w:rFonts w:cs="B Nazanin"/>
          <w:sz w:val="24"/>
          <w:szCs w:val="24"/>
          <w:rtl/>
          <w:lang w:bidi="fa-IR"/>
        </w:rPr>
        <w:t xml:space="preserve"> </w:t>
      </w:r>
      <w:r w:rsidRPr="0071748B">
        <w:rPr>
          <w:rFonts w:cs="B Nazanin" w:hint="cs"/>
          <w:sz w:val="24"/>
          <w:szCs w:val="24"/>
          <w:rtl/>
          <w:lang w:bidi="fa-IR"/>
        </w:rPr>
        <w:t>ﭘﺎ</w:t>
      </w:r>
      <w:r w:rsidRPr="0071748B">
        <w:rPr>
          <w:rFonts w:cs="B Nazanin" w:hint="eastAsia"/>
          <w:sz w:val="24"/>
          <w:szCs w:val="24"/>
          <w:rtl/>
          <w:lang w:bidi="fa-IR"/>
        </w:rPr>
        <w:t>را</w:t>
      </w:r>
      <w:r w:rsidRPr="0071748B">
        <w:rPr>
          <w:rFonts w:cs="B Nazanin" w:hint="cs"/>
          <w:sz w:val="24"/>
          <w:szCs w:val="24"/>
          <w:rtl/>
          <w:lang w:bidi="fa-IR"/>
        </w:rPr>
        <w:t xml:space="preserve">ﻣﺘﺮ </w:t>
      </w:r>
      <w:r w:rsidRPr="0071748B">
        <w:rPr>
          <w:rFonts w:ascii="Times New Roman" w:hAnsi="Times New Roman" w:cs="B Nazanin"/>
          <w:sz w:val="24"/>
          <w:szCs w:val="24"/>
          <w:lang w:bidi="fa-IR"/>
        </w:rPr>
        <w:t>THD</w:t>
      </w:r>
      <w:r w:rsidRPr="0071748B">
        <w:rPr>
          <w:rFonts w:cs="B Nazanin"/>
          <w:sz w:val="24"/>
          <w:szCs w:val="24"/>
          <w:rtl/>
          <w:lang w:bidi="fa-IR"/>
        </w:rPr>
        <w:t xml:space="preserve"> </w:t>
      </w:r>
      <w:r w:rsidRPr="0071748B">
        <w:rPr>
          <w:rFonts w:cs="B Nazanin" w:hint="cs"/>
          <w:sz w:val="24"/>
          <w:szCs w:val="24"/>
          <w:rtl/>
          <w:lang w:bidi="fa-IR"/>
        </w:rPr>
        <w:t xml:space="preserve"> چراغ</w:t>
      </w:r>
      <w:r w:rsidRPr="0071748B">
        <w:rPr>
          <w:rFonts w:cs="B Nazanin"/>
          <w:sz w:val="24"/>
          <w:szCs w:val="24"/>
          <w:rtl/>
          <w:lang w:bidi="fa-IR"/>
        </w:rPr>
        <w:softHyphen/>
      </w:r>
      <w:r w:rsidRPr="0071748B">
        <w:rPr>
          <w:rFonts w:cs="B Nazanin" w:hint="cs"/>
          <w:sz w:val="24"/>
          <w:szCs w:val="24"/>
          <w:rtl/>
          <w:lang w:bidi="fa-IR"/>
        </w:rPr>
        <w:t>های</w:t>
      </w:r>
      <w:r w:rsidRPr="0071748B">
        <w:rPr>
          <w:rFonts w:cs="B Nazanin"/>
          <w:sz w:val="24"/>
          <w:szCs w:val="24"/>
          <w:rtl/>
          <w:lang w:bidi="fa-IR"/>
        </w:rPr>
        <w:t xml:space="preserve"> </w:t>
      </w:r>
      <w:r w:rsidRPr="0071748B">
        <w:rPr>
          <w:rFonts w:ascii="Times New Roman" w:hAnsi="Times New Roman" w:cs="B Nazanin"/>
          <w:sz w:val="24"/>
          <w:szCs w:val="24"/>
          <w:lang w:bidi="fa-IR"/>
        </w:rPr>
        <w:t>LED</w:t>
      </w:r>
      <w:r w:rsidRPr="0071748B">
        <w:rPr>
          <w:rFonts w:cs="B Nazanin"/>
          <w:sz w:val="24"/>
          <w:szCs w:val="24"/>
          <w:rtl/>
          <w:lang w:bidi="fa-IR"/>
        </w:rPr>
        <w:t xml:space="preserve"> 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ﻓﺼﻞ،</w:t>
      </w:r>
      <w:r w:rsidRPr="0071748B">
        <w:rPr>
          <w:rFonts w:cs="B Nazanin"/>
          <w:sz w:val="24"/>
          <w:szCs w:val="24"/>
          <w:rtl/>
          <w:lang w:bidi="fa-IR"/>
        </w:rPr>
        <w:t xml:space="preserve"> </w:t>
      </w:r>
      <w:r w:rsidRPr="0071748B">
        <w:rPr>
          <w:rFonts w:cs="B Nazanin" w:hint="cs"/>
          <w:sz w:val="24"/>
          <w:szCs w:val="24"/>
          <w:rtl/>
          <w:lang w:bidi="fa-IR"/>
        </w:rPr>
        <w:t>ﺑﺎﯾﺪ</w:t>
      </w:r>
      <w:r w:rsidRPr="0071748B">
        <w:rPr>
          <w:rFonts w:cs="B Nazanin"/>
          <w:sz w:val="24"/>
          <w:szCs w:val="24"/>
          <w:rtl/>
          <w:lang w:bidi="fa-IR"/>
        </w:rPr>
        <w:t xml:space="preserve"> </w:t>
      </w:r>
      <w:r w:rsidRPr="0071748B">
        <w:rPr>
          <w:rFonts w:cs="B Nazanin" w:hint="cs"/>
          <w:sz w:val="24"/>
          <w:szCs w:val="24"/>
          <w:rtl/>
          <w:lang w:bidi="fa-IR"/>
        </w:rPr>
        <w:t>ﮐﻤﺘﺮ</w:t>
      </w:r>
      <w:r w:rsidRPr="0071748B">
        <w:rPr>
          <w:rFonts w:cs="B Nazanin"/>
          <w:sz w:val="24"/>
          <w:szCs w:val="24"/>
          <w:rtl/>
          <w:lang w:bidi="fa-IR"/>
        </w:rPr>
        <w:t xml:space="preserve"> از </w:t>
      </w:r>
      <w:r w:rsidRPr="0071748B">
        <w:rPr>
          <w:rFonts w:cs="B Nazanin" w:hint="cs"/>
          <w:sz w:val="24"/>
          <w:szCs w:val="24"/>
          <w:rtl/>
          <w:lang w:bidi="fa-IR"/>
        </w:rPr>
        <w:t>20</w:t>
      </w:r>
      <w:r w:rsidRPr="0071748B">
        <w:rPr>
          <w:rFonts w:cs="B Nazanin"/>
          <w:sz w:val="24"/>
          <w:szCs w:val="24"/>
          <w:rtl/>
          <w:lang w:bidi="fa-IR"/>
        </w:rPr>
        <w:t xml:space="preserve"> در</w:t>
      </w:r>
      <w:r w:rsidRPr="0071748B">
        <w:rPr>
          <w:rFonts w:cs="B Nazanin" w:hint="cs"/>
          <w:sz w:val="24"/>
          <w:szCs w:val="24"/>
          <w:rtl/>
          <w:lang w:bidi="fa-IR"/>
        </w:rPr>
        <w:t>ﺻﺪ</w:t>
      </w:r>
      <w:r w:rsidRPr="0071748B">
        <w:rPr>
          <w:rFonts w:cs="B Nazanin"/>
          <w:sz w:val="24"/>
          <w:szCs w:val="24"/>
          <w:rtl/>
          <w:lang w:bidi="fa-IR"/>
        </w:rPr>
        <w:t xml:space="preserve"> </w:t>
      </w:r>
      <w:r w:rsidRPr="0071748B">
        <w:rPr>
          <w:rFonts w:cs="B Nazanin" w:hint="cs"/>
          <w:sz w:val="24"/>
          <w:szCs w:val="24"/>
          <w:rtl/>
          <w:lang w:bidi="fa-IR"/>
        </w:rPr>
        <w:t>ﺑﺎﺷﺪ و</w:t>
      </w:r>
      <w:r w:rsidRPr="0071748B">
        <w:rPr>
          <w:rFonts w:cs="B Nazanin"/>
          <w:sz w:val="24"/>
          <w:szCs w:val="24"/>
          <w:rtl/>
          <w:lang w:bidi="fa-IR"/>
        </w:rPr>
        <w:t xml:space="preserve"> </w:t>
      </w:r>
      <w:r w:rsidRPr="0071748B">
        <w:rPr>
          <w:rFonts w:cs="B Nazanin" w:hint="cs"/>
          <w:sz w:val="24"/>
          <w:szCs w:val="24"/>
          <w:rtl/>
          <w:lang w:bidi="fa-IR"/>
        </w:rPr>
        <w:t>ﻫﻤﭽﻨﯿﻦ</w:t>
      </w:r>
      <w:r w:rsidRPr="0071748B">
        <w:rPr>
          <w:rFonts w:cs="B Nazanin"/>
          <w:sz w:val="24"/>
          <w:szCs w:val="24"/>
          <w:rtl/>
          <w:lang w:bidi="fa-IR"/>
        </w:rPr>
        <w:t xml:space="preserve"> </w:t>
      </w:r>
      <w:r w:rsidRPr="0071748B">
        <w:rPr>
          <w:rFonts w:cs="B Nazanin" w:hint="cs"/>
          <w:sz w:val="24"/>
          <w:szCs w:val="24"/>
          <w:rtl/>
          <w:lang w:bidi="fa-IR"/>
        </w:rPr>
        <w:t xml:space="preserve">ﻓﻠﯿﮑﺮ </w:t>
      </w:r>
      <w:r w:rsidRPr="0071748B">
        <w:rPr>
          <w:rFonts w:cs="B Nazanin"/>
          <w:sz w:val="24"/>
          <w:szCs w:val="24"/>
          <w:rtl/>
          <w:lang w:bidi="fa-IR"/>
        </w:rPr>
        <w:t>(</w:t>
      </w:r>
      <w:r w:rsidRPr="0071748B">
        <w:rPr>
          <w:rFonts w:ascii="Times New Roman" w:hAnsi="Times New Roman" w:cs="B Nazanin"/>
          <w:sz w:val="24"/>
          <w:szCs w:val="24"/>
          <w:lang w:bidi="fa-IR"/>
        </w:rPr>
        <w:t>Flicker</w:t>
      </w:r>
      <w:r w:rsidRPr="0071748B">
        <w:rPr>
          <w:rFonts w:cs="B Nazanin"/>
          <w:sz w:val="24"/>
          <w:szCs w:val="24"/>
          <w:rtl/>
          <w:lang w:bidi="fa-IR"/>
        </w:rPr>
        <w:t>)</w:t>
      </w:r>
      <w:r w:rsidRPr="0071748B">
        <w:rPr>
          <w:rFonts w:cs="B Nazanin" w:hint="cs"/>
          <w:sz w:val="24"/>
          <w:szCs w:val="24"/>
          <w:rtl/>
          <w:lang w:bidi="fa-IR"/>
        </w:rPr>
        <w:t xml:space="preserve"> </w:t>
      </w:r>
      <w:r w:rsidRPr="0071748B">
        <w:rPr>
          <w:rFonts w:cs="B Nazanin"/>
          <w:sz w:val="24"/>
          <w:szCs w:val="24"/>
          <w:rtl/>
          <w:lang w:bidi="fa-IR"/>
        </w:rPr>
        <w:t>درا</w:t>
      </w:r>
      <w:r w:rsidRPr="0071748B">
        <w:rPr>
          <w:rFonts w:cs="B Nazanin" w:hint="cs"/>
          <w:sz w:val="24"/>
          <w:szCs w:val="24"/>
          <w:rtl/>
          <w:lang w:bidi="fa-IR"/>
        </w:rPr>
        <w:t>ﯾﻮ</w:t>
      </w:r>
      <w:r w:rsidRPr="0071748B">
        <w:rPr>
          <w:rFonts w:cs="B Nazanin" w:hint="eastAsia"/>
          <w:sz w:val="24"/>
          <w:szCs w:val="24"/>
          <w:rtl/>
          <w:lang w:bidi="fa-IR"/>
        </w:rPr>
        <w:t>ر</w:t>
      </w:r>
      <w:r w:rsidRPr="0071748B">
        <w:rPr>
          <w:rFonts w:cs="B Nazanin"/>
          <w:sz w:val="24"/>
          <w:szCs w:val="24"/>
          <w:rtl/>
          <w:lang w:bidi="fa-IR"/>
        </w:rPr>
        <w:t xml:space="preserve"> 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ع</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sz w:val="24"/>
          <w:szCs w:val="24"/>
          <w:rtl/>
          <w:lang w:bidi="fa-IR"/>
        </w:rPr>
        <w:t xml:space="preserve"> </w:t>
      </w:r>
      <w:r w:rsidRPr="0071748B">
        <w:rPr>
          <w:rFonts w:cs="B Nazanin" w:hint="cs"/>
          <w:sz w:val="24"/>
          <w:szCs w:val="24"/>
          <w:rtl/>
          <w:lang w:bidi="fa-IR"/>
        </w:rPr>
        <w:t>ﺑﺎﯾﺪ</w:t>
      </w:r>
      <w:r w:rsidRPr="0071748B">
        <w:rPr>
          <w:rFonts w:cs="B Nazanin"/>
          <w:sz w:val="24"/>
          <w:szCs w:val="24"/>
          <w:rtl/>
          <w:lang w:bidi="fa-IR"/>
        </w:rPr>
        <w:t xml:space="preserve"> </w:t>
      </w:r>
      <w:r w:rsidRPr="0071748B">
        <w:rPr>
          <w:rFonts w:cs="B Nazanin" w:hint="cs"/>
          <w:sz w:val="24"/>
          <w:szCs w:val="24"/>
          <w:rtl/>
          <w:lang w:bidi="fa-IR"/>
        </w:rPr>
        <w:t>ﮐﻤﺘ</w:t>
      </w:r>
      <w:r w:rsidRPr="0071748B">
        <w:rPr>
          <w:rFonts w:cs="B Nazanin" w:hint="eastAsia"/>
          <w:sz w:val="24"/>
          <w:szCs w:val="24"/>
          <w:rtl/>
          <w:lang w:bidi="fa-IR"/>
        </w:rPr>
        <w:t>ـ</w:t>
      </w:r>
      <w:r w:rsidRPr="0071748B">
        <w:rPr>
          <w:rFonts w:cs="B Nazanin" w:hint="cs"/>
          <w:sz w:val="24"/>
          <w:szCs w:val="24"/>
          <w:rtl/>
          <w:lang w:bidi="fa-IR"/>
        </w:rPr>
        <w:t>ﺮ 10 درصد باشد.</w:t>
      </w:r>
    </w:p>
    <w:p w:rsidR="00F2613B" w:rsidRPr="0071748B" w:rsidRDefault="009F26D7" w:rsidP="00192A6B">
      <w:pPr>
        <w:pStyle w:val="ListParagraph"/>
        <w:numPr>
          <w:ilvl w:val="0"/>
          <w:numId w:val="5"/>
        </w:numPr>
        <w:tabs>
          <w:tab w:val="right" w:pos="390"/>
        </w:tabs>
        <w:bidi/>
        <w:ind w:left="26" w:firstLine="0"/>
        <w:jc w:val="lowKashida"/>
        <w:rPr>
          <w:rFonts w:cs="B Nazanin"/>
          <w:sz w:val="24"/>
          <w:szCs w:val="24"/>
          <w:lang w:bidi="fa-IR"/>
        </w:rPr>
      </w:pPr>
      <w:r w:rsidRPr="0071748B">
        <w:rPr>
          <w:rFonts w:cs="B Nazanin" w:hint="cs"/>
          <w:sz w:val="24"/>
          <w:szCs w:val="24"/>
          <w:rtl/>
          <w:lang w:bidi="fa-IR"/>
        </w:rPr>
        <w:t>ﺣﺪاﻗﻞ ﻃﻮل ﻋﻤﺮ چراغ</w:t>
      </w:r>
      <w:r w:rsidRPr="0071748B">
        <w:rPr>
          <w:rFonts w:cs="B Nazanin"/>
          <w:sz w:val="24"/>
          <w:szCs w:val="24"/>
          <w:rtl/>
          <w:lang w:bidi="fa-IR"/>
        </w:rPr>
        <w:softHyphen/>
      </w:r>
      <w:r w:rsidRPr="0071748B">
        <w:rPr>
          <w:rFonts w:cs="B Nazanin" w:hint="cs"/>
          <w:sz w:val="24"/>
          <w:szCs w:val="24"/>
          <w:rtl/>
          <w:lang w:bidi="fa-IR"/>
        </w:rPr>
        <w:t xml:space="preserve">های </w:t>
      </w:r>
      <w:r w:rsidRPr="0071748B">
        <w:rPr>
          <w:rFonts w:ascii="Times New Roman" w:hAnsi="Times New Roman" w:cs="B Nazanin"/>
          <w:sz w:val="24"/>
          <w:szCs w:val="24"/>
          <w:lang w:bidi="fa-IR"/>
        </w:rPr>
        <w:t>LED</w:t>
      </w:r>
      <w:r w:rsidRPr="0071748B">
        <w:rPr>
          <w:rFonts w:cs="B Nazanin" w:hint="cs"/>
          <w:sz w:val="24"/>
          <w:szCs w:val="24"/>
          <w:rtl/>
          <w:lang w:bidi="fa-IR"/>
        </w:rPr>
        <w:t>، 000/30 (سی ﻫﺰار) ﺳﺎﻋﺖ ﺑﻮده و در ﺻﻮرت ﻃﻮل ﻋﻤﺮ ﺑﯿﺸﺘﺮ ﺗﺎ 000/50 (پنجاه ﻫـﺰار) ﺳـﺎﻋﺖ و ﺑـﺎﻻﺗﺮ</w:t>
      </w:r>
      <w:r w:rsidRPr="0071748B">
        <w:rPr>
          <w:rFonts w:cs="B Nazanin" w:hint="eastAsia"/>
          <w:sz w:val="24"/>
          <w:szCs w:val="24"/>
          <w:rtl/>
          <w:lang w:bidi="fa-IR"/>
        </w:rPr>
        <w:t>،</w:t>
      </w:r>
      <w:r w:rsidRPr="0071748B">
        <w:rPr>
          <w:rFonts w:cs="B Nazanin"/>
          <w:sz w:val="24"/>
          <w:szCs w:val="24"/>
          <w:rtl/>
          <w:lang w:bidi="fa-IR"/>
        </w:rPr>
        <w:t xml:space="preserve"> 10 در</w:t>
      </w:r>
      <w:r w:rsidRPr="0071748B">
        <w:rPr>
          <w:rFonts w:cs="B Nazanin" w:hint="cs"/>
          <w:sz w:val="24"/>
          <w:szCs w:val="24"/>
          <w:rtl/>
          <w:lang w:bidi="fa-IR"/>
        </w:rPr>
        <w:t>ﺻ</w:t>
      </w:r>
      <w:r w:rsidRPr="0071748B">
        <w:rPr>
          <w:rFonts w:cs="B Nazanin" w:hint="eastAsia"/>
          <w:sz w:val="24"/>
          <w:szCs w:val="24"/>
          <w:rtl/>
          <w:lang w:bidi="fa-IR"/>
        </w:rPr>
        <w:t>ـ</w:t>
      </w:r>
      <w:r w:rsidRPr="0071748B">
        <w:rPr>
          <w:rFonts w:cs="B Nazanin" w:hint="cs"/>
          <w:sz w:val="24"/>
          <w:szCs w:val="24"/>
          <w:rtl/>
          <w:lang w:bidi="fa-IR"/>
        </w:rPr>
        <w:t>ﺪ</w:t>
      </w:r>
      <w:r w:rsidRPr="0071748B">
        <w:rPr>
          <w:rFonts w:cs="B Nazanin"/>
          <w:sz w:val="24"/>
          <w:szCs w:val="24"/>
          <w:rtl/>
          <w:lang w:bidi="fa-IR"/>
        </w:rPr>
        <w:t xml:space="preserve"> </w:t>
      </w:r>
      <w:r w:rsidRPr="0071748B">
        <w:rPr>
          <w:rFonts w:cs="B Nazanin" w:hint="cs"/>
          <w:sz w:val="24"/>
          <w:szCs w:val="24"/>
          <w:rtl/>
          <w:lang w:bidi="fa-IR"/>
        </w:rPr>
        <w:t>ﺑ</w:t>
      </w:r>
      <w:r w:rsidRPr="0071748B">
        <w:rPr>
          <w:rFonts w:cs="B Nazanin" w:hint="eastAsia"/>
          <w:sz w:val="24"/>
          <w:szCs w:val="24"/>
          <w:rtl/>
          <w:lang w:bidi="fa-IR"/>
        </w:rPr>
        <w:t>ـ</w:t>
      </w:r>
      <w:r w:rsidRPr="0071748B">
        <w:rPr>
          <w:rFonts w:cs="B Nazanin" w:hint="cs"/>
          <w:sz w:val="24"/>
          <w:szCs w:val="24"/>
          <w:rtl/>
          <w:lang w:bidi="fa-IR"/>
        </w:rPr>
        <w:t>ﻪ</w:t>
      </w:r>
      <w:r w:rsidRPr="0071748B">
        <w:rPr>
          <w:rFonts w:cs="B Nazanin"/>
          <w:sz w:val="24"/>
          <w:szCs w:val="24"/>
          <w:rtl/>
          <w:lang w:bidi="fa-IR"/>
        </w:rPr>
        <w:t xml:space="preserve"> </w:t>
      </w:r>
      <w:r w:rsidRPr="0071748B">
        <w:rPr>
          <w:rFonts w:cs="B Nazanin" w:hint="cs"/>
          <w:sz w:val="24"/>
          <w:szCs w:val="24"/>
          <w:rtl/>
          <w:lang w:bidi="fa-IR"/>
        </w:rPr>
        <w:t>ﺑﻬ</w:t>
      </w:r>
      <w:r w:rsidRPr="0071748B">
        <w:rPr>
          <w:rFonts w:cs="B Nazanin" w:hint="eastAsia"/>
          <w:sz w:val="24"/>
          <w:szCs w:val="24"/>
          <w:rtl/>
          <w:lang w:bidi="fa-IR"/>
        </w:rPr>
        <w:t>ـ</w:t>
      </w:r>
      <w:r w:rsidRPr="0071748B">
        <w:rPr>
          <w:rFonts w:cs="B Nazanin" w:hint="cs"/>
          <w:sz w:val="24"/>
          <w:szCs w:val="24"/>
          <w:rtl/>
          <w:lang w:bidi="fa-IR"/>
        </w:rPr>
        <w:t>ﺎ</w:t>
      </w:r>
      <w:r w:rsidRPr="0071748B">
        <w:rPr>
          <w:rFonts w:cs="B Nazanin" w:hint="eastAsia"/>
          <w:sz w:val="24"/>
          <w:szCs w:val="24"/>
          <w:rtl/>
          <w:lang w:bidi="fa-IR"/>
        </w:rPr>
        <w:t>ی</w:t>
      </w:r>
      <w:r w:rsidRPr="0071748B">
        <w:rPr>
          <w:rFonts w:cs="B Nazanin" w:hint="cs"/>
          <w:sz w:val="24"/>
          <w:szCs w:val="24"/>
          <w:rtl/>
          <w:lang w:bidi="fa-IR"/>
        </w:rPr>
        <w:t xml:space="preserve"> ردیف مربوطه اضافه می</w:t>
      </w:r>
      <w:r w:rsidRPr="0071748B">
        <w:rPr>
          <w:rFonts w:cs="B Nazanin"/>
          <w:sz w:val="24"/>
          <w:szCs w:val="24"/>
          <w:rtl/>
          <w:lang w:bidi="fa-IR"/>
        </w:rPr>
        <w:softHyphen/>
      </w:r>
      <w:r w:rsidRPr="0071748B">
        <w:rPr>
          <w:rFonts w:cs="B Nazanin" w:hint="cs"/>
          <w:sz w:val="24"/>
          <w:szCs w:val="24"/>
          <w:rtl/>
          <w:lang w:bidi="fa-IR"/>
        </w:rPr>
        <w:t>شود. منظور از طول عمر، افت شار نوری چراغ حداکثر تا 30 درصد برای 90 درصد چراغ</w:t>
      </w:r>
      <w:r w:rsidRPr="0071748B">
        <w:rPr>
          <w:rFonts w:cs="B Nazanin"/>
          <w:sz w:val="24"/>
          <w:szCs w:val="24"/>
          <w:rtl/>
          <w:lang w:bidi="fa-IR"/>
        </w:rPr>
        <w:softHyphen/>
      </w:r>
      <w:r w:rsidRPr="0071748B">
        <w:rPr>
          <w:rFonts w:cs="B Nazanin" w:hint="cs"/>
          <w:sz w:val="24"/>
          <w:szCs w:val="24"/>
          <w:rtl/>
          <w:lang w:bidi="fa-IR"/>
        </w:rPr>
        <w:t>های خریداری شده در زمان تعیین شده (</w:t>
      </w:r>
      <w:r w:rsidRPr="0071748B">
        <w:rPr>
          <w:rFonts w:ascii="Times New Roman" w:hAnsi="Times New Roman" w:cs="B Nazanin"/>
          <w:sz w:val="24"/>
          <w:szCs w:val="24"/>
          <w:lang w:bidi="fa-IR"/>
        </w:rPr>
        <w:t>L</w:t>
      </w:r>
      <w:r w:rsidRPr="0071748B">
        <w:rPr>
          <w:rFonts w:cs="B Nazanin"/>
          <w:sz w:val="24"/>
          <w:szCs w:val="24"/>
          <w:rtl/>
          <w:lang w:bidi="fa-IR"/>
        </w:rPr>
        <w:t>70</w:t>
      </w:r>
      <w:r w:rsidRPr="0071748B">
        <w:rPr>
          <w:rFonts w:cs="B Nazanin"/>
          <w:sz w:val="24"/>
          <w:szCs w:val="24"/>
          <w:lang w:bidi="fa-IR"/>
        </w:rPr>
        <w:t>B</w:t>
      </w:r>
      <w:r w:rsidRPr="0071748B">
        <w:rPr>
          <w:rFonts w:cs="B Nazanin"/>
          <w:sz w:val="24"/>
          <w:szCs w:val="24"/>
          <w:rtl/>
          <w:lang w:bidi="fa-IR"/>
        </w:rPr>
        <w:t>10</w:t>
      </w:r>
      <w:r w:rsidRPr="0071748B">
        <w:rPr>
          <w:rFonts w:cs="B Nazanin" w:hint="cs"/>
          <w:sz w:val="24"/>
          <w:szCs w:val="24"/>
          <w:rtl/>
          <w:lang w:bidi="fa-IR"/>
        </w:rPr>
        <w:t xml:space="preserve">) است. </w:t>
      </w:r>
      <w:r w:rsidRPr="0071748B">
        <w:rPr>
          <w:rFonts w:cs="B Nazanin"/>
          <w:sz w:val="24"/>
          <w:szCs w:val="24"/>
          <w:rtl/>
          <w:lang w:bidi="fa-IR"/>
        </w:rPr>
        <w:t xml:space="preserve">(اندازه گیری و محاسبات طول عمر بر اساس استاندارد </w:t>
      </w:r>
      <w:r w:rsidRPr="0071748B">
        <w:rPr>
          <w:rFonts w:ascii="Times New Roman" w:hAnsi="Times New Roman" w:cs="B Nazanin"/>
          <w:sz w:val="24"/>
          <w:szCs w:val="24"/>
          <w:lang w:bidi="fa-IR"/>
        </w:rPr>
        <w:t>IESNA</w:t>
      </w:r>
      <w:r w:rsidRPr="0071748B">
        <w:rPr>
          <w:rFonts w:cs="B Nazanin"/>
          <w:sz w:val="24"/>
          <w:szCs w:val="24"/>
          <w:lang w:bidi="fa-IR"/>
        </w:rPr>
        <w:t xml:space="preserve"> </w:t>
      </w:r>
      <w:r w:rsidRPr="0071748B">
        <w:rPr>
          <w:rFonts w:ascii="Times New Roman" w:hAnsi="Times New Roman" w:cs="B Nazanin"/>
          <w:sz w:val="24"/>
          <w:szCs w:val="24"/>
          <w:lang w:bidi="fa-IR"/>
        </w:rPr>
        <w:t>LM</w:t>
      </w:r>
      <w:r w:rsidRPr="0071748B">
        <w:rPr>
          <w:rFonts w:cs="B Nazanin"/>
          <w:sz w:val="24"/>
          <w:szCs w:val="24"/>
          <w:lang w:bidi="fa-IR"/>
        </w:rPr>
        <w:t>-</w:t>
      </w:r>
      <w:r w:rsidRPr="0071748B">
        <w:rPr>
          <w:rFonts w:cs="B Nazanin"/>
          <w:sz w:val="24"/>
          <w:szCs w:val="24"/>
          <w:rtl/>
          <w:lang w:bidi="fa-IR"/>
        </w:rPr>
        <w:t xml:space="preserve">80-15 و </w:t>
      </w:r>
      <w:r w:rsidRPr="0071748B">
        <w:rPr>
          <w:rFonts w:ascii="Times New Roman" w:hAnsi="Times New Roman" w:cs="B Nazanin"/>
          <w:sz w:val="24"/>
          <w:szCs w:val="24"/>
          <w:lang w:bidi="fa-IR"/>
        </w:rPr>
        <w:t>IESNA</w:t>
      </w:r>
      <w:r w:rsidRPr="0071748B">
        <w:rPr>
          <w:rFonts w:cs="B Nazanin"/>
          <w:sz w:val="24"/>
          <w:szCs w:val="24"/>
          <w:lang w:bidi="fa-IR"/>
        </w:rPr>
        <w:t xml:space="preserve"> </w:t>
      </w:r>
      <w:r w:rsidRPr="0071748B">
        <w:rPr>
          <w:rFonts w:ascii="Times New Roman" w:hAnsi="Times New Roman" w:cs="B Nazanin"/>
          <w:sz w:val="24"/>
          <w:szCs w:val="24"/>
          <w:lang w:bidi="fa-IR"/>
        </w:rPr>
        <w:t>TM</w:t>
      </w:r>
      <w:r w:rsidRPr="0071748B">
        <w:rPr>
          <w:rFonts w:cs="B Nazanin"/>
          <w:sz w:val="24"/>
          <w:szCs w:val="24"/>
          <w:lang w:bidi="fa-IR"/>
        </w:rPr>
        <w:t>-</w:t>
      </w:r>
      <w:r w:rsidRPr="0071748B">
        <w:rPr>
          <w:rFonts w:cs="B Nazanin"/>
          <w:sz w:val="24"/>
          <w:szCs w:val="24"/>
          <w:rtl/>
          <w:lang w:bidi="fa-IR"/>
        </w:rPr>
        <w:t>21 می</w:t>
      </w:r>
      <w:r w:rsidRPr="0071748B">
        <w:rPr>
          <w:rFonts w:cs="B Nazanin"/>
          <w:sz w:val="24"/>
          <w:szCs w:val="24"/>
          <w:rtl/>
          <w:lang w:bidi="fa-IR"/>
        </w:rPr>
        <w:softHyphen/>
        <w:t>باشد.</w:t>
      </w:r>
    </w:p>
    <w:p w:rsidR="005C5C9D" w:rsidRPr="0071748B" w:rsidRDefault="009F26D7" w:rsidP="00192A6B">
      <w:pPr>
        <w:pStyle w:val="ListParagraph"/>
        <w:numPr>
          <w:ilvl w:val="0"/>
          <w:numId w:val="5"/>
        </w:numPr>
        <w:tabs>
          <w:tab w:val="right" w:pos="390"/>
        </w:tabs>
        <w:bidi/>
        <w:ind w:left="26" w:firstLine="0"/>
        <w:jc w:val="lowKashida"/>
        <w:rPr>
          <w:rFonts w:cs="B Nazanin"/>
          <w:sz w:val="24"/>
          <w:szCs w:val="24"/>
          <w:lang w:bidi="fa-IR"/>
        </w:rPr>
      </w:pPr>
      <w:r w:rsidRPr="0071748B">
        <w:rPr>
          <w:rFonts w:cs="B Nazanin" w:hint="cs"/>
          <w:sz w:val="24"/>
          <w:szCs w:val="24"/>
          <w:rtl/>
          <w:lang w:bidi="fa-IR"/>
        </w:rPr>
        <w:t>در چراغ</w:t>
      </w:r>
      <w:r w:rsidRPr="0071748B">
        <w:rPr>
          <w:rFonts w:cs="B Nazanin"/>
          <w:sz w:val="24"/>
          <w:szCs w:val="24"/>
          <w:rtl/>
          <w:lang w:bidi="fa-IR"/>
        </w:rPr>
        <w:softHyphen/>
      </w:r>
      <w:r w:rsidRPr="0071748B">
        <w:rPr>
          <w:rFonts w:cs="B Nazanin" w:hint="cs"/>
          <w:sz w:val="24"/>
          <w:szCs w:val="24"/>
          <w:rtl/>
          <w:lang w:bidi="fa-IR"/>
        </w:rPr>
        <w:t xml:space="preserve">های نورافکن </w:t>
      </w:r>
      <w:r w:rsidRPr="0071748B">
        <w:rPr>
          <w:rFonts w:ascii="Times New Roman" w:hAnsi="Times New Roman" w:cs="B Nazanin"/>
          <w:sz w:val="24"/>
          <w:szCs w:val="24"/>
          <w:lang w:bidi="fa-IR"/>
        </w:rPr>
        <w:t>LED</w:t>
      </w:r>
      <w:r w:rsidRPr="0071748B">
        <w:rPr>
          <w:rFonts w:ascii="Times New Roman" w:hAnsi="Times New Roman" w:cs="B Nazanin" w:hint="cs"/>
          <w:sz w:val="24"/>
          <w:szCs w:val="24"/>
          <w:rtl/>
          <w:lang w:bidi="fa-IR"/>
        </w:rPr>
        <w:t xml:space="preserve"> گروه 28 </w:t>
      </w:r>
      <w:r w:rsidRPr="0071748B">
        <w:rPr>
          <w:rFonts w:cs="B Nazanin" w:hint="cs"/>
          <w:sz w:val="24"/>
          <w:szCs w:val="24"/>
          <w:rtl/>
          <w:lang w:bidi="fa-IR"/>
        </w:rPr>
        <w:t xml:space="preserve">، حداقل ولتاژ گذار قابل تحمل </w:t>
      </w:r>
      <w:r w:rsidRPr="0071748B">
        <w:rPr>
          <w:rFonts w:cs="B Nazanin" w:hint="cs"/>
          <w:sz w:val="24"/>
          <w:szCs w:val="24"/>
          <w:lang w:bidi="fa-IR"/>
        </w:rPr>
        <w:t>(</w:t>
      </w:r>
      <w:r w:rsidRPr="0071748B">
        <w:rPr>
          <w:rFonts w:ascii="Times New Roman" w:hAnsi="Times New Roman" w:cs="B Nazanin"/>
          <w:sz w:val="24"/>
          <w:szCs w:val="24"/>
          <w:lang w:bidi="fa-IR"/>
        </w:rPr>
        <w:t>Surge Protection</w:t>
      </w:r>
      <w:r w:rsidRPr="0071748B">
        <w:rPr>
          <w:rFonts w:cs="B Nazanin" w:hint="cs"/>
          <w:sz w:val="24"/>
          <w:szCs w:val="24"/>
          <w:lang w:bidi="fa-IR"/>
        </w:rPr>
        <w:t xml:space="preserve">) </w:t>
      </w:r>
      <w:r w:rsidRPr="0071748B">
        <w:rPr>
          <w:rFonts w:cs="B Nazanin" w:hint="cs"/>
          <w:sz w:val="24"/>
          <w:szCs w:val="24"/>
          <w:rtl/>
          <w:lang w:bidi="fa-IR"/>
        </w:rPr>
        <w:t>4 کیلو ولت می</w:t>
      </w:r>
      <w:r w:rsidRPr="0071748B">
        <w:rPr>
          <w:rFonts w:cs="B Nazanin"/>
          <w:sz w:val="24"/>
          <w:szCs w:val="24"/>
          <w:rtl/>
          <w:lang w:bidi="fa-IR"/>
        </w:rPr>
        <w:softHyphen/>
      </w:r>
      <w:r w:rsidRPr="0071748B">
        <w:rPr>
          <w:rFonts w:cs="B Nazanin" w:hint="cs"/>
          <w:sz w:val="24"/>
          <w:szCs w:val="24"/>
          <w:rtl/>
          <w:lang w:bidi="fa-IR"/>
        </w:rPr>
        <w:t>باشد.</w:t>
      </w:r>
    </w:p>
    <w:p w:rsidR="00F2613B" w:rsidRPr="0071748B" w:rsidRDefault="009F26D7" w:rsidP="00192A6B">
      <w:pPr>
        <w:pStyle w:val="ListParagraph"/>
        <w:numPr>
          <w:ilvl w:val="0"/>
          <w:numId w:val="5"/>
        </w:numPr>
        <w:tabs>
          <w:tab w:val="right" w:pos="390"/>
        </w:tabs>
        <w:bidi/>
        <w:ind w:left="26" w:firstLine="0"/>
        <w:jc w:val="lowKashida"/>
        <w:rPr>
          <w:rFonts w:cs="B Nazanin"/>
          <w:sz w:val="24"/>
          <w:szCs w:val="24"/>
          <w:lang w:bidi="fa-IR"/>
        </w:rPr>
      </w:pPr>
      <w:r w:rsidRPr="0071748B">
        <w:rPr>
          <w:rFonts w:cs="B Nazanin" w:hint="eastAsia"/>
          <w:sz w:val="24"/>
          <w:szCs w:val="24"/>
          <w:rtl/>
          <w:lang w:bidi="fa-IR"/>
        </w:rPr>
        <w:t>کلیه</w:t>
      </w:r>
      <w:r w:rsidRPr="0071748B">
        <w:rPr>
          <w:rFonts w:cs="B Nazanin"/>
          <w:sz w:val="24"/>
          <w:szCs w:val="24"/>
          <w:rtl/>
          <w:lang w:bidi="fa-IR"/>
        </w:rPr>
        <w:t xml:space="preserve"> چراغ</w:t>
      </w:r>
      <w:r w:rsidRPr="0071748B">
        <w:rPr>
          <w:rFonts w:cs="B Nazanin"/>
          <w:sz w:val="24"/>
          <w:szCs w:val="24"/>
          <w:rtl/>
          <w:lang w:bidi="fa-IR"/>
        </w:rPr>
        <w:softHyphen/>
        <w:t xml:space="preserve">های </w:t>
      </w:r>
      <w:r w:rsidRPr="0071748B">
        <w:rPr>
          <w:rFonts w:cs="B Nazanin" w:hint="cs"/>
          <w:sz w:val="24"/>
          <w:szCs w:val="24"/>
          <w:rtl/>
          <w:lang w:bidi="fa-IR"/>
        </w:rPr>
        <w:t>این فصل</w:t>
      </w:r>
      <w:r w:rsidRPr="0071748B">
        <w:rPr>
          <w:rFonts w:cs="B Nazanin"/>
          <w:sz w:val="24"/>
          <w:szCs w:val="24"/>
          <w:rtl/>
          <w:lang w:bidi="fa-IR"/>
        </w:rPr>
        <w:t xml:space="preserve"> با بدنه</w:t>
      </w:r>
      <w:r w:rsidRPr="0071748B">
        <w:rPr>
          <w:rFonts w:cs="B Nazanin" w:hint="cs"/>
          <w:sz w:val="24"/>
          <w:szCs w:val="24"/>
          <w:rtl/>
          <w:lang w:bidi="fa-IR"/>
        </w:rPr>
        <w:t xml:space="preserve">، حباب </w:t>
      </w:r>
      <w:r w:rsidRPr="0071748B">
        <w:rPr>
          <w:rFonts w:cs="B Nazanin"/>
          <w:sz w:val="24"/>
          <w:szCs w:val="24"/>
          <w:rtl/>
          <w:lang w:bidi="fa-IR"/>
        </w:rPr>
        <w:t xml:space="preserve">یا </w:t>
      </w:r>
      <w:r w:rsidRPr="0071748B">
        <w:rPr>
          <w:rFonts w:cs="B Nazanin" w:hint="cs"/>
          <w:sz w:val="24"/>
          <w:szCs w:val="24"/>
          <w:rtl/>
          <w:lang w:bidi="fa-IR"/>
        </w:rPr>
        <w:t>نورگذر</w:t>
      </w:r>
      <w:r w:rsidRPr="0071748B">
        <w:rPr>
          <w:rFonts w:cs="B Nazanin"/>
          <w:sz w:val="24"/>
          <w:szCs w:val="24"/>
          <w:rtl/>
          <w:lang w:bidi="fa-IR"/>
        </w:rPr>
        <w:t xml:space="preserve"> پلیمری</w:t>
      </w:r>
      <w:r w:rsidRPr="0071748B">
        <w:rPr>
          <w:rFonts w:cs="B Nazanin" w:hint="cs"/>
          <w:sz w:val="24"/>
          <w:szCs w:val="24"/>
          <w:rtl/>
          <w:lang w:bidi="fa-IR"/>
        </w:rPr>
        <w:t xml:space="preserve"> </w:t>
      </w:r>
      <w:r w:rsidRPr="0071748B">
        <w:rPr>
          <w:rFonts w:cs="B Nazanin"/>
          <w:sz w:val="24"/>
          <w:szCs w:val="24"/>
          <w:rtl/>
          <w:lang w:bidi="fa-IR"/>
        </w:rPr>
        <w:t>لازم است مقاوم در برابر اشعه ماورا بنفش باشند.</w:t>
      </w:r>
    </w:p>
    <w:p w:rsidR="00F2613B" w:rsidRPr="0071748B" w:rsidRDefault="009F26D7" w:rsidP="00192A6B">
      <w:pPr>
        <w:pStyle w:val="ListParagraph"/>
        <w:numPr>
          <w:ilvl w:val="0"/>
          <w:numId w:val="5"/>
        </w:numPr>
        <w:tabs>
          <w:tab w:val="right" w:pos="390"/>
        </w:tabs>
        <w:bidi/>
        <w:ind w:left="26" w:firstLine="0"/>
        <w:jc w:val="lowKashida"/>
        <w:rPr>
          <w:rFonts w:cs="B Nazanin"/>
          <w:sz w:val="24"/>
          <w:szCs w:val="24"/>
          <w:lang w:bidi="fa-IR"/>
        </w:rPr>
      </w:pPr>
      <w:r w:rsidRPr="0071748B">
        <w:rPr>
          <w:rFonts w:cs="B Nazanin" w:hint="eastAsia"/>
          <w:sz w:val="24"/>
          <w:szCs w:val="24"/>
          <w:rtl/>
          <w:lang w:bidi="fa-IR"/>
        </w:rPr>
        <w:t>کلیه</w:t>
      </w:r>
      <w:r w:rsidRPr="0071748B">
        <w:rPr>
          <w:rFonts w:cs="B Nazanin"/>
          <w:sz w:val="24"/>
          <w:szCs w:val="24"/>
          <w:rtl/>
          <w:lang w:bidi="fa-IR"/>
        </w:rPr>
        <w:t xml:space="preserve"> چراغ</w:t>
      </w:r>
      <w:r w:rsidRPr="0071748B">
        <w:rPr>
          <w:rFonts w:cs="B Nazanin"/>
          <w:sz w:val="24"/>
          <w:szCs w:val="24"/>
          <w:rtl/>
          <w:lang w:bidi="fa-IR"/>
        </w:rPr>
        <w:softHyphen/>
        <w:t>های این فصل لازم است دارای حداقل 3 سال ضمانت کارکرد (رفع عیب ناشی از تولید)  از زمان تولید کالا باشند.</w:t>
      </w:r>
    </w:p>
    <w:p w:rsidR="00F2613B" w:rsidRPr="0071748B" w:rsidRDefault="009F26D7" w:rsidP="00422827">
      <w:pPr>
        <w:pStyle w:val="ListParagraph"/>
        <w:numPr>
          <w:ilvl w:val="0"/>
          <w:numId w:val="5"/>
        </w:numPr>
        <w:tabs>
          <w:tab w:val="right" w:pos="390"/>
        </w:tabs>
        <w:bidi/>
        <w:ind w:left="26" w:firstLine="0"/>
        <w:jc w:val="lowKashida"/>
        <w:rPr>
          <w:rFonts w:cs="B Nazanin"/>
          <w:sz w:val="24"/>
          <w:szCs w:val="24"/>
          <w:lang w:bidi="fa-IR"/>
        </w:rPr>
      </w:pPr>
      <w:r w:rsidRPr="0071748B">
        <w:rPr>
          <w:rFonts w:cs="B Nazanin"/>
          <w:sz w:val="24"/>
          <w:szCs w:val="24"/>
          <w:rtl/>
          <w:lang w:bidi="fa-IR"/>
        </w:rPr>
        <w:t>کلیه چراغ</w:t>
      </w:r>
      <w:r w:rsidRPr="0071748B">
        <w:rPr>
          <w:rFonts w:cs="B Nazanin"/>
          <w:sz w:val="24"/>
          <w:szCs w:val="24"/>
          <w:rtl/>
          <w:lang w:bidi="fa-IR"/>
        </w:rPr>
        <w:softHyphen/>
        <w:t>های گروه</w:t>
      </w:r>
      <w:r w:rsidRPr="0071748B">
        <w:rPr>
          <w:rFonts w:cs="B Nazanin"/>
          <w:sz w:val="24"/>
          <w:szCs w:val="24"/>
          <w:rtl/>
          <w:lang w:bidi="fa-IR"/>
        </w:rPr>
        <w:softHyphen/>
      </w:r>
      <w:r w:rsidRPr="0071748B">
        <w:rPr>
          <w:rFonts w:cs="B Nazanin" w:hint="cs"/>
          <w:sz w:val="24"/>
          <w:szCs w:val="24"/>
          <w:rtl/>
          <w:lang w:bidi="fa-IR"/>
        </w:rPr>
        <w:t>های</w:t>
      </w:r>
      <w:r w:rsidRPr="0071748B">
        <w:rPr>
          <w:rFonts w:cs="B Nazanin"/>
          <w:sz w:val="24"/>
          <w:szCs w:val="24"/>
          <w:rtl/>
          <w:lang w:bidi="fa-IR"/>
        </w:rPr>
        <w:t xml:space="preserve"> 28، 30 و 31 این فصل بر اساس شرایط دمای کارکرد محیطی منف</w:t>
      </w:r>
      <w:r w:rsidRPr="0071748B">
        <w:rPr>
          <w:rFonts w:cs="B Nazanin" w:hint="cs"/>
          <w:sz w:val="24"/>
          <w:szCs w:val="24"/>
          <w:rtl/>
          <w:lang w:bidi="fa-IR"/>
        </w:rPr>
        <w:t>ی</w:t>
      </w:r>
      <w:r w:rsidRPr="0071748B">
        <w:rPr>
          <w:rFonts w:cs="B Nazanin"/>
          <w:sz w:val="24"/>
          <w:szCs w:val="24"/>
          <w:rtl/>
          <w:lang w:bidi="fa-IR"/>
        </w:rPr>
        <w:t xml:space="preserve">10تا مثبت 45 درجه سانتیگراد </w:t>
      </w:r>
      <w:r w:rsidRPr="0071748B">
        <w:rPr>
          <w:rFonts w:cs="B Nazanin" w:hint="cs"/>
          <w:sz w:val="24"/>
          <w:szCs w:val="24"/>
          <w:rtl/>
          <w:lang w:bidi="fa-IR"/>
        </w:rPr>
        <w:t xml:space="preserve">در نظر گرفته شده اند </w:t>
      </w:r>
      <w:r w:rsidRPr="0071748B">
        <w:rPr>
          <w:rFonts w:cs="B Nazanin"/>
          <w:sz w:val="24"/>
          <w:szCs w:val="24"/>
          <w:rtl/>
          <w:lang w:bidi="fa-IR"/>
        </w:rPr>
        <w:t>(شرا</w:t>
      </w:r>
      <w:r w:rsidRPr="0071748B">
        <w:rPr>
          <w:rFonts w:cs="B Nazanin" w:hint="cs"/>
          <w:sz w:val="24"/>
          <w:szCs w:val="24"/>
          <w:rtl/>
          <w:lang w:bidi="fa-IR"/>
        </w:rPr>
        <w:t>ی</w:t>
      </w:r>
      <w:r w:rsidRPr="0071748B">
        <w:rPr>
          <w:rFonts w:cs="B Nazanin" w:hint="eastAsia"/>
          <w:sz w:val="24"/>
          <w:szCs w:val="24"/>
          <w:rtl/>
          <w:lang w:bidi="fa-IR"/>
        </w:rPr>
        <w:t>ط</w:t>
      </w:r>
      <w:r w:rsidRPr="0071748B">
        <w:rPr>
          <w:rFonts w:cs="B Nazanin"/>
          <w:sz w:val="24"/>
          <w:szCs w:val="24"/>
          <w:rtl/>
          <w:lang w:bidi="fa-IR"/>
        </w:rPr>
        <w:t xml:space="preserve"> ضمانت و الزامات طول عمر در این محدوده دما</w:t>
      </w:r>
      <w:r w:rsidRPr="0071748B">
        <w:rPr>
          <w:rFonts w:cs="B Nazanin" w:hint="cs"/>
          <w:sz w:val="24"/>
          <w:szCs w:val="24"/>
          <w:rtl/>
          <w:lang w:bidi="fa-IR"/>
        </w:rPr>
        <w:t>یی</w:t>
      </w:r>
      <w:r w:rsidRPr="0071748B">
        <w:rPr>
          <w:rFonts w:cs="B Nazanin"/>
          <w:sz w:val="24"/>
          <w:szCs w:val="24"/>
          <w:rtl/>
          <w:lang w:bidi="fa-IR"/>
        </w:rPr>
        <w:t xml:space="preserve"> تضمین شده است).</w:t>
      </w:r>
    </w:p>
    <w:p w:rsidR="00F2613B" w:rsidRPr="0071748B" w:rsidRDefault="009F26D7" w:rsidP="00192A6B">
      <w:pPr>
        <w:pStyle w:val="ListParagraph"/>
        <w:numPr>
          <w:ilvl w:val="0"/>
          <w:numId w:val="5"/>
        </w:numPr>
        <w:tabs>
          <w:tab w:val="right" w:pos="390"/>
        </w:tabs>
        <w:bidi/>
        <w:ind w:left="26" w:firstLine="0"/>
        <w:jc w:val="lowKashida"/>
        <w:rPr>
          <w:rFonts w:cs="B Nazanin"/>
          <w:sz w:val="24"/>
          <w:szCs w:val="24"/>
          <w:lang w:bidi="fa-IR"/>
        </w:rPr>
      </w:pPr>
      <w:r w:rsidRPr="0071748B">
        <w:rPr>
          <w:rFonts w:cs="B Nazanin"/>
          <w:sz w:val="24"/>
          <w:szCs w:val="24"/>
          <w:rtl/>
          <w:lang w:bidi="fa-IR"/>
        </w:rPr>
        <w:t>کلیه چراغ</w:t>
      </w:r>
      <w:r w:rsidRPr="0071748B">
        <w:rPr>
          <w:rFonts w:cs="B Nazanin"/>
          <w:sz w:val="24"/>
          <w:szCs w:val="24"/>
          <w:rtl/>
          <w:lang w:bidi="fa-IR"/>
        </w:rPr>
        <w:softHyphen/>
        <w:t>های گروه</w:t>
      </w:r>
      <w:r w:rsidRPr="0071748B">
        <w:rPr>
          <w:rFonts w:cs="B Nazanin"/>
          <w:sz w:val="24"/>
          <w:szCs w:val="24"/>
          <w:rtl/>
          <w:lang w:bidi="fa-IR"/>
        </w:rPr>
        <w:softHyphen/>
      </w:r>
      <w:r w:rsidRPr="0071748B">
        <w:rPr>
          <w:rFonts w:cs="B Nazanin" w:hint="cs"/>
          <w:sz w:val="24"/>
          <w:szCs w:val="24"/>
          <w:rtl/>
          <w:lang w:bidi="fa-IR"/>
        </w:rPr>
        <w:t>های</w:t>
      </w:r>
      <w:r w:rsidRPr="0071748B">
        <w:rPr>
          <w:rFonts w:cs="B Nazanin"/>
          <w:sz w:val="24"/>
          <w:szCs w:val="24"/>
          <w:rtl/>
          <w:lang w:bidi="fa-IR"/>
        </w:rPr>
        <w:t xml:space="preserve"> 23، 25 و 32 این فصل بر اساس شرایط دمای کارکرد محیطی منف</w:t>
      </w:r>
      <w:r w:rsidRPr="0071748B">
        <w:rPr>
          <w:rFonts w:cs="B Nazanin" w:hint="cs"/>
          <w:sz w:val="24"/>
          <w:szCs w:val="24"/>
          <w:rtl/>
          <w:lang w:bidi="fa-IR"/>
        </w:rPr>
        <w:t>ی</w:t>
      </w:r>
      <w:r w:rsidRPr="0071748B">
        <w:rPr>
          <w:rFonts w:cs="B Nazanin"/>
          <w:sz w:val="24"/>
          <w:szCs w:val="24"/>
          <w:rtl/>
          <w:lang w:bidi="fa-IR"/>
        </w:rPr>
        <w:t xml:space="preserve">10تا مثبت 35 درجه سانتیگراد </w:t>
      </w:r>
      <w:r w:rsidRPr="0071748B">
        <w:rPr>
          <w:rFonts w:cs="B Nazanin" w:hint="cs"/>
          <w:sz w:val="24"/>
          <w:szCs w:val="24"/>
          <w:rtl/>
          <w:lang w:bidi="fa-IR"/>
        </w:rPr>
        <w:t>در نظر گرفته شده اند،</w:t>
      </w:r>
      <w:r w:rsidRPr="0071748B">
        <w:rPr>
          <w:rFonts w:cs="B Nazanin"/>
          <w:sz w:val="24"/>
          <w:szCs w:val="24"/>
          <w:rtl/>
          <w:lang w:bidi="fa-IR"/>
        </w:rPr>
        <w:t xml:space="preserve"> شرا</w:t>
      </w:r>
      <w:r w:rsidRPr="0071748B">
        <w:rPr>
          <w:rFonts w:cs="B Nazanin" w:hint="cs"/>
          <w:sz w:val="24"/>
          <w:szCs w:val="24"/>
          <w:rtl/>
          <w:lang w:bidi="fa-IR"/>
        </w:rPr>
        <w:t>ی</w:t>
      </w:r>
      <w:r w:rsidRPr="0071748B">
        <w:rPr>
          <w:rFonts w:cs="B Nazanin" w:hint="eastAsia"/>
          <w:sz w:val="24"/>
          <w:szCs w:val="24"/>
          <w:rtl/>
          <w:lang w:bidi="fa-IR"/>
        </w:rPr>
        <w:t>ط</w:t>
      </w:r>
      <w:r w:rsidRPr="0071748B">
        <w:rPr>
          <w:rFonts w:cs="B Nazanin"/>
          <w:sz w:val="24"/>
          <w:szCs w:val="24"/>
          <w:rtl/>
          <w:lang w:bidi="fa-IR"/>
        </w:rPr>
        <w:t xml:space="preserve"> ضمانت و الزامات طول عمر در این محدوده دما</w:t>
      </w:r>
      <w:r w:rsidRPr="0071748B">
        <w:rPr>
          <w:rFonts w:cs="B Nazanin" w:hint="cs"/>
          <w:sz w:val="24"/>
          <w:szCs w:val="24"/>
          <w:rtl/>
          <w:lang w:bidi="fa-IR"/>
        </w:rPr>
        <w:t>یی</w:t>
      </w:r>
      <w:r w:rsidRPr="0071748B">
        <w:rPr>
          <w:rFonts w:cs="B Nazanin"/>
          <w:sz w:val="24"/>
          <w:szCs w:val="24"/>
          <w:rtl/>
          <w:lang w:bidi="fa-IR"/>
        </w:rPr>
        <w:t xml:space="preserve"> تضمین شده است.</w:t>
      </w:r>
    </w:p>
    <w:p w:rsidR="00F2613B" w:rsidRPr="0071748B" w:rsidRDefault="009F26D7" w:rsidP="00192A6B">
      <w:pPr>
        <w:pStyle w:val="ListParagraph"/>
        <w:numPr>
          <w:ilvl w:val="0"/>
          <w:numId w:val="5"/>
        </w:numPr>
        <w:tabs>
          <w:tab w:val="right" w:pos="390"/>
        </w:tabs>
        <w:bidi/>
        <w:ind w:left="26" w:firstLine="0"/>
        <w:jc w:val="lowKashida"/>
        <w:rPr>
          <w:rFonts w:cs="B Nazanin"/>
          <w:sz w:val="24"/>
          <w:szCs w:val="24"/>
          <w:lang w:bidi="fa-IR"/>
        </w:rPr>
      </w:pP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ascii="Times New Roman" w:hAnsi="Times New Roman" w:cs="B Nazanin"/>
          <w:sz w:val="24"/>
          <w:szCs w:val="24"/>
          <w:lang w:bidi="fa-IR"/>
        </w:rPr>
        <w:t>LED</w:t>
      </w:r>
      <w:r w:rsidRPr="0071748B">
        <w:rPr>
          <w:rFonts w:cs="B Nazanin" w:hint="cs"/>
          <w:sz w:val="24"/>
          <w:szCs w:val="24"/>
          <w:rtl/>
          <w:lang w:bidi="fa-IR"/>
        </w:rPr>
        <w:t xml:space="preserve"> ﺑﺎ</w:t>
      </w:r>
      <w:r w:rsidRPr="0071748B">
        <w:rPr>
          <w:rFonts w:cs="B Nazanin"/>
          <w:sz w:val="24"/>
          <w:szCs w:val="24"/>
          <w:rtl/>
          <w:lang w:bidi="fa-IR"/>
        </w:rPr>
        <w:t xml:space="preserve"> </w:t>
      </w:r>
      <w:r w:rsidRPr="0071748B">
        <w:rPr>
          <w:rFonts w:cs="B Nazanin" w:hint="cs"/>
          <w:sz w:val="24"/>
          <w:szCs w:val="24"/>
          <w:rtl/>
          <w:lang w:bidi="fa-IR"/>
        </w:rPr>
        <w:t>ﻣﺎ</w:t>
      </w:r>
      <w:r w:rsidRPr="0071748B">
        <w:rPr>
          <w:rFonts w:cs="B Nazanin" w:hint="eastAsia"/>
          <w:sz w:val="24"/>
          <w:szCs w:val="24"/>
          <w:rtl/>
          <w:lang w:bidi="fa-IR"/>
        </w:rPr>
        <w:t>ژول</w:t>
      </w:r>
      <w:r w:rsidRPr="0071748B">
        <w:rPr>
          <w:rFonts w:cs="B Nazanin"/>
          <w:sz w:val="24"/>
          <w:szCs w:val="24"/>
          <w:rtl/>
          <w:lang w:bidi="fa-IR"/>
        </w:rPr>
        <w:t xml:space="preserve"> </w:t>
      </w:r>
      <w:r w:rsidRPr="0071748B">
        <w:rPr>
          <w:rFonts w:cs="B Nazanin" w:hint="cs"/>
          <w:sz w:val="24"/>
          <w:szCs w:val="24"/>
          <w:rtl/>
          <w:lang w:bidi="fa-IR"/>
        </w:rPr>
        <w:t>ﯾﮑﭙﺎ</w:t>
      </w:r>
      <w:r w:rsidRPr="0071748B">
        <w:rPr>
          <w:rFonts w:cs="B Nazanin" w:hint="eastAsia"/>
          <w:sz w:val="24"/>
          <w:szCs w:val="24"/>
          <w:rtl/>
          <w:lang w:bidi="fa-IR"/>
        </w:rPr>
        <w:t>ر</w:t>
      </w:r>
      <w:r w:rsidRPr="0071748B">
        <w:rPr>
          <w:rFonts w:cs="B Nazanin" w:hint="cs"/>
          <w:sz w:val="24"/>
          <w:szCs w:val="24"/>
          <w:rtl/>
          <w:lang w:bidi="fa-IR"/>
        </w:rPr>
        <w:t>ﭼﻪ</w:t>
      </w:r>
      <w:r w:rsidRPr="0071748B">
        <w:rPr>
          <w:rFonts w:cs="B Nazanin"/>
          <w:sz w:val="24"/>
          <w:szCs w:val="24"/>
          <w:rtl/>
          <w:lang w:bidi="fa-IR"/>
        </w:rPr>
        <w:t xml:space="preserve"> در رد</w:t>
      </w:r>
      <w:r w:rsidRPr="0071748B">
        <w:rPr>
          <w:rFonts w:cs="B Nazanin" w:hint="cs"/>
          <w:sz w:val="24"/>
          <w:szCs w:val="24"/>
          <w:rtl/>
          <w:lang w:bidi="fa-IR"/>
        </w:rPr>
        <w:t>ﯾﻒﻫﺎ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cs="B Nazanin" w:hint="cs"/>
          <w:sz w:val="24"/>
          <w:szCs w:val="24"/>
          <w:rtl/>
          <w:lang w:bidi="fa-IR"/>
        </w:rPr>
        <w:t>این فصل</w:t>
      </w:r>
      <w:r w:rsidRPr="0071748B">
        <w:rPr>
          <w:rFonts w:cs="B Nazanin" w:hint="eastAsia"/>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ﻫﺎﯾﯽ</w:t>
      </w:r>
      <w:r w:rsidRPr="0071748B">
        <w:rPr>
          <w:rFonts w:cs="B Nazanin"/>
          <w:sz w:val="24"/>
          <w:szCs w:val="24"/>
          <w:rtl/>
          <w:lang w:bidi="fa-IR"/>
        </w:rPr>
        <w:t xml:space="preserve"> ا</w:t>
      </w:r>
      <w:r w:rsidRPr="0071748B">
        <w:rPr>
          <w:rFonts w:cs="B Nazanin" w:hint="cs"/>
          <w:sz w:val="24"/>
          <w:szCs w:val="24"/>
          <w:rtl/>
          <w:lang w:bidi="fa-IR"/>
        </w:rPr>
        <w:t>ﺳﺖ</w:t>
      </w:r>
      <w:r w:rsidRPr="0071748B">
        <w:rPr>
          <w:rFonts w:cs="B Nazanin"/>
          <w:sz w:val="24"/>
          <w:szCs w:val="24"/>
          <w:rtl/>
          <w:lang w:bidi="fa-IR"/>
        </w:rPr>
        <w:t xml:space="preserve"> </w:t>
      </w:r>
      <w:r w:rsidRPr="0071748B">
        <w:rPr>
          <w:rFonts w:cs="B Nazanin" w:hint="cs"/>
          <w:sz w:val="24"/>
          <w:szCs w:val="24"/>
          <w:rtl/>
          <w:lang w:bidi="fa-IR"/>
        </w:rPr>
        <w:t>ﮐﻪ</w:t>
      </w:r>
      <w:r w:rsidRPr="0071748B">
        <w:rPr>
          <w:rFonts w:cs="B Nazanin"/>
          <w:sz w:val="24"/>
          <w:szCs w:val="24"/>
          <w:rtl/>
          <w:lang w:bidi="fa-IR"/>
        </w:rPr>
        <w:t xml:space="preserve"> از ا</w:t>
      </w:r>
      <w:r w:rsidRPr="0071748B">
        <w:rPr>
          <w:rFonts w:cs="B Nazanin" w:hint="cs"/>
          <w:sz w:val="24"/>
          <w:szCs w:val="24"/>
          <w:rtl/>
          <w:lang w:bidi="fa-IR"/>
        </w:rPr>
        <w:t>ﺑﺘﺪ</w:t>
      </w:r>
      <w:r w:rsidRPr="0071748B">
        <w:rPr>
          <w:rFonts w:cs="B Nazanin" w:hint="eastAsia"/>
          <w:sz w:val="24"/>
          <w:szCs w:val="24"/>
          <w:rtl/>
          <w:lang w:bidi="fa-IR"/>
        </w:rPr>
        <w:t>ا</w:t>
      </w:r>
      <w:r w:rsidRPr="0071748B">
        <w:rPr>
          <w:rFonts w:cs="B Nazanin"/>
          <w:sz w:val="24"/>
          <w:szCs w:val="24"/>
          <w:rtl/>
          <w:lang w:bidi="fa-IR"/>
        </w:rPr>
        <w:t xml:space="preserve"> </w:t>
      </w:r>
      <w:r w:rsidRPr="0071748B">
        <w:rPr>
          <w:rFonts w:cs="B Nazanin" w:hint="cs"/>
          <w:sz w:val="24"/>
          <w:szCs w:val="24"/>
          <w:rtl/>
          <w:lang w:bidi="fa-IR"/>
        </w:rPr>
        <w:t>ﺑﺮ</w:t>
      </w:r>
      <w:r w:rsidRPr="0071748B">
        <w:rPr>
          <w:rFonts w:cs="B Nazanin" w:hint="eastAsia"/>
          <w:sz w:val="24"/>
          <w:szCs w:val="24"/>
          <w:rtl/>
          <w:lang w:bidi="fa-IR"/>
        </w:rPr>
        <w:t>ا</w:t>
      </w:r>
      <w:r w:rsidRPr="0071748B">
        <w:rPr>
          <w:rFonts w:cs="B Nazanin" w:hint="cs"/>
          <w:sz w:val="24"/>
          <w:szCs w:val="24"/>
          <w:rtl/>
          <w:lang w:bidi="fa-IR"/>
        </w:rPr>
        <w:t>ﺳﺎ</w:t>
      </w:r>
      <w:r w:rsidRPr="0071748B">
        <w:rPr>
          <w:rFonts w:cs="B Nazanin" w:hint="eastAsia"/>
          <w:sz w:val="24"/>
          <w:szCs w:val="24"/>
          <w:rtl/>
          <w:lang w:bidi="fa-IR"/>
        </w:rPr>
        <w:t>س</w:t>
      </w:r>
      <w:r w:rsidRPr="0071748B">
        <w:rPr>
          <w:rFonts w:cs="B Nazanin"/>
          <w:sz w:val="24"/>
          <w:szCs w:val="24"/>
          <w:rtl/>
          <w:lang w:bidi="fa-IR"/>
        </w:rPr>
        <w:t xml:space="preserve"> </w:t>
      </w:r>
      <w:r w:rsidRPr="0071748B">
        <w:rPr>
          <w:rFonts w:cs="B Nazanin" w:hint="cs"/>
          <w:sz w:val="24"/>
          <w:szCs w:val="24"/>
          <w:rtl/>
          <w:lang w:bidi="fa-IR"/>
        </w:rPr>
        <w:t>ﺳﺎﺧﺘﺎ</w:t>
      </w:r>
      <w:r w:rsidRPr="0071748B">
        <w:rPr>
          <w:rFonts w:cs="B Nazanin" w:hint="eastAsia"/>
          <w:sz w:val="24"/>
          <w:szCs w:val="24"/>
          <w:rtl/>
          <w:lang w:bidi="fa-IR"/>
        </w:rPr>
        <w:t>ر</w:t>
      </w:r>
      <w:r w:rsidRPr="0071748B">
        <w:rPr>
          <w:rFonts w:cs="B Nazanin" w:hint="cs"/>
          <w:sz w:val="24"/>
          <w:szCs w:val="24"/>
          <w:rtl/>
          <w:lang w:bidi="fa-IR"/>
        </w:rPr>
        <w:t xml:space="preserve"> </w:t>
      </w:r>
      <w:r w:rsidRPr="0071748B">
        <w:rPr>
          <w:rFonts w:ascii="Times New Roman" w:hAnsi="Times New Roman" w:cs="B Nazanin"/>
          <w:sz w:val="24"/>
          <w:szCs w:val="24"/>
          <w:lang w:bidi="fa-IR"/>
        </w:rPr>
        <w:t>LED</w:t>
      </w:r>
      <w:r w:rsidRPr="0071748B">
        <w:rPr>
          <w:rFonts w:cs="B Nazanin" w:hint="cs"/>
          <w:sz w:val="24"/>
          <w:szCs w:val="24"/>
          <w:rtl/>
          <w:lang w:bidi="fa-IR"/>
        </w:rPr>
        <w:t xml:space="preserve"> ﻃﺮ</w:t>
      </w:r>
      <w:r w:rsidRPr="0071748B">
        <w:rPr>
          <w:rFonts w:cs="B Nazanin" w:hint="eastAsia"/>
          <w:sz w:val="24"/>
          <w:szCs w:val="24"/>
          <w:rtl/>
          <w:lang w:bidi="fa-IR"/>
        </w:rPr>
        <w:t>ا</w:t>
      </w:r>
      <w:r w:rsidRPr="0071748B">
        <w:rPr>
          <w:rFonts w:cs="B Nazanin" w:hint="cs"/>
          <w:sz w:val="24"/>
          <w:szCs w:val="24"/>
          <w:rtl/>
          <w:lang w:bidi="fa-IR"/>
        </w:rPr>
        <w:t>ﺣﯽ</w:t>
      </w:r>
      <w:r w:rsidRPr="0071748B">
        <w:rPr>
          <w:rFonts w:cs="B Nazanin"/>
          <w:sz w:val="24"/>
          <w:szCs w:val="24"/>
          <w:rtl/>
          <w:lang w:bidi="fa-IR"/>
        </w:rPr>
        <w:t xml:space="preserve"> </w:t>
      </w:r>
      <w:r w:rsidRPr="0071748B">
        <w:rPr>
          <w:rFonts w:cs="B Nazanin" w:hint="cs"/>
          <w:sz w:val="24"/>
          <w:szCs w:val="24"/>
          <w:rtl/>
          <w:lang w:bidi="fa-IR"/>
        </w:rPr>
        <w:t>ﺷ</w:t>
      </w:r>
      <w:r w:rsidRPr="0071748B">
        <w:rPr>
          <w:rFonts w:cs="B Nazanin" w:hint="eastAsia"/>
          <w:sz w:val="24"/>
          <w:szCs w:val="24"/>
          <w:rtl/>
          <w:lang w:bidi="fa-IR"/>
        </w:rPr>
        <w:t>ـ</w:t>
      </w:r>
      <w:r w:rsidRPr="0071748B">
        <w:rPr>
          <w:rFonts w:cs="B Nazanin" w:hint="cs"/>
          <w:sz w:val="24"/>
          <w:szCs w:val="24"/>
          <w:rtl/>
          <w:lang w:bidi="fa-IR"/>
        </w:rPr>
        <w:t>ﺪ</w:t>
      </w:r>
      <w:r w:rsidRPr="0071748B">
        <w:rPr>
          <w:rFonts w:cs="B Nazanin" w:hint="eastAsia"/>
          <w:sz w:val="24"/>
          <w:szCs w:val="24"/>
          <w:rtl/>
          <w:lang w:bidi="fa-IR"/>
        </w:rPr>
        <w:t>ه</w:t>
      </w:r>
      <w:r w:rsidRPr="0071748B">
        <w:rPr>
          <w:rFonts w:cs="B Nazanin"/>
          <w:sz w:val="24"/>
          <w:szCs w:val="24"/>
          <w:rtl/>
          <w:lang w:bidi="fa-IR"/>
        </w:rPr>
        <w:t xml:space="preserve"> و</w:t>
      </w:r>
      <w:r w:rsidRPr="0071748B">
        <w:rPr>
          <w:rFonts w:cs="B Nazanin" w:hint="cs"/>
          <w:sz w:val="24"/>
          <w:szCs w:val="24"/>
          <w:rtl/>
          <w:lang w:bidi="fa-IR"/>
        </w:rPr>
        <w:t xml:space="preserve"> </w:t>
      </w:r>
      <w:r w:rsidRPr="0071748B">
        <w:rPr>
          <w:rFonts w:cs="B Nazanin"/>
          <w:sz w:val="24"/>
          <w:szCs w:val="24"/>
          <w:rtl/>
          <w:lang w:bidi="fa-IR"/>
        </w:rPr>
        <w:t xml:space="preserve">دارای </w:t>
      </w:r>
      <w:r w:rsidRPr="0071748B">
        <w:rPr>
          <w:rFonts w:cs="B Nazanin" w:hint="cs"/>
          <w:sz w:val="24"/>
          <w:szCs w:val="24"/>
          <w:rtl/>
          <w:lang w:bidi="fa-IR"/>
        </w:rPr>
        <w:t>ﻣﺎ</w:t>
      </w:r>
      <w:r w:rsidRPr="0071748B">
        <w:rPr>
          <w:rFonts w:cs="B Nazanin" w:hint="eastAsia"/>
          <w:sz w:val="24"/>
          <w:szCs w:val="24"/>
          <w:rtl/>
          <w:lang w:bidi="fa-IR"/>
        </w:rPr>
        <w:t>ژول</w:t>
      </w:r>
      <w:r w:rsidRPr="0071748B">
        <w:rPr>
          <w:rFonts w:cs="B Nazanin"/>
          <w:sz w:val="24"/>
          <w:szCs w:val="24"/>
          <w:rtl/>
          <w:lang w:bidi="fa-IR"/>
        </w:rPr>
        <w:t xml:space="preserve"> </w:t>
      </w:r>
      <w:r w:rsidRPr="0071748B">
        <w:rPr>
          <w:rFonts w:cs="B Nazanin" w:hint="cs"/>
          <w:sz w:val="24"/>
          <w:szCs w:val="24"/>
          <w:rtl/>
          <w:lang w:bidi="fa-IR"/>
        </w:rPr>
        <w:t>ﯾﮑﭙﺎ</w:t>
      </w:r>
      <w:r w:rsidRPr="0071748B">
        <w:rPr>
          <w:rFonts w:cs="B Nazanin" w:hint="eastAsia"/>
          <w:sz w:val="24"/>
          <w:szCs w:val="24"/>
          <w:rtl/>
          <w:lang w:bidi="fa-IR"/>
        </w:rPr>
        <w:t>ر</w:t>
      </w:r>
      <w:r w:rsidRPr="0071748B">
        <w:rPr>
          <w:rFonts w:cs="B Nazanin" w:hint="cs"/>
          <w:sz w:val="24"/>
          <w:szCs w:val="24"/>
          <w:rtl/>
          <w:lang w:bidi="fa-IR"/>
        </w:rPr>
        <w:t>ﭼﻪ</w:t>
      </w:r>
      <w:r w:rsidRPr="0071748B">
        <w:rPr>
          <w:rFonts w:cs="B Nazanin"/>
          <w:sz w:val="24"/>
          <w:szCs w:val="24"/>
          <w:rtl/>
          <w:lang w:bidi="fa-IR"/>
        </w:rPr>
        <w:t xml:space="preserve"> </w:t>
      </w:r>
      <w:r w:rsidRPr="0071748B">
        <w:rPr>
          <w:rFonts w:cs="B Nazanin" w:hint="cs"/>
          <w:sz w:val="24"/>
          <w:szCs w:val="24"/>
          <w:rtl/>
          <w:lang w:bidi="fa-IR"/>
        </w:rPr>
        <w:t>(</w:t>
      </w:r>
      <w:r w:rsidRPr="0071748B">
        <w:rPr>
          <w:rFonts w:ascii="Times New Roman" w:hAnsi="Times New Roman" w:cs="B Nazanin"/>
          <w:sz w:val="24"/>
          <w:szCs w:val="24"/>
          <w:lang w:bidi="fa-IR"/>
        </w:rPr>
        <w:t>Integrated</w:t>
      </w:r>
      <w:r w:rsidRPr="0071748B">
        <w:rPr>
          <w:rFonts w:cs="B Nazanin" w:hint="cs"/>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ﺑﺎ</w:t>
      </w:r>
      <w:r w:rsidRPr="0071748B">
        <w:rPr>
          <w:rFonts w:cs="B Nazanin"/>
          <w:sz w:val="24"/>
          <w:szCs w:val="24"/>
          <w:rtl/>
          <w:lang w:bidi="fa-IR"/>
        </w:rPr>
        <w:t xml:space="preserve"> </w:t>
      </w:r>
      <w:r w:rsidRPr="0071748B">
        <w:rPr>
          <w:rFonts w:cs="B Nazanin" w:hint="cs"/>
          <w:sz w:val="24"/>
          <w:szCs w:val="24"/>
          <w:rtl/>
          <w:lang w:bidi="fa-IR"/>
        </w:rPr>
        <w:t>ﺑﺪﻧﻪ</w:t>
      </w:r>
      <w:r w:rsidRPr="0071748B">
        <w:rPr>
          <w:rFonts w:cs="B Nazanin"/>
          <w:sz w:val="24"/>
          <w:szCs w:val="24"/>
          <w:rtl/>
          <w:lang w:bidi="fa-IR"/>
        </w:rPr>
        <w:t xml:space="preserve"> </w:t>
      </w:r>
      <w:r w:rsidRPr="0071748B">
        <w:rPr>
          <w:rFonts w:cs="B Nazanin" w:hint="cs"/>
          <w:sz w:val="24"/>
          <w:szCs w:val="24"/>
          <w:rtl/>
          <w:lang w:bidi="fa-IR"/>
        </w:rPr>
        <w:t>ﻣﯽﺑﺎﺷﺪ</w:t>
      </w:r>
      <w:r w:rsidRPr="0071748B">
        <w:rPr>
          <w:rFonts w:cs="B Nazanin"/>
          <w:sz w:val="24"/>
          <w:szCs w:val="24"/>
          <w:rtl/>
          <w:lang w:bidi="fa-IR"/>
        </w:rPr>
        <w:t>.</w:t>
      </w:r>
      <w:r w:rsidRPr="0071748B">
        <w:rPr>
          <w:rFonts w:cs="B Nazanin" w:hint="cs"/>
          <w:sz w:val="24"/>
          <w:szCs w:val="24"/>
          <w:rtl/>
          <w:lang w:bidi="fa-IR"/>
        </w:rPr>
        <w:t xml:space="preserve"> </w:t>
      </w:r>
      <w:r w:rsidRPr="0071748B">
        <w:rPr>
          <w:rFonts w:cs="B Nazanin"/>
          <w:sz w:val="24"/>
          <w:szCs w:val="24"/>
          <w:rtl/>
          <w:lang w:bidi="fa-IR"/>
        </w:rPr>
        <w:t>چراغ</w:t>
      </w:r>
      <w:r w:rsidRPr="0071748B">
        <w:rPr>
          <w:rFonts w:cs="B Nazanin"/>
          <w:sz w:val="24"/>
          <w:szCs w:val="24"/>
          <w:rtl/>
          <w:lang w:bidi="fa-IR"/>
        </w:rPr>
        <w:softHyphen/>
        <w:t xml:space="preserve">های با لامپ </w:t>
      </w:r>
      <w:r w:rsidRPr="0071748B">
        <w:rPr>
          <w:rFonts w:ascii="Times New Roman" w:hAnsi="Times New Roman" w:cs="B Nazanin"/>
          <w:sz w:val="24"/>
          <w:szCs w:val="24"/>
          <w:lang w:bidi="fa-IR"/>
        </w:rPr>
        <w:t>LED</w:t>
      </w:r>
      <w:r w:rsidRPr="0071748B">
        <w:rPr>
          <w:rFonts w:cs="B Nazanin" w:hint="cs"/>
          <w:sz w:val="24"/>
          <w:szCs w:val="24"/>
          <w:rtl/>
          <w:lang w:bidi="fa-IR"/>
        </w:rPr>
        <w:t xml:space="preserve"> </w:t>
      </w:r>
      <w:r w:rsidRPr="0071748B">
        <w:rPr>
          <w:rFonts w:cs="B Nazanin"/>
          <w:sz w:val="24"/>
          <w:szCs w:val="24"/>
          <w:rtl/>
          <w:lang w:bidi="fa-IR"/>
        </w:rPr>
        <w:t xml:space="preserve">جداگانه یا </w:t>
      </w:r>
      <w:r w:rsidRPr="0071748B">
        <w:rPr>
          <w:rFonts w:ascii="Times New Roman" w:hAnsi="Times New Roman" w:cs="B Nazanin"/>
          <w:sz w:val="24"/>
          <w:szCs w:val="24"/>
          <w:lang w:bidi="fa-IR"/>
        </w:rPr>
        <w:t>LED Tube</w:t>
      </w:r>
      <w:r w:rsidRPr="0071748B">
        <w:rPr>
          <w:rFonts w:cs="B Nazanin" w:hint="cs"/>
          <w:sz w:val="24"/>
          <w:szCs w:val="24"/>
          <w:rtl/>
          <w:lang w:bidi="fa-IR"/>
        </w:rPr>
        <w:t xml:space="preserve"> شامل این فصل نمی باشد</w:t>
      </w:r>
      <w:r w:rsidRPr="0071748B">
        <w:rPr>
          <w:rFonts w:cs="B Nazanin"/>
          <w:sz w:val="24"/>
          <w:szCs w:val="24"/>
          <w:rtl/>
          <w:lang w:bidi="fa-IR"/>
        </w:rPr>
        <w:t>.</w:t>
      </w:r>
    </w:p>
    <w:p w:rsidR="005C5C9D" w:rsidRPr="0071748B" w:rsidRDefault="009F26D7" w:rsidP="00192A6B">
      <w:pPr>
        <w:pStyle w:val="ListParagraph"/>
        <w:numPr>
          <w:ilvl w:val="0"/>
          <w:numId w:val="5"/>
        </w:numPr>
        <w:tabs>
          <w:tab w:val="right" w:pos="390"/>
        </w:tabs>
        <w:bidi/>
        <w:ind w:left="26" w:firstLine="0"/>
        <w:jc w:val="lowKashida"/>
        <w:rPr>
          <w:rFonts w:cs="B Nazanin"/>
          <w:sz w:val="24"/>
          <w:szCs w:val="24"/>
          <w:lang w:bidi="fa-IR"/>
        </w:rPr>
      </w:pPr>
      <w:r w:rsidRPr="0071748B">
        <w:rPr>
          <w:rFonts w:cs="B Nazanin" w:hint="cs"/>
          <w:sz w:val="24"/>
          <w:szCs w:val="24"/>
          <w:rtl/>
          <w:lang w:bidi="fa-IR"/>
        </w:rPr>
        <w:t>منظور از چراغ</w:t>
      </w:r>
      <w:r w:rsidRPr="0071748B">
        <w:rPr>
          <w:rFonts w:cs="B Nazanin"/>
          <w:sz w:val="24"/>
          <w:szCs w:val="24"/>
          <w:rtl/>
          <w:lang w:bidi="fa-IR"/>
        </w:rPr>
        <w:softHyphen/>
      </w:r>
      <w:r w:rsidRPr="0071748B">
        <w:rPr>
          <w:rFonts w:cs="B Nazanin" w:hint="cs"/>
          <w:sz w:val="24"/>
          <w:szCs w:val="24"/>
          <w:rtl/>
          <w:lang w:bidi="fa-IR"/>
        </w:rPr>
        <w:t>های اضطراری نشان (</w:t>
      </w:r>
      <w:r w:rsidRPr="0071748B">
        <w:rPr>
          <w:rFonts w:ascii="Times New Roman" w:hAnsi="Times New Roman" w:cs="B Nazanin"/>
          <w:sz w:val="24"/>
          <w:szCs w:val="24"/>
          <w:lang w:bidi="fa-IR"/>
        </w:rPr>
        <w:t>Maintained</w:t>
      </w:r>
      <w:r w:rsidRPr="0071748B">
        <w:rPr>
          <w:rFonts w:cs="B Nazanin" w:hint="cs"/>
          <w:sz w:val="24"/>
          <w:szCs w:val="24"/>
          <w:rtl/>
          <w:lang w:bidi="fa-IR"/>
        </w:rPr>
        <w:t>) در گروه 32، چراغی است که به صورت دائم روشن است. یعنی در زمان وجود برق از خط نرمال تغذیه شده و در زمان قطع برق از باتری داخلی تغذیه می</w:t>
      </w:r>
      <w:r w:rsidRPr="0071748B">
        <w:rPr>
          <w:rFonts w:cs="B Nazanin"/>
          <w:sz w:val="24"/>
          <w:szCs w:val="24"/>
          <w:rtl/>
          <w:lang w:bidi="fa-IR"/>
        </w:rPr>
        <w:softHyphen/>
      </w:r>
      <w:r w:rsidRPr="0071748B">
        <w:rPr>
          <w:rFonts w:cs="B Nazanin"/>
          <w:sz w:val="24"/>
          <w:szCs w:val="24"/>
          <w:rtl/>
          <w:lang w:bidi="fa-IR"/>
        </w:rPr>
        <w:softHyphen/>
      </w:r>
      <w:r w:rsidRPr="0071748B">
        <w:rPr>
          <w:rFonts w:cs="B Nazanin" w:hint="cs"/>
          <w:sz w:val="24"/>
          <w:szCs w:val="24"/>
          <w:rtl/>
          <w:lang w:bidi="fa-IR"/>
        </w:rPr>
        <w:t>کند.</w:t>
      </w:r>
    </w:p>
    <w:p w:rsidR="005C5C9D" w:rsidRPr="0071748B" w:rsidRDefault="009F26D7" w:rsidP="00192A6B">
      <w:pPr>
        <w:pStyle w:val="ListParagraph"/>
        <w:numPr>
          <w:ilvl w:val="0"/>
          <w:numId w:val="5"/>
        </w:numPr>
        <w:tabs>
          <w:tab w:val="right" w:pos="390"/>
        </w:tabs>
        <w:bidi/>
        <w:ind w:left="26" w:firstLine="0"/>
        <w:jc w:val="lowKashida"/>
        <w:rPr>
          <w:rFonts w:cs="B Nazanin"/>
          <w:sz w:val="24"/>
          <w:szCs w:val="24"/>
          <w:lang w:bidi="fa-IR"/>
        </w:rPr>
      </w:pPr>
      <w:r w:rsidRPr="0071748B">
        <w:rPr>
          <w:rFonts w:cs="B Nazanin" w:hint="cs"/>
          <w:sz w:val="24"/>
          <w:szCs w:val="24"/>
          <w:rtl/>
          <w:lang w:bidi="fa-IR"/>
        </w:rPr>
        <w:t>منظور از چراغ</w:t>
      </w:r>
      <w:r w:rsidRPr="0071748B">
        <w:rPr>
          <w:rFonts w:cs="B Nazanin"/>
          <w:sz w:val="24"/>
          <w:szCs w:val="24"/>
          <w:rtl/>
          <w:lang w:bidi="fa-IR"/>
        </w:rPr>
        <w:softHyphen/>
      </w:r>
      <w:r w:rsidRPr="0071748B">
        <w:rPr>
          <w:rFonts w:cs="B Nazanin" w:hint="cs"/>
          <w:sz w:val="24"/>
          <w:szCs w:val="24"/>
          <w:rtl/>
          <w:lang w:bidi="fa-IR"/>
        </w:rPr>
        <w:t>های اضطراری نشان (</w:t>
      </w:r>
      <w:r w:rsidRPr="0071748B">
        <w:rPr>
          <w:rFonts w:asciiTheme="majorBidi" w:hAnsiTheme="majorBidi" w:cs="B Nazanin"/>
          <w:sz w:val="24"/>
          <w:szCs w:val="24"/>
          <w:lang w:bidi="fa-IR"/>
        </w:rPr>
        <w:t>Non</w:t>
      </w:r>
      <w:r w:rsidRPr="0071748B">
        <w:rPr>
          <w:rFonts w:ascii="Times New Roman" w:hAnsi="Times New Roman" w:cs="B Nazanin"/>
          <w:sz w:val="24"/>
          <w:szCs w:val="24"/>
          <w:lang w:bidi="fa-IR"/>
        </w:rPr>
        <w:t>-Maintained</w:t>
      </w:r>
      <w:r w:rsidRPr="0071748B">
        <w:rPr>
          <w:rFonts w:cs="B Nazanin" w:hint="cs"/>
          <w:sz w:val="24"/>
          <w:szCs w:val="24"/>
          <w:rtl/>
          <w:lang w:bidi="fa-IR"/>
        </w:rPr>
        <w:t>) در گروه32، چراغی است که فقط در حالت اضطراری و قطع برق روشن می</w:t>
      </w:r>
      <w:r w:rsidRPr="0071748B">
        <w:rPr>
          <w:rFonts w:cs="B Nazanin"/>
          <w:sz w:val="24"/>
          <w:szCs w:val="24"/>
          <w:rtl/>
          <w:lang w:bidi="fa-IR"/>
        </w:rPr>
        <w:softHyphen/>
      </w:r>
      <w:r w:rsidRPr="0071748B">
        <w:rPr>
          <w:rFonts w:cs="B Nazanin" w:hint="cs"/>
          <w:sz w:val="24"/>
          <w:szCs w:val="24"/>
          <w:rtl/>
          <w:lang w:bidi="fa-IR"/>
        </w:rPr>
        <w:t>شود. یعنی در زمان وجود برق این چراغ خاموش بوده و تنها در زمان قطع برق از باتری داخلی تغذیه می</w:t>
      </w:r>
      <w:r w:rsidRPr="0071748B">
        <w:rPr>
          <w:rFonts w:cs="B Nazanin"/>
          <w:sz w:val="24"/>
          <w:szCs w:val="24"/>
          <w:rtl/>
          <w:lang w:bidi="fa-IR"/>
        </w:rPr>
        <w:softHyphen/>
      </w:r>
      <w:r w:rsidRPr="0071748B">
        <w:rPr>
          <w:rFonts w:cs="B Nazanin" w:hint="cs"/>
          <w:sz w:val="24"/>
          <w:szCs w:val="24"/>
          <w:rtl/>
          <w:lang w:bidi="fa-IR"/>
        </w:rPr>
        <w:t>کند.</w:t>
      </w:r>
    </w:p>
    <w:p w:rsidR="005C5C9D" w:rsidRPr="0071748B" w:rsidRDefault="009F26D7" w:rsidP="00562A07">
      <w:pPr>
        <w:pStyle w:val="ListParagraph"/>
        <w:numPr>
          <w:ilvl w:val="0"/>
          <w:numId w:val="5"/>
        </w:numPr>
        <w:tabs>
          <w:tab w:val="right" w:pos="390"/>
        </w:tabs>
        <w:bidi/>
        <w:ind w:left="26" w:firstLine="0"/>
        <w:jc w:val="lowKashida"/>
        <w:rPr>
          <w:rFonts w:cs="B Nazanin"/>
          <w:sz w:val="24"/>
          <w:szCs w:val="24"/>
          <w:lang w:bidi="fa-IR"/>
        </w:rPr>
      </w:pPr>
      <w:r w:rsidRPr="0071748B">
        <w:rPr>
          <w:rFonts w:cs="B Nazanin"/>
          <w:sz w:val="24"/>
          <w:szCs w:val="24"/>
          <w:rtl/>
          <w:lang w:bidi="fa-IR"/>
        </w:rPr>
        <w:t>مبنا</w:t>
      </w:r>
      <w:r w:rsidRPr="0071748B">
        <w:rPr>
          <w:rFonts w:cs="B Nazanin" w:hint="cs"/>
          <w:sz w:val="24"/>
          <w:szCs w:val="24"/>
          <w:rtl/>
          <w:lang w:bidi="fa-IR"/>
        </w:rPr>
        <w:t>ی</w:t>
      </w:r>
      <w:r w:rsidRPr="0071748B">
        <w:rPr>
          <w:rFonts w:cs="B Nazanin"/>
          <w:sz w:val="24"/>
          <w:szCs w:val="24"/>
          <w:rtl/>
          <w:lang w:bidi="fa-IR"/>
        </w:rPr>
        <w:t xml:space="preserve"> شارنور</w:t>
      </w:r>
      <w:r w:rsidRPr="0071748B">
        <w:rPr>
          <w:rFonts w:cs="B Nazanin" w:hint="cs"/>
          <w:sz w:val="24"/>
          <w:szCs w:val="24"/>
          <w:rtl/>
          <w:lang w:bidi="fa-IR"/>
        </w:rPr>
        <w:t>ی</w:t>
      </w:r>
      <w:r w:rsidRPr="0071748B">
        <w:rPr>
          <w:rFonts w:cs="B Nazanin"/>
          <w:sz w:val="24"/>
          <w:szCs w:val="24"/>
          <w:rtl/>
          <w:lang w:bidi="fa-IR"/>
        </w:rPr>
        <w:t xml:space="preserve"> چراغ</w:t>
      </w:r>
      <w:r w:rsidRPr="0071748B">
        <w:rPr>
          <w:rFonts w:cs="B Nazanin"/>
          <w:sz w:val="24"/>
          <w:szCs w:val="24"/>
          <w:rtl/>
          <w:lang w:bidi="fa-IR"/>
        </w:rPr>
        <w:softHyphen/>
        <w:t>ها</w:t>
      </w:r>
      <w:r w:rsidRPr="0071748B">
        <w:rPr>
          <w:rFonts w:cs="B Nazanin" w:hint="cs"/>
          <w:sz w:val="24"/>
          <w:szCs w:val="24"/>
          <w:rtl/>
          <w:lang w:bidi="fa-IR"/>
        </w:rPr>
        <w:t>ی</w:t>
      </w:r>
      <w:r w:rsidRPr="0071748B">
        <w:rPr>
          <w:rFonts w:cs="B Nazanin"/>
          <w:sz w:val="24"/>
          <w:szCs w:val="24"/>
          <w:rtl/>
          <w:lang w:bidi="fa-IR"/>
        </w:rPr>
        <w:t xml:space="preserve"> اعلام شده در ا</w:t>
      </w:r>
      <w:r w:rsidRPr="0071748B">
        <w:rPr>
          <w:rFonts w:cs="B Nazanin" w:hint="cs"/>
          <w:sz w:val="24"/>
          <w:szCs w:val="24"/>
          <w:rtl/>
          <w:lang w:bidi="fa-IR"/>
        </w:rPr>
        <w:t>ی</w:t>
      </w:r>
      <w:r w:rsidRPr="0071748B">
        <w:rPr>
          <w:rFonts w:cs="B Nazanin" w:hint="eastAsia"/>
          <w:sz w:val="24"/>
          <w:szCs w:val="24"/>
          <w:rtl/>
          <w:lang w:bidi="fa-IR"/>
        </w:rPr>
        <w:t>ن</w:t>
      </w:r>
      <w:r w:rsidRPr="0071748B">
        <w:rPr>
          <w:rFonts w:cs="B Nazanin"/>
          <w:sz w:val="24"/>
          <w:szCs w:val="24"/>
          <w:rtl/>
          <w:lang w:bidi="fa-IR"/>
        </w:rPr>
        <w:t xml:space="preserve"> فصل بر اساس رنگ نورها</w:t>
      </w:r>
      <w:r w:rsidRPr="0071748B">
        <w:rPr>
          <w:rFonts w:cs="B Nazanin" w:hint="cs"/>
          <w:sz w:val="24"/>
          <w:szCs w:val="24"/>
          <w:rtl/>
          <w:lang w:bidi="fa-IR"/>
        </w:rPr>
        <w:t>ی</w:t>
      </w:r>
      <w:r w:rsidRPr="0071748B">
        <w:rPr>
          <w:rFonts w:cs="B Nazanin"/>
          <w:sz w:val="24"/>
          <w:szCs w:val="24"/>
          <w:rtl/>
          <w:lang w:bidi="fa-IR"/>
        </w:rPr>
        <w:t xml:space="preserve"> 4000 کلو</w:t>
      </w:r>
      <w:r w:rsidRPr="0071748B">
        <w:rPr>
          <w:rFonts w:cs="B Nazanin" w:hint="cs"/>
          <w:sz w:val="24"/>
          <w:szCs w:val="24"/>
          <w:rtl/>
          <w:lang w:bidi="fa-IR"/>
        </w:rPr>
        <w:t>ی</w:t>
      </w:r>
      <w:r w:rsidRPr="0071748B">
        <w:rPr>
          <w:rFonts w:cs="B Nazanin" w:hint="eastAsia"/>
          <w:sz w:val="24"/>
          <w:szCs w:val="24"/>
          <w:rtl/>
          <w:lang w:bidi="fa-IR"/>
        </w:rPr>
        <w:t>ن</w:t>
      </w:r>
      <w:r w:rsidRPr="0071748B">
        <w:rPr>
          <w:rFonts w:cs="B Nazanin"/>
          <w:sz w:val="24"/>
          <w:szCs w:val="24"/>
          <w:rtl/>
          <w:lang w:bidi="fa-IR"/>
        </w:rPr>
        <w:t xml:space="preserve"> </w:t>
      </w:r>
      <w:r w:rsidRPr="0071748B">
        <w:rPr>
          <w:rFonts w:cs="B Nazanin" w:hint="cs"/>
          <w:sz w:val="24"/>
          <w:szCs w:val="24"/>
          <w:rtl/>
          <w:lang w:bidi="fa-IR"/>
        </w:rPr>
        <w:t>ی</w:t>
      </w:r>
      <w:r w:rsidRPr="0071748B">
        <w:rPr>
          <w:rFonts w:cs="B Nazanin" w:hint="eastAsia"/>
          <w:sz w:val="24"/>
          <w:szCs w:val="24"/>
          <w:rtl/>
          <w:lang w:bidi="fa-IR"/>
        </w:rPr>
        <w:t>ا</w:t>
      </w:r>
      <w:r w:rsidRPr="0071748B">
        <w:rPr>
          <w:rFonts w:cs="B Nazanin"/>
          <w:sz w:val="24"/>
          <w:szCs w:val="24"/>
          <w:rtl/>
          <w:lang w:bidi="fa-IR"/>
        </w:rPr>
        <w:t xml:space="preserve"> بالاتر م</w:t>
      </w:r>
      <w:r w:rsidRPr="0071748B">
        <w:rPr>
          <w:rFonts w:cs="B Nazanin" w:hint="cs"/>
          <w:sz w:val="24"/>
          <w:szCs w:val="24"/>
          <w:rtl/>
          <w:lang w:bidi="fa-IR"/>
        </w:rPr>
        <w:t>ی</w:t>
      </w:r>
      <w:r w:rsidRPr="0071748B">
        <w:rPr>
          <w:rFonts w:cs="B Nazanin"/>
          <w:sz w:val="24"/>
          <w:szCs w:val="24"/>
          <w:rtl/>
          <w:lang w:bidi="fa-IR"/>
        </w:rPr>
        <w:softHyphen/>
        <w:t>باشد. (شار نور</w:t>
      </w:r>
      <w:r w:rsidRPr="0071748B">
        <w:rPr>
          <w:rFonts w:cs="B Nazanin" w:hint="cs"/>
          <w:sz w:val="24"/>
          <w:szCs w:val="24"/>
          <w:rtl/>
          <w:lang w:bidi="fa-IR"/>
        </w:rPr>
        <w:t>ی</w:t>
      </w:r>
      <w:r w:rsidRPr="0071748B">
        <w:rPr>
          <w:rFonts w:cs="B Nazanin"/>
          <w:sz w:val="24"/>
          <w:szCs w:val="24"/>
          <w:rtl/>
          <w:lang w:bidi="fa-IR"/>
        </w:rPr>
        <w:t xml:space="preserve"> چراغ</w:t>
      </w:r>
      <w:r w:rsidRPr="0071748B">
        <w:rPr>
          <w:rFonts w:cs="B Nazanin"/>
          <w:sz w:val="24"/>
          <w:szCs w:val="24"/>
          <w:rtl/>
          <w:lang w:bidi="fa-IR"/>
        </w:rPr>
        <w:softHyphen/>
        <w:t>ها</w:t>
      </w:r>
      <w:r w:rsidRPr="0071748B">
        <w:rPr>
          <w:rFonts w:cs="B Nazanin" w:hint="cs"/>
          <w:sz w:val="24"/>
          <w:szCs w:val="24"/>
          <w:rtl/>
          <w:lang w:bidi="fa-IR"/>
        </w:rPr>
        <w:t>ی</w:t>
      </w:r>
      <w:r w:rsidRPr="0071748B">
        <w:rPr>
          <w:rFonts w:cs="B Nazanin"/>
          <w:sz w:val="24"/>
          <w:szCs w:val="24"/>
          <w:rtl/>
          <w:lang w:bidi="fa-IR"/>
        </w:rPr>
        <w:t xml:space="preserve"> با رنگ نور  3000 کلو</w:t>
      </w:r>
      <w:r w:rsidRPr="0071748B">
        <w:rPr>
          <w:rFonts w:cs="B Nazanin" w:hint="cs"/>
          <w:sz w:val="24"/>
          <w:szCs w:val="24"/>
          <w:rtl/>
          <w:lang w:bidi="fa-IR"/>
        </w:rPr>
        <w:t>ی</w:t>
      </w:r>
      <w:r w:rsidRPr="0071748B">
        <w:rPr>
          <w:rFonts w:cs="B Nazanin" w:hint="eastAsia"/>
          <w:sz w:val="24"/>
          <w:szCs w:val="24"/>
          <w:rtl/>
          <w:lang w:bidi="fa-IR"/>
        </w:rPr>
        <w:t>ن</w:t>
      </w:r>
      <w:r w:rsidRPr="0071748B">
        <w:rPr>
          <w:rFonts w:cs="B Nazanin"/>
          <w:sz w:val="24"/>
          <w:szCs w:val="24"/>
          <w:rtl/>
          <w:lang w:bidi="fa-IR"/>
        </w:rPr>
        <w:t xml:space="preserve"> حدود 5 درصد کمتر م</w:t>
      </w:r>
      <w:r w:rsidRPr="0071748B">
        <w:rPr>
          <w:rFonts w:cs="B Nazanin" w:hint="cs"/>
          <w:sz w:val="24"/>
          <w:szCs w:val="24"/>
          <w:rtl/>
          <w:lang w:bidi="fa-IR"/>
        </w:rPr>
        <w:t>ی</w:t>
      </w:r>
      <w:r w:rsidRPr="0071748B">
        <w:rPr>
          <w:rFonts w:cs="B Nazanin"/>
          <w:sz w:val="24"/>
          <w:szCs w:val="24"/>
          <w:rtl/>
          <w:lang w:bidi="fa-IR"/>
        </w:rPr>
        <w:softHyphen/>
        <w:t>باشد</w:t>
      </w:r>
      <w:r w:rsidRPr="0071748B">
        <w:rPr>
          <w:rFonts w:cs="B Nazanin" w:hint="cs"/>
          <w:sz w:val="24"/>
          <w:szCs w:val="24"/>
          <w:rtl/>
          <w:lang w:bidi="fa-IR"/>
        </w:rPr>
        <w:t>.</w:t>
      </w:r>
      <w:r w:rsidRPr="0071748B">
        <w:rPr>
          <w:rFonts w:cs="B Nazanin"/>
          <w:sz w:val="24"/>
          <w:szCs w:val="24"/>
          <w:rtl/>
          <w:lang w:bidi="fa-IR"/>
        </w:rPr>
        <w:t>)</w:t>
      </w:r>
    </w:p>
    <w:p w:rsidR="00F2613B" w:rsidRPr="0071748B" w:rsidRDefault="009F26D7" w:rsidP="00192A6B">
      <w:pPr>
        <w:pStyle w:val="ListParagraph"/>
        <w:numPr>
          <w:ilvl w:val="0"/>
          <w:numId w:val="5"/>
        </w:numPr>
        <w:tabs>
          <w:tab w:val="right" w:pos="390"/>
        </w:tabs>
        <w:bidi/>
        <w:ind w:left="26" w:firstLine="0"/>
        <w:jc w:val="lowKashida"/>
        <w:rPr>
          <w:rFonts w:cs="B Nazanin"/>
          <w:sz w:val="24"/>
          <w:szCs w:val="24"/>
          <w:rtl/>
          <w:lang w:bidi="fa-IR"/>
        </w:rPr>
      </w:pPr>
      <w:r w:rsidRPr="0071748B">
        <w:rPr>
          <w:rFonts w:cs="B Nazanin"/>
          <w:sz w:val="24"/>
          <w:szCs w:val="24"/>
          <w:rtl/>
          <w:lang w:bidi="fa-IR"/>
        </w:rPr>
        <w:t>شارنوری چراغ</w:t>
      </w:r>
      <w:r w:rsidRPr="0071748B">
        <w:rPr>
          <w:rFonts w:cs="B Nazanin"/>
          <w:sz w:val="24"/>
          <w:szCs w:val="24"/>
          <w:rtl/>
          <w:lang w:bidi="fa-IR"/>
        </w:rPr>
        <w:softHyphen/>
        <w:t>های این فصل بدون اضافه یا کسر بها، می</w:t>
      </w:r>
      <w:r w:rsidRPr="0071748B">
        <w:rPr>
          <w:rFonts w:cs="B Nazanin"/>
          <w:sz w:val="24"/>
          <w:szCs w:val="24"/>
          <w:rtl/>
          <w:lang w:bidi="fa-IR"/>
        </w:rPr>
        <w:softHyphen/>
        <w:t xml:space="preserve">تواند تا </w:t>
      </w:r>
      <w:r w:rsidRPr="0071748B">
        <w:rPr>
          <w:rFonts w:cs="B Nazanin" w:hint="cs"/>
          <w:sz w:val="24"/>
          <w:szCs w:val="24"/>
          <w:rtl/>
          <w:lang w:bidi="fa-IR"/>
        </w:rPr>
        <w:t>10</w:t>
      </w:r>
      <w:r w:rsidRPr="0071748B">
        <w:rPr>
          <w:rFonts w:cs="B Nazanin"/>
          <w:sz w:val="24"/>
          <w:szCs w:val="24"/>
          <w:rtl/>
          <w:lang w:bidi="fa-IR"/>
        </w:rPr>
        <w:t xml:space="preserve"> درصد افزایش یا کاهش داشته باشد، بعد از آن بیشتر از </w:t>
      </w:r>
      <w:r w:rsidRPr="0071748B">
        <w:rPr>
          <w:rFonts w:cs="B Nazanin" w:hint="cs"/>
          <w:sz w:val="24"/>
          <w:szCs w:val="24"/>
          <w:rtl/>
          <w:lang w:bidi="fa-IR"/>
        </w:rPr>
        <w:t>10</w:t>
      </w:r>
      <w:r w:rsidRPr="0071748B">
        <w:rPr>
          <w:rFonts w:cs="B Nazanin"/>
          <w:sz w:val="24"/>
          <w:szCs w:val="24"/>
          <w:rtl/>
          <w:lang w:bidi="fa-IR"/>
        </w:rPr>
        <w:t xml:space="preserve"> درصد، به ازا هر </w:t>
      </w:r>
      <w:r w:rsidRPr="0071748B">
        <w:rPr>
          <w:rFonts w:cs="B Nazanin" w:hint="cs"/>
          <w:sz w:val="24"/>
          <w:szCs w:val="24"/>
          <w:rtl/>
          <w:lang w:bidi="fa-IR"/>
        </w:rPr>
        <w:t>1</w:t>
      </w:r>
      <w:r w:rsidRPr="0071748B">
        <w:rPr>
          <w:rFonts w:cs="B Nazanin"/>
          <w:sz w:val="24"/>
          <w:szCs w:val="24"/>
          <w:rtl/>
          <w:lang w:bidi="fa-IR"/>
        </w:rPr>
        <w:t xml:space="preserve"> درصد افزایش شار نوری </w:t>
      </w:r>
      <w:r w:rsidRPr="0071748B">
        <w:rPr>
          <w:rFonts w:cs="B Nazanin" w:hint="cs"/>
          <w:sz w:val="24"/>
          <w:szCs w:val="24"/>
          <w:rtl/>
          <w:lang w:bidi="fa-IR"/>
        </w:rPr>
        <w:t>5/0</w:t>
      </w:r>
      <w:r w:rsidRPr="0071748B">
        <w:rPr>
          <w:rFonts w:cs="B Nazanin"/>
          <w:sz w:val="24"/>
          <w:szCs w:val="24"/>
          <w:rtl/>
          <w:lang w:bidi="fa-IR"/>
        </w:rPr>
        <w:t xml:space="preserve"> درصد به بهای ردیف مربوطه اضافه می</w:t>
      </w:r>
      <w:r w:rsidRPr="0071748B">
        <w:rPr>
          <w:rFonts w:cs="B Nazanin"/>
          <w:sz w:val="24"/>
          <w:szCs w:val="24"/>
          <w:rtl/>
          <w:lang w:bidi="fa-IR"/>
        </w:rPr>
        <w:softHyphen/>
        <w:t>شود.</w:t>
      </w:r>
    </w:p>
    <w:p w:rsidR="00F2613B" w:rsidRPr="0071748B" w:rsidRDefault="009F26D7" w:rsidP="00192A6B">
      <w:pPr>
        <w:pStyle w:val="ListParagraph"/>
        <w:numPr>
          <w:ilvl w:val="0"/>
          <w:numId w:val="5"/>
        </w:numPr>
        <w:tabs>
          <w:tab w:val="right" w:pos="390"/>
        </w:tabs>
        <w:bidi/>
        <w:ind w:left="26" w:firstLine="0"/>
        <w:jc w:val="lowKashida"/>
        <w:rPr>
          <w:rFonts w:cs="B Nazanin"/>
          <w:sz w:val="24"/>
          <w:szCs w:val="24"/>
          <w:rtl/>
          <w:lang w:bidi="fa-IR"/>
        </w:rPr>
      </w:pPr>
      <w:r w:rsidRPr="0071748B">
        <w:rPr>
          <w:rFonts w:cs="B Nazanin"/>
          <w:sz w:val="24"/>
          <w:szCs w:val="24"/>
          <w:rtl/>
          <w:lang w:bidi="fa-IR"/>
        </w:rPr>
        <w:t xml:space="preserve">در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ascii="Times New Roman" w:hAnsi="Times New Roman" w:cs="B Nazanin"/>
          <w:sz w:val="24"/>
          <w:szCs w:val="24"/>
          <w:lang w:bidi="fa-IR"/>
        </w:rPr>
        <w:t>LED</w:t>
      </w:r>
      <w:r w:rsidRPr="0071748B">
        <w:rPr>
          <w:rFonts w:cs="B Nazanin" w:hint="cs"/>
          <w:sz w:val="24"/>
          <w:szCs w:val="24"/>
          <w:rtl/>
          <w:lang w:bidi="fa-IR"/>
        </w:rPr>
        <w:t xml:space="preserve"> ﺑﺎ</w:t>
      </w:r>
      <w:r w:rsidRPr="0071748B">
        <w:rPr>
          <w:rFonts w:cs="B Nazanin"/>
          <w:sz w:val="24"/>
          <w:szCs w:val="24"/>
          <w:rtl/>
          <w:lang w:bidi="fa-IR"/>
        </w:rPr>
        <w:t xml:space="preserve"> </w:t>
      </w:r>
      <w:r w:rsidRPr="0071748B">
        <w:rPr>
          <w:rFonts w:cs="B Nazanin" w:hint="cs"/>
          <w:sz w:val="24"/>
          <w:szCs w:val="24"/>
          <w:rtl/>
          <w:lang w:bidi="fa-IR"/>
        </w:rPr>
        <w:t>ﻣﺎ</w:t>
      </w:r>
      <w:r w:rsidRPr="0071748B">
        <w:rPr>
          <w:rFonts w:cs="B Nazanin" w:hint="eastAsia"/>
          <w:sz w:val="24"/>
          <w:szCs w:val="24"/>
          <w:rtl/>
          <w:lang w:bidi="fa-IR"/>
        </w:rPr>
        <w:t>ژول</w:t>
      </w:r>
      <w:r w:rsidRPr="0071748B">
        <w:rPr>
          <w:rFonts w:cs="B Nazanin"/>
          <w:sz w:val="24"/>
          <w:szCs w:val="24"/>
          <w:rtl/>
          <w:lang w:bidi="fa-IR"/>
        </w:rPr>
        <w:t xml:space="preserve"> </w:t>
      </w:r>
      <w:r w:rsidRPr="0071748B">
        <w:rPr>
          <w:rFonts w:cs="B Nazanin" w:hint="cs"/>
          <w:sz w:val="24"/>
          <w:szCs w:val="24"/>
          <w:rtl/>
          <w:lang w:bidi="fa-IR"/>
        </w:rPr>
        <w:t>ﯾﮑﭙﺎ</w:t>
      </w:r>
      <w:r w:rsidRPr="0071748B">
        <w:rPr>
          <w:rFonts w:cs="B Nazanin" w:hint="eastAsia"/>
          <w:sz w:val="24"/>
          <w:szCs w:val="24"/>
          <w:rtl/>
          <w:lang w:bidi="fa-IR"/>
        </w:rPr>
        <w:t>ر</w:t>
      </w:r>
      <w:r w:rsidRPr="0071748B">
        <w:rPr>
          <w:rFonts w:cs="B Nazanin" w:hint="cs"/>
          <w:sz w:val="24"/>
          <w:szCs w:val="24"/>
          <w:rtl/>
          <w:lang w:bidi="fa-IR"/>
        </w:rPr>
        <w:t>ﭼﻪ</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ری</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sz w:val="24"/>
          <w:szCs w:val="24"/>
          <w:rtl/>
          <w:lang w:bidi="fa-IR"/>
        </w:rPr>
        <w:t xml:space="preserve"> </w:t>
      </w:r>
      <w:r w:rsidRPr="0071748B">
        <w:rPr>
          <w:rFonts w:cs="B Nazanin" w:hint="cs"/>
          <w:sz w:val="24"/>
          <w:szCs w:val="24"/>
          <w:rtl/>
          <w:lang w:bidi="fa-IR"/>
        </w:rPr>
        <w:t>ﺑﺎﯾﺪ</w:t>
      </w:r>
      <w:r w:rsidRPr="0071748B">
        <w:rPr>
          <w:rFonts w:cs="B Nazanin"/>
          <w:sz w:val="24"/>
          <w:szCs w:val="24"/>
          <w:rtl/>
          <w:lang w:bidi="fa-IR"/>
        </w:rPr>
        <w:t xml:space="preserve"> </w:t>
      </w: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ری</w:t>
      </w:r>
      <w:r w:rsidRPr="0071748B">
        <w:rPr>
          <w:rFonts w:cs="B Nazanin"/>
          <w:sz w:val="24"/>
          <w:szCs w:val="24"/>
          <w:rtl/>
          <w:lang w:bidi="fa-IR"/>
        </w:rPr>
        <w:t xml:space="preserve"> ذ</w:t>
      </w:r>
      <w:r w:rsidRPr="0071748B">
        <w:rPr>
          <w:rFonts w:cs="B Nazanin" w:hint="cs"/>
          <w:sz w:val="24"/>
          <w:szCs w:val="24"/>
          <w:rtl/>
          <w:lang w:bidi="fa-IR"/>
        </w:rPr>
        <w:t>ﮐﺮ</w:t>
      </w:r>
      <w:r w:rsidRPr="0071748B">
        <w:rPr>
          <w:rFonts w:cs="B Nazanin"/>
          <w:sz w:val="24"/>
          <w:szCs w:val="24"/>
          <w:rtl/>
          <w:lang w:bidi="fa-IR"/>
        </w:rPr>
        <w:t xml:space="preserve">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در رد</w:t>
      </w:r>
      <w:r w:rsidRPr="0071748B">
        <w:rPr>
          <w:rFonts w:cs="B Nazanin" w:hint="cs"/>
          <w:sz w:val="24"/>
          <w:szCs w:val="24"/>
          <w:rtl/>
          <w:lang w:bidi="fa-IR"/>
        </w:rPr>
        <w:t>ﯾﻒ</w:t>
      </w:r>
      <w:r w:rsidRPr="0071748B">
        <w:rPr>
          <w:rFonts w:cs="B Nazanin"/>
          <w:sz w:val="24"/>
          <w:szCs w:val="24"/>
          <w:rtl/>
          <w:lang w:bidi="fa-IR"/>
        </w:rPr>
        <w:t xml:space="preserve"> </w:t>
      </w:r>
      <w:r w:rsidRPr="0071748B">
        <w:rPr>
          <w:rFonts w:cs="B Nazanin" w:hint="cs"/>
          <w:sz w:val="24"/>
          <w:szCs w:val="24"/>
          <w:rtl/>
          <w:lang w:bidi="fa-IR"/>
        </w:rPr>
        <w:t>ﻣﺮﺑﻮﻃﻪ</w:t>
      </w:r>
      <w:r w:rsidRPr="0071748B">
        <w:rPr>
          <w:rFonts w:cs="B Nazanin"/>
          <w:sz w:val="24"/>
          <w:szCs w:val="24"/>
          <w:rtl/>
          <w:lang w:bidi="fa-IR"/>
        </w:rPr>
        <w:t xml:space="preserve"> </w:t>
      </w:r>
      <w:r w:rsidRPr="0071748B">
        <w:rPr>
          <w:rFonts w:cs="B Nazanin" w:hint="cs"/>
          <w:sz w:val="24"/>
          <w:szCs w:val="24"/>
          <w:rtl/>
          <w:lang w:bidi="fa-IR"/>
        </w:rPr>
        <w:t>ﺑﺎﺷ</w:t>
      </w:r>
      <w:r w:rsidRPr="0071748B">
        <w:rPr>
          <w:rFonts w:cs="B Nazanin" w:hint="eastAsia"/>
          <w:sz w:val="24"/>
          <w:szCs w:val="24"/>
          <w:rtl/>
          <w:lang w:bidi="fa-IR"/>
        </w:rPr>
        <w:t>ـ</w:t>
      </w:r>
      <w:r w:rsidRPr="0071748B">
        <w:rPr>
          <w:rFonts w:cs="B Nazanin" w:hint="cs"/>
          <w:sz w:val="24"/>
          <w:szCs w:val="24"/>
          <w:rtl/>
          <w:lang w:bidi="fa-IR"/>
        </w:rPr>
        <w:t>ﺪ</w:t>
      </w:r>
      <w:r w:rsidRPr="0071748B">
        <w:rPr>
          <w:rFonts w:cs="B Nazanin"/>
          <w:sz w:val="24"/>
          <w:szCs w:val="24"/>
          <w:rtl/>
          <w:lang w:bidi="fa-IR"/>
        </w:rPr>
        <w:t xml:space="preserve"> و </w:t>
      </w:r>
      <w:r w:rsidRPr="0071748B">
        <w:rPr>
          <w:rFonts w:cs="B Nazanin" w:hint="cs"/>
          <w:sz w:val="24"/>
          <w:szCs w:val="24"/>
          <w:rtl/>
          <w:lang w:bidi="fa-IR"/>
        </w:rPr>
        <w:t>ﭼﻨﺎﻧﭽ</w:t>
      </w:r>
      <w:r w:rsidRPr="0071748B">
        <w:rPr>
          <w:rFonts w:cs="B Nazanin" w:hint="eastAsia"/>
          <w:sz w:val="24"/>
          <w:szCs w:val="24"/>
          <w:rtl/>
          <w:lang w:bidi="fa-IR"/>
        </w:rPr>
        <w:t>ـ</w:t>
      </w:r>
      <w:r w:rsidRPr="0071748B">
        <w:rPr>
          <w:rFonts w:cs="B Nazanin" w:hint="cs"/>
          <w:sz w:val="24"/>
          <w:szCs w:val="24"/>
          <w:rtl/>
          <w:lang w:bidi="fa-IR"/>
        </w:rPr>
        <w:t>ﻪ</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ﻧﻮ</w:t>
      </w:r>
      <w:r w:rsidRPr="0071748B">
        <w:rPr>
          <w:rFonts w:cs="B Nazanin" w:hint="eastAsia"/>
          <w:sz w:val="24"/>
          <w:szCs w:val="24"/>
          <w:rtl/>
          <w:lang w:bidi="fa-IR"/>
        </w:rPr>
        <w:t>ری</w:t>
      </w:r>
      <w:r w:rsidRPr="0071748B">
        <w:rPr>
          <w:rFonts w:cs="B Nazanin"/>
          <w:sz w:val="24"/>
          <w:szCs w:val="24"/>
          <w:rtl/>
          <w:lang w:bidi="fa-IR"/>
        </w:rPr>
        <w:t xml:space="preserve"> </w:t>
      </w:r>
      <w:r w:rsidRPr="0071748B">
        <w:rPr>
          <w:rFonts w:cs="B Nazanin" w:hint="cs"/>
          <w:sz w:val="24"/>
          <w:szCs w:val="24"/>
          <w:rtl/>
          <w:lang w:bidi="fa-IR"/>
        </w:rPr>
        <w:t>ﭼﺮ</w:t>
      </w:r>
      <w:r w:rsidRPr="0071748B">
        <w:rPr>
          <w:rFonts w:cs="B Nazanin" w:hint="eastAsia"/>
          <w:sz w:val="24"/>
          <w:szCs w:val="24"/>
          <w:rtl/>
          <w:lang w:bidi="fa-IR"/>
        </w:rPr>
        <w:t>اغ</w:t>
      </w:r>
      <w:r w:rsidRPr="0071748B">
        <w:rPr>
          <w:rFonts w:cs="B Nazanin"/>
          <w:sz w:val="24"/>
          <w:szCs w:val="24"/>
          <w:rtl/>
          <w:lang w:bidi="fa-IR"/>
        </w:rPr>
        <w:t xml:space="preserve"> </w:t>
      </w:r>
      <w:r w:rsidRPr="0071748B">
        <w:rPr>
          <w:rFonts w:cs="B Nazanin" w:hint="cs"/>
          <w:sz w:val="24"/>
          <w:szCs w:val="24"/>
          <w:rtl/>
          <w:lang w:bidi="fa-IR"/>
        </w:rPr>
        <w:t>ﺑﯿﺸﺘﺮ</w:t>
      </w:r>
      <w:r w:rsidRPr="0071748B">
        <w:rPr>
          <w:rFonts w:cs="B Nazanin"/>
          <w:sz w:val="24"/>
          <w:szCs w:val="24"/>
          <w:rtl/>
          <w:lang w:bidi="fa-IR"/>
        </w:rPr>
        <w:t xml:space="preserve"> از </w:t>
      </w:r>
      <w:r w:rsidRPr="0071748B">
        <w:rPr>
          <w:rFonts w:cs="B Nazanin" w:hint="cs"/>
          <w:sz w:val="24"/>
          <w:szCs w:val="24"/>
          <w:rtl/>
          <w:lang w:bidi="fa-IR"/>
        </w:rPr>
        <w:t>ﺣﺪ</w:t>
      </w:r>
      <w:r w:rsidRPr="0071748B">
        <w:rPr>
          <w:rFonts w:cs="B Nazanin" w:hint="eastAsia"/>
          <w:sz w:val="24"/>
          <w:szCs w:val="24"/>
          <w:rtl/>
          <w:lang w:bidi="fa-IR"/>
        </w:rPr>
        <w:t>ا</w:t>
      </w:r>
      <w:r w:rsidRPr="0071748B">
        <w:rPr>
          <w:rFonts w:cs="B Nazanin" w:hint="cs"/>
          <w:sz w:val="24"/>
          <w:szCs w:val="24"/>
          <w:rtl/>
          <w:lang w:bidi="fa-IR"/>
        </w:rPr>
        <w:t>ﻗﻞ</w:t>
      </w:r>
      <w:r w:rsidRPr="0071748B">
        <w:rPr>
          <w:rFonts w:cs="B Nazanin"/>
          <w:sz w:val="24"/>
          <w:szCs w:val="24"/>
          <w:rtl/>
          <w:lang w:bidi="fa-IR"/>
        </w:rPr>
        <w:t xml:space="preserve"> ذ</w:t>
      </w:r>
      <w:r w:rsidRPr="0071748B">
        <w:rPr>
          <w:rFonts w:cs="B Nazanin" w:hint="cs"/>
          <w:sz w:val="24"/>
          <w:szCs w:val="24"/>
          <w:rtl/>
          <w:lang w:bidi="fa-IR"/>
        </w:rPr>
        <w:t>ﮐﺮ</w:t>
      </w:r>
      <w:r w:rsidRPr="0071748B">
        <w:rPr>
          <w:rFonts w:cs="B Nazanin"/>
          <w:sz w:val="24"/>
          <w:szCs w:val="24"/>
          <w:rtl/>
          <w:lang w:bidi="fa-IR"/>
        </w:rPr>
        <w:t xml:space="preserve">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w:t>
      </w:r>
      <w:r w:rsidRPr="0071748B">
        <w:rPr>
          <w:rFonts w:cs="B Nazanin" w:hint="cs"/>
          <w:sz w:val="24"/>
          <w:szCs w:val="24"/>
          <w:rtl/>
          <w:lang w:bidi="fa-IR"/>
        </w:rPr>
        <w:t>ﺑﺎﺷﺪ</w:t>
      </w:r>
      <w:r w:rsidRPr="0071748B">
        <w:rPr>
          <w:rFonts w:cs="B Nazanin" w:hint="eastAsia"/>
          <w:sz w:val="24"/>
          <w:szCs w:val="24"/>
          <w:rtl/>
          <w:lang w:bidi="fa-IR"/>
        </w:rPr>
        <w:t>،</w:t>
      </w:r>
      <w:r w:rsidRPr="0071748B">
        <w:rPr>
          <w:rFonts w:cs="B Nazanin"/>
          <w:sz w:val="24"/>
          <w:szCs w:val="24"/>
          <w:rtl/>
          <w:lang w:bidi="fa-IR"/>
        </w:rPr>
        <w:t xml:space="preserve"> </w:t>
      </w:r>
      <w:r w:rsidRPr="0071748B">
        <w:rPr>
          <w:rFonts w:cs="B Nazanin" w:hint="cs"/>
          <w:sz w:val="24"/>
          <w:szCs w:val="24"/>
          <w:rtl/>
          <w:lang w:bidi="fa-IR"/>
        </w:rPr>
        <w:t>ﺑﻪ</w:t>
      </w:r>
      <w:r w:rsidRPr="0071748B">
        <w:rPr>
          <w:rFonts w:cs="B Nazanin"/>
          <w:sz w:val="24"/>
          <w:szCs w:val="24"/>
          <w:rtl/>
          <w:lang w:bidi="fa-IR"/>
        </w:rPr>
        <w:t xml:space="preserve"> ازای </w:t>
      </w:r>
      <w:r w:rsidRPr="0071748B">
        <w:rPr>
          <w:rFonts w:cs="B Nazanin" w:hint="cs"/>
          <w:sz w:val="24"/>
          <w:szCs w:val="24"/>
          <w:rtl/>
          <w:lang w:bidi="fa-IR"/>
        </w:rPr>
        <w:t>ﻫﺮ</w:t>
      </w:r>
      <w:r w:rsidRPr="0071748B">
        <w:rPr>
          <w:rFonts w:cs="B Nazanin"/>
          <w:sz w:val="24"/>
          <w:szCs w:val="24"/>
          <w:rtl/>
          <w:lang w:bidi="fa-IR"/>
        </w:rPr>
        <w:t xml:space="preserve"> 1 در</w:t>
      </w:r>
      <w:r w:rsidRPr="0071748B">
        <w:rPr>
          <w:rFonts w:cs="B Nazanin" w:hint="cs"/>
          <w:sz w:val="24"/>
          <w:szCs w:val="24"/>
          <w:rtl/>
          <w:lang w:bidi="fa-IR"/>
        </w:rPr>
        <w:t>ﺻﺪ</w:t>
      </w:r>
      <w:r w:rsidRPr="0071748B">
        <w:rPr>
          <w:rFonts w:cs="B Nazanin"/>
          <w:sz w:val="24"/>
          <w:szCs w:val="24"/>
          <w:rtl/>
          <w:lang w:bidi="fa-IR"/>
        </w:rPr>
        <w:t xml:space="preserve"> ا</w:t>
      </w:r>
      <w:r w:rsidRPr="0071748B">
        <w:rPr>
          <w:rFonts w:cs="B Nazanin" w:hint="cs"/>
          <w:sz w:val="24"/>
          <w:szCs w:val="24"/>
          <w:rtl/>
          <w:lang w:bidi="fa-IR"/>
        </w:rPr>
        <w:t>ﻓﺰ</w:t>
      </w:r>
      <w:r w:rsidRPr="0071748B">
        <w:rPr>
          <w:rFonts w:cs="B Nazanin" w:hint="eastAsia"/>
          <w:sz w:val="24"/>
          <w:szCs w:val="24"/>
          <w:rtl/>
          <w:lang w:bidi="fa-IR"/>
        </w:rPr>
        <w:t>ا</w:t>
      </w:r>
      <w:r w:rsidRPr="0071748B">
        <w:rPr>
          <w:rFonts w:cs="B Nazanin" w:hint="cs"/>
          <w:sz w:val="24"/>
          <w:szCs w:val="24"/>
          <w:rtl/>
          <w:lang w:bidi="fa-IR"/>
        </w:rPr>
        <w:t>ﯾﺶ</w:t>
      </w:r>
      <w:r w:rsidRPr="0071748B">
        <w:rPr>
          <w:rFonts w:cs="B Nazanin"/>
          <w:sz w:val="24"/>
          <w:szCs w:val="24"/>
          <w:rtl/>
          <w:lang w:bidi="fa-IR"/>
        </w:rPr>
        <w:t xml:space="preserve"> </w:t>
      </w:r>
      <w:r w:rsidRPr="0071748B">
        <w:rPr>
          <w:rFonts w:cs="B Nazanin" w:hint="cs"/>
          <w:sz w:val="24"/>
          <w:szCs w:val="24"/>
          <w:rtl/>
          <w:lang w:bidi="fa-IR"/>
        </w:rPr>
        <w:t>ﺑﻬﺮ</w:t>
      </w:r>
      <w:r w:rsidRPr="0071748B">
        <w:rPr>
          <w:rFonts w:cs="B Nazanin" w:hint="eastAsia"/>
          <w:sz w:val="24"/>
          <w:szCs w:val="24"/>
          <w:rtl/>
          <w:lang w:bidi="fa-IR"/>
        </w:rPr>
        <w:t>ه،</w:t>
      </w:r>
      <w:r w:rsidRPr="0071748B">
        <w:rPr>
          <w:rFonts w:cs="B Nazanin"/>
          <w:sz w:val="24"/>
          <w:szCs w:val="24"/>
          <w:rtl/>
          <w:lang w:bidi="fa-IR"/>
        </w:rPr>
        <w:t xml:space="preserve"> 1 در</w:t>
      </w:r>
      <w:r w:rsidRPr="0071748B">
        <w:rPr>
          <w:rFonts w:cs="B Nazanin" w:hint="cs"/>
          <w:sz w:val="24"/>
          <w:szCs w:val="24"/>
          <w:rtl/>
          <w:lang w:bidi="fa-IR"/>
        </w:rPr>
        <w:t>ﺻﺪ</w:t>
      </w:r>
      <w:r w:rsidRPr="0071748B">
        <w:rPr>
          <w:rFonts w:cs="B Nazanin"/>
          <w:sz w:val="24"/>
          <w:szCs w:val="24"/>
          <w:rtl/>
          <w:lang w:bidi="fa-IR"/>
        </w:rPr>
        <w:t xml:space="preserve"> </w:t>
      </w:r>
      <w:r w:rsidRPr="0071748B">
        <w:rPr>
          <w:rFonts w:cs="B Nazanin" w:hint="cs"/>
          <w:sz w:val="24"/>
          <w:szCs w:val="24"/>
          <w:rtl/>
          <w:lang w:bidi="fa-IR"/>
        </w:rPr>
        <w:t>ﺑﻪ</w:t>
      </w:r>
      <w:r w:rsidRPr="0071748B">
        <w:rPr>
          <w:rFonts w:cs="B Nazanin"/>
          <w:sz w:val="24"/>
          <w:szCs w:val="24"/>
          <w:rtl/>
          <w:lang w:bidi="fa-IR"/>
        </w:rPr>
        <w:t xml:space="preserve"> </w:t>
      </w:r>
      <w:r w:rsidRPr="0071748B">
        <w:rPr>
          <w:rFonts w:cs="B Nazanin" w:hint="cs"/>
          <w:sz w:val="24"/>
          <w:szCs w:val="24"/>
          <w:rtl/>
          <w:lang w:bidi="fa-IR"/>
        </w:rPr>
        <w:t>ﺑﻬﺎ</w:t>
      </w:r>
      <w:r w:rsidRPr="0071748B">
        <w:rPr>
          <w:rFonts w:cs="B Nazanin" w:hint="eastAsia"/>
          <w:sz w:val="24"/>
          <w:szCs w:val="24"/>
          <w:rtl/>
          <w:lang w:bidi="fa-IR"/>
        </w:rPr>
        <w:t>ی</w:t>
      </w:r>
      <w:r w:rsidRPr="0071748B">
        <w:rPr>
          <w:rFonts w:cs="B Nazanin"/>
          <w:sz w:val="24"/>
          <w:szCs w:val="24"/>
          <w:rtl/>
          <w:lang w:bidi="fa-IR"/>
        </w:rPr>
        <w:t xml:space="preserve"> رد</w:t>
      </w:r>
      <w:r w:rsidRPr="0071748B">
        <w:rPr>
          <w:rFonts w:cs="B Nazanin" w:hint="cs"/>
          <w:sz w:val="24"/>
          <w:szCs w:val="24"/>
          <w:rtl/>
          <w:lang w:bidi="fa-IR"/>
        </w:rPr>
        <w:t>ﯾ</w:t>
      </w:r>
      <w:r w:rsidRPr="0071748B">
        <w:rPr>
          <w:rFonts w:cs="B Nazanin" w:hint="eastAsia"/>
          <w:sz w:val="24"/>
          <w:szCs w:val="24"/>
          <w:rtl/>
          <w:lang w:bidi="fa-IR"/>
        </w:rPr>
        <w:t>ـ</w:t>
      </w:r>
      <w:r w:rsidRPr="0071748B">
        <w:rPr>
          <w:rFonts w:cs="B Nazanin" w:hint="cs"/>
          <w:sz w:val="24"/>
          <w:szCs w:val="24"/>
          <w:rtl/>
          <w:lang w:bidi="fa-IR"/>
        </w:rPr>
        <w:t>ﻒ</w:t>
      </w:r>
      <w:r w:rsidRPr="0071748B">
        <w:rPr>
          <w:rFonts w:cs="B Nazanin"/>
          <w:sz w:val="24"/>
          <w:szCs w:val="24"/>
          <w:rtl/>
          <w:lang w:bidi="fa-IR"/>
        </w:rPr>
        <w:t xml:space="preserve"> </w:t>
      </w:r>
      <w:r w:rsidRPr="0071748B">
        <w:rPr>
          <w:rFonts w:cs="B Nazanin" w:hint="cs"/>
          <w:sz w:val="24"/>
          <w:szCs w:val="24"/>
          <w:rtl/>
          <w:lang w:bidi="fa-IR"/>
        </w:rPr>
        <w:t>ﻣﺮﺑﻮﻃ</w:t>
      </w:r>
      <w:r w:rsidRPr="0071748B">
        <w:rPr>
          <w:rFonts w:cs="B Nazanin" w:hint="eastAsia"/>
          <w:sz w:val="24"/>
          <w:szCs w:val="24"/>
          <w:rtl/>
          <w:lang w:bidi="fa-IR"/>
        </w:rPr>
        <w:t>ـ</w:t>
      </w:r>
      <w:r w:rsidRPr="0071748B">
        <w:rPr>
          <w:rFonts w:cs="B Nazanin" w:hint="cs"/>
          <w:sz w:val="24"/>
          <w:szCs w:val="24"/>
          <w:rtl/>
          <w:lang w:bidi="fa-IR"/>
        </w:rPr>
        <w:t>ﻪ</w:t>
      </w:r>
      <w:r w:rsidRPr="0071748B">
        <w:rPr>
          <w:rFonts w:cs="B Nazanin"/>
          <w:sz w:val="24"/>
          <w:szCs w:val="24"/>
          <w:rtl/>
          <w:lang w:bidi="fa-IR"/>
        </w:rPr>
        <w:t xml:space="preserve"> ا</w:t>
      </w:r>
      <w:r w:rsidRPr="0071748B">
        <w:rPr>
          <w:rFonts w:cs="B Nazanin" w:hint="cs"/>
          <w:sz w:val="24"/>
          <w:szCs w:val="24"/>
          <w:rtl/>
          <w:lang w:bidi="fa-IR"/>
        </w:rPr>
        <w:t>ﺿﺎﻓﻪ</w:t>
      </w:r>
      <w:r w:rsidRPr="0071748B">
        <w:rPr>
          <w:rFonts w:cs="B Nazanin"/>
          <w:sz w:val="24"/>
          <w:szCs w:val="24"/>
          <w:rtl/>
          <w:lang w:bidi="fa-IR"/>
        </w:rPr>
        <w:t xml:space="preserve"> </w:t>
      </w:r>
      <w:r w:rsidRPr="0071748B">
        <w:rPr>
          <w:rFonts w:cs="B Nazanin" w:hint="cs"/>
          <w:sz w:val="24"/>
          <w:szCs w:val="24"/>
          <w:rtl/>
          <w:lang w:bidi="fa-IR"/>
        </w:rPr>
        <w:t>ﻣﯽﮔﺮ</w:t>
      </w:r>
      <w:r w:rsidRPr="0071748B">
        <w:rPr>
          <w:rFonts w:cs="B Nazanin" w:hint="eastAsia"/>
          <w:sz w:val="24"/>
          <w:szCs w:val="24"/>
          <w:rtl/>
          <w:lang w:bidi="fa-IR"/>
        </w:rPr>
        <w:t>دد</w:t>
      </w:r>
      <w:r w:rsidRPr="0071748B">
        <w:rPr>
          <w:rFonts w:cs="B Nazanin"/>
          <w:sz w:val="24"/>
          <w:szCs w:val="24"/>
          <w:rtl/>
          <w:lang w:bidi="fa-IR"/>
        </w:rPr>
        <w:t>.</w:t>
      </w:r>
    </w:p>
    <w:p w:rsidR="00F2613B" w:rsidRPr="0071748B" w:rsidRDefault="009F26D7" w:rsidP="00192A6B">
      <w:pPr>
        <w:pStyle w:val="ListParagraph"/>
        <w:numPr>
          <w:ilvl w:val="0"/>
          <w:numId w:val="5"/>
        </w:numPr>
        <w:tabs>
          <w:tab w:val="right" w:pos="390"/>
        </w:tabs>
        <w:bidi/>
        <w:spacing w:line="256" w:lineRule="auto"/>
        <w:ind w:left="26" w:firstLine="0"/>
        <w:jc w:val="lowKashida"/>
        <w:rPr>
          <w:rFonts w:cs="B Nazanin"/>
          <w:sz w:val="24"/>
          <w:szCs w:val="24"/>
          <w:lang w:bidi="fa-IR"/>
        </w:rPr>
      </w:pPr>
      <w:r w:rsidRPr="0071748B">
        <w:rPr>
          <w:rFonts w:cs="B Nazanin" w:hint="cs"/>
          <w:sz w:val="24"/>
          <w:szCs w:val="24"/>
          <w:rtl/>
          <w:lang w:bidi="fa-IR"/>
        </w:rPr>
        <w:t>پیمانکار موظف می</w:t>
      </w:r>
      <w:r w:rsidRPr="0071748B">
        <w:rPr>
          <w:rFonts w:cs="B Nazanin" w:hint="cs"/>
          <w:sz w:val="24"/>
          <w:szCs w:val="24"/>
          <w:rtl/>
          <w:lang w:bidi="fa-IR"/>
        </w:rPr>
        <w:softHyphen/>
        <w:t xml:space="preserve">باشند، اسناد مربوط به دارا بودن الزامات این فصل را با گواهی از مراجع معتبر از تولیدکنندگان و فروشندگان مطالبه و ضمیمه اسناد نمایند. </w:t>
      </w:r>
    </w:p>
    <w:p w:rsidR="00F2613B" w:rsidRPr="0071748B" w:rsidRDefault="009F26D7" w:rsidP="00192A6B">
      <w:pPr>
        <w:pStyle w:val="ListParagraph"/>
        <w:numPr>
          <w:ilvl w:val="0"/>
          <w:numId w:val="5"/>
        </w:numPr>
        <w:tabs>
          <w:tab w:val="right" w:pos="390"/>
        </w:tabs>
        <w:bidi/>
        <w:ind w:left="26" w:firstLine="0"/>
        <w:jc w:val="lowKashida"/>
        <w:rPr>
          <w:rFonts w:cs="B Nazanin"/>
          <w:sz w:val="24"/>
          <w:szCs w:val="24"/>
          <w:lang w:bidi="fa-IR"/>
        </w:rPr>
      </w:pPr>
      <w:r w:rsidRPr="0071748B">
        <w:rPr>
          <w:rFonts w:cs="B Nazanin" w:hint="cs"/>
          <w:sz w:val="24"/>
          <w:szCs w:val="24"/>
          <w:rtl/>
          <w:lang w:bidi="fa-IR"/>
        </w:rPr>
        <w:t>ﺑﻪ</w:t>
      </w:r>
      <w:r w:rsidRPr="0071748B">
        <w:rPr>
          <w:rFonts w:cs="B Nazanin"/>
          <w:sz w:val="24"/>
          <w:szCs w:val="24"/>
          <w:rtl/>
          <w:lang w:bidi="fa-IR"/>
        </w:rPr>
        <w:t xml:space="preserve"> </w:t>
      </w:r>
      <w:r w:rsidRPr="0071748B">
        <w:rPr>
          <w:rFonts w:cs="B Nazanin" w:hint="cs"/>
          <w:sz w:val="24"/>
          <w:szCs w:val="24"/>
          <w:rtl/>
          <w:lang w:bidi="fa-IR"/>
        </w:rPr>
        <w:t>ﻣﻨﻈﻮ</w:t>
      </w:r>
      <w:r w:rsidRPr="0071748B">
        <w:rPr>
          <w:rFonts w:cs="B Nazanin" w:hint="eastAsia"/>
          <w:sz w:val="24"/>
          <w:szCs w:val="24"/>
          <w:rtl/>
          <w:lang w:bidi="fa-IR"/>
        </w:rPr>
        <w:t>ر</w:t>
      </w:r>
      <w:r w:rsidRPr="0071748B">
        <w:rPr>
          <w:rFonts w:cs="B Nazanin"/>
          <w:sz w:val="24"/>
          <w:szCs w:val="24"/>
          <w:rtl/>
          <w:lang w:bidi="fa-IR"/>
        </w:rPr>
        <w:t xml:space="preserve"> </w:t>
      </w:r>
      <w:r w:rsidRPr="0071748B">
        <w:rPr>
          <w:rFonts w:cs="B Nazanin" w:hint="cs"/>
          <w:sz w:val="24"/>
          <w:szCs w:val="24"/>
          <w:rtl/>
          <w:lang w:bidi="fa-IR"/>
        </w:rPr>
        <w:t>ﺳﻬﻮﻟﺖ</w:t>
      </w:r>
      <w:r w:rsidRPr="0071748B">
        <w:rPr>
          <w:rFonts w:cs="B Nazanin"/>
          <w:sz w:val="24"/>
          <w:szCs w:val="24"/>
          <w:rtl/>
          <w:lang w:bidi="fa-IR"/>
        </w:rPr>
        <w:t xml:space="preserve"> د</w:t>
      </w:r>
      <w:r w:rsidRPr="0071748B">
        <w:rPr>
          <w:rFonts w:cs="B Nazanin" w:hint="cs"/>
          <w:sz w:val="24"/>
          <w:szCs w:val="24"/>
          <w:rtl/>
          <w:lang w:bidi="fa-IR"/>
        </w:rPr>
        <w:t>ﺳﺘﺮﺳﯽ</w:t>
      </w:r>
      <w:r w:rsidRPr="0071748B">
        <w:rPr>
          <w:rFonts w:cs="B Nazanin"/>
          <w:sz w:val="24"/>
          <w:szCs w:val="24"/>
          <w:rtl/>
          <w:lang w:bidi="fa-IR"/>
        </w:rPr>
        <w:t xml:space="preserve"> </w:t>
      </w:r>
      <w:r w:rsidRPr="0071748B">
        <w:rPr>
          <w:rFonts w:cs="B Nazanin" w:hint="cs"/>
          <w:sz w:val="24"/>
          <w:szCs w:val="24"/>
          <w:rtl/>
          <w:lang w:bidi="fa-IR"/>
        </w:rPr>
        <w:t>ﺑﻪ</w:t>
      </w:r>
      <w:r w:rsidRPr="0071748B">
        <w:rPr>
          <w:rFonts w:cs="B Nazanin"/>
          <w:sz w:val="24"/>
          <w:szCs w:val="24"/>
          <w:rtl/>
          <w:lang w:bidi="fa-IR"/>
        </w:rPr>
        <w:t xml:space="preserve"> رد</w:t>
      </w:r>
      <w:r w:rsidRPr="0071748B">
        <w:rPr>
          <w:rFonts w:cs="B Nazanin" w:hint="cs"/>
          <w:sz w:val="24"/>
          <w:szCs w:val="24"/>
          <w:rtl/>
          <w:lang w:bidi="fa-IR"/>
        </w:rPr>
        <w:t>ﯾﻒﻫﺎ</w:t>
      </w:r>
      <w:r w:rsidRPr="0071748B">
        <w:rPr>
          <w:rFonts w:cs="B Nazanin" w:hint="eastAsia"/>
          <w:sz w:val="24"/>
          <w:szCs w:val="24"/>
          <w:rtl/>
          <w:lang w:bidi="fa-IR"/>
        </w:rPr>
        <w:t>ی</w:t>
      </w:r>
      <w:r w:rsidRPr="0071748B">
        <w:rPr>
          <w:rFonts w:cs="B Nazanin"/>
          <w:sz w:val="24"/>
          <w:szCs w:val="24"/>
          <w:rtl/>
          <w:lang w:bidi="fa-IR"/>
        </w:rPr>
        <w:t xml:space="preserve"> </w:t>
      </w:r>
      <w:r w:rsidRPr="0071748B">
        <w:rPr>
          <w:rFonts w:cs="B Nazanin" w:hint="cs"/>
          <w:sz w:val="24"/>
          <w:szCs w:val="24"/>
          <w:rtl/>
          <w:lang w:bidi="fa-IR"/>
        </w:rPr>
        <w:t>ﻣﻮ</w:t>
      </w:r>
      <w:r w:rsidRPr="0071748B">
        <w:rPr>
          <w:rFonts w:cs="B Nazanin" w:hint="eastAsia"/>
          <w:sz w:val="24"/>
          <w:szCs w:val="24"/>
          <w:rtl/>
          <w:lang w:bidi="fa-IR"/>
        </w:rPr>
        <w:t>رد</w:t>
      </w:r>
      <w:r w:rsidRPr="0071748B">
        <w:rPr>
          <w:rFonts w:cs="B Nazanin"/>
          <w:sz w:val="24"/>
          <w:szCs w:val="24"/>
          <w:rtl/>
          <w:lang w:bidi="fa-IR"/>
        </w:rPr>
        <w:t xml:space="preserve"> </w:t>
      </w:r>
      <w:r w:rsidRPr="0071748B">
        <w:rPr>
          <w:rFonts w:cs="B Nazanin" w:hint="cs"/>
          <w:sz w:val="24"/>
          <w:szCs w:val="24"/>
          <w:rtl/>
          <w:lang w:bidi="fa-IR"/>
        </w:rPr>
        <w:t>ﻧﯿﺎ</w:t>
      </w:r>
      <w:r w:rsidRPr="0071748B">
        <w:rPr>
          <w:rFonts w:cs="B Nazanin" w:hint="eastAsia"/>
          <w:sz w:val="24"/>
          <w:szCs w:val="24"/>
          <w:rtl/>
          <w:lang w:bidi="fa-IR"/>
        </w:rPr>
        <w:t>ز،</w:t>
      </w:r>
      <w:r w:rsidRPr="0071748B">
        <w:rPr>
          <w:rFonts w:cs="B Nazanin"/>
          <w:sz w:val="24"/>
          <w:szCs w:val="24"/>
          <w:rtl/>
          <w:lang w:bidi="fa-IR"/>
        </w:rPr>
        <w:t xml:space="preserve"> </w:t>
      </w:r>
      <w:r w:rsidRPr="0071748B">
        <w:rPr>
          <w:rFonts w:cs="B Nazanin" w:hint="cs"/>
          <w:sz w:val="24"/>
          <w:szCs w:val="24"/>
          <w:rtl/>
          <w:lang w:bidi="fa-IR"/>
        </w:rPr>
        <w:t>ﺷﻤﺎ</w:t>
      </w:r>
      <w:r w:rsidRPr="0071748B">
        <w:rPr>
          <w:rFonts w:cs="B Nazanin" w:hint="eastAsia"/>
          <w:sz w:val="24"/>
          <w:szCs w:val="24"/>
          <w:rtl/>
          <w:lang w:bidi="fa-IR"/>
        </w:rPr>
        <w:t>ره</w:t>
      </w:r>
      <w:r w:rsidRPr="0071748B">
        <w:rPr>
          <w:rFonts w:cs="B Nazanin"/>
          <w:sz w:val="24"/>
          <w:szCs w:val="24"/>
          <w:rtl/>
          <w:lang w:bidi="fa-IR"/>
        </w:rPr>
        <w:t xml:space="preserve"> و </w:t>
      </w:r>
      <w:r w:rsidRPr="0071748B">
        <w:rPr>
          <w:rFonts w:cs="B Nazanin" w:hint="cs"/>
          <w:sz w:val="24"/>
          <w:szCs w:val="24"/>
          <w:rtl/>
          <w:lang w:bidi="fa-IR"/>
        </w:rPr>
        <w:t>ﺷﺮ</w:t>
      </w:r>
      <w:r w:rsidRPr="0071748B">
        <w:rPr>
          <w:rFonts w:cs="B Nazanin" w:hint="eastAsia"/>
          <w:sz w:val="24"/>
          <w:szCs w:val="24"/>
          <w:rtl/>
          <w:lang w:bidi="fa-IR"/>
        </w:rPr>
        <w:t>ح</w:t>
      </w:r>
      <w:r w:rsidRPr="0071748B">
        <w:rPr>
          <w:rFonts w:cs="B Nazanin"/>
          <w:sz w:val="24"/>
          <w:szCs w:val="24"/>
          <w:rtl/>
          <w:lang w:bidi="fa-IR"/>
        </w:rPr>
        <w:t xml:space="preserve"> </w:t>
      </w:r>
      <w:r w:rsidRPr="0071748B">
        <w:rPr>
          <w:rFonts w:cs="B Nazanin" w:hint="cs"/>
          <w:sz w:val="24"/>
          <w:szCs w:val="24"/>
          <w:rtl/>
          <w:lang w:bidi="fa-IR"/>
        </w:rPr>
        <w:t>ﻣﺨﺘﺼﺮ</w:t>
      </w:r>
      <w:r w:rsidRPr="0071748B">
        <w:rPr>
          <w:rFonts w:cs="B Nazanin"/>
          <w:sz w:val="24"/>
          <w:szCs w:val="24"/>
          <w:rtl/>
          <w:lang w:bidi="fa-IR"/>
        </w:rPr>
        <w:t xml:space="preserve"> </w:t>
      </w:r>
      <w:r w:rsidRPr="0071748B">
        <w:rPr>
          <w:rFonts w:cs="B Nazanin" w:hint="cs"/>
          <w:sz w:val="24"/>
          <w:szCs w:val="24"/>
          <w:rtl/>
          <w:lang w:bidi="fa-IR"/>
        </w:rPr>
        <w:t>ﮔﺮ</w:t>
      </w:r>
      <w:r w:rsidRPr="0071748B">
        <w:rPr>
          <w:rFonts w:cs="B Nazanin" w:hint="eastAsia"/>
          <w:sz w:val="24"/>
          <w:szCs w:val="24"/>
          <w:rtl/>
          <w:lang w:bidi="fa-IR"/>
        </w:rPr>
        <w:t>وه</w:t>
      </w:r>
      <w:r w:rsidRPr="0071748B">
        <w:rPr>
          <w:rFonts w:cs="B Nazanin" w:hint="cs"/>
          <w:sz w:val="24"/>
          <w:szCs w:val="24"/>
          <w:rtl/>
          <w:lang w:bidi="fa-IR"/>
        </w:rPr>
        <w:t>ﻫﺎ</w:t>
      </w:r>
      <w:r w:rsidRPr="0071748B">
        <w:rPr>
          <w:rFonts w:cs="B Nazanin" w:hint="eastAsia"/>
          <w:sz w:val="24"/>
          <w:szCs w:val="24"/>
          <w:rtl/>
          <w:lang w:bidi="fa-IR"/>
        </w:rPr>
        <w:t>ی</w:t>
      </w:r>
      <w:r w:rsidRPr="0071748B">
        <w:rPr>
          <w:rFonts w:cs="B Nazanin"/>
          <w:sz w:val="24"/>
          <w:szCs w:val="24"/>
          <w:rtl/>
          <w:lang w:bidi="fa-IR"/>
        </w:rPr>
        <w:t xml:space="preserve"> ا</w:t>
      </w:r>
      <w:r w:rsidRPr="0071748B">
        <w:rPr>
          <w:rFonts w:cs="B Nazanin" w:hint="cs"/>
          <w:sz w:val="24"/>
          <w:szCs w:val="24"/>
          <w:rtl/>
          <w:lang w:bidi="fa-IR"/>
        </w:rPr>
        <w:t>ﯾﻦ</w:t>
      </w:r>
      <w:r w:rsidRPr="0071748B">
        <w:rPr>
          <w:rFonts w:cs="B Nazanin"/>
          <w:sz w:val="24"/>
          <w:szCs w:val="24"/>
          <w:rtl/>
          <w:lang w:bidi="fa-IR"/>
        </w:rPr>
        <w:t xml:space="preserve"> </w:t>
      </w:r>
      <w:r w:rsidRPr="0071748B">
        <w:rPr>
          <w:rFonts w:cs="B Nazanin" w:hint="cs"/>
          <w:sz w:val="24"/>
          <w:szCs w:val="24"/>
          <w:rtl/>
          <w:lang w:bidi="fa-IR"/>
        </w:rPr>
        <w:t>ﻓﺼﻞ</w:t>
      </w:r>
      <w:r w:rsidRPr="0071748B">
        <w:rPr>
          <w:rFonts w:cs="B Nazanin"/>
          <w:sz w:val="24"/>
          <w:szCs w:val="24"/>
          <w:rtl/>
          <w:lang w:bidi="fa-IR"/>
        </w:rPr>
        <w:t xml:space="preserve"> در </w:t>
      </w:r>
      <w:r w:rsidRPr="0071748B">
        <w:rPr>
          <w:rFonts w:cs="B Nazanin" w:hint="cs"/>
          <w:sz w:val="24"/>
          <w:szCs w:val="24"/>
          <w:rtl/>
          <w:lang w:bidi="fa-IR"/>
        </w:rPr>
        <w:t>ﺟﺪ</w:t>
      </w:r>
      <w:r w:rsidRPr="0071748B">
        <w:rPr>
          <w:rFonts w:cs="B Nazanin" w:hint="eastAsia"/>
          <w:sz w:val="24"/>
          <w:szCs w:val="24"/>
          <w:rtl/>
          <w:lang w:bidi="fa-IR"/>
        </w:rPr>
        <w:t>ول</w:t>
      </w:r>
      <w:r w:rsidRPr="0071748B">
        <w:rPr>
          <w:rFonts w:cs="B Nazanin"/>
          <w:sz w:val="24"/>
          <w:szCs w:val="24"/>
          <w:rtl/>
          <w:lang w:bidi="fa-IR"/>
        </w:rPr>
        <w:t xml:space="preserve"> </w:t>
      </w:r>
      <w:r w:rsidRPr="0071748B">
        <w:rPr>
          <w:rFonts w:cs="B Nazanin" w:hint="cs"/>
          <w:sz w:val="24"/>
          <w:szCs w:val="24"/>
          <w:rtl/>
          <w:lang w:bidi="fa-IR"/>
        </w:rPr>
        <w:t>ذیل</w:t>
      </w:r>
      <w:r w:rsidRPr="0071748B">
        <w:rPr>
          <w:rFonts w:cs="B Nazanin"/>
          <w:sz w:val="24"/>
          <w:szCs w:val="24"/>
          <w:rtl/>
          <w:lang w:bidi="fa-IR"/>
        </w:rPr>
        <w:t xml:space="preserve"> درج </w:t>
      </w:r>
      <w:r w:rsidRPr="0071748B">
        <w:rPr>
          <w:rFonts w:cs="B Nazanin" w:hint="cs"/>
          <w:sz w:val="24"/>
          <w:szCs w:val="24"/>
          <w:rtl/>
          <w:lang w:bidi="fa-IR"/>
        </w:rPr>
        <w:t>ﺷﺪ</w:t>
      </w:r>
      <w:r w:rsidRPr="0071748B">
        <w:rPr>
          <w:rFonts w:cs="B Nazanin" w:hint="eastAsia"/>
          <w:sz w:val="24"/>
          <w:szCs w:val="24"/>
          <w:rtl/>
          <w:lang w:bidi="fa-IR"/>
        </w:rPr>
        <w:t>ه</w:t>
      </w:r>
      <w:r w:rsidRPr="0071748B">
        <w:rPr>
          <w:rFonts w:cs="B Nazanin"/>
          <w:sz w:val="24"/>
          <w:szCs w:val="24"/>
          <w:rtl/>
          <w:lang w:bidi="fa-IR"/>
        </w:rPr>
        <w:t xml:space="preserve"> ا</w:t>
      </w:r>
      <w:r w:rsidRPr="0071748B">
        <w:rPr>
          <w:rFonts w:cs="B Nazanin" w:hint="cs"/>
          <w:sz w:val="24"/>
          <w:szCs w:val="24"/>
          <w:rtl/>
          <w:lang w:bidi="fa-IR"/>
        </w:rPr>
        <w:t>ﺳﺖ.</w:t>
      </w:r>
    </w:p>
    <w:p w:rsidR="005C5C9D" w:rsidRPr="0071748B" w:rsidRDefault="00F70022" w:rsidP="005C5C9D">
      <w:pPr>
        <w:pStyle w:val="ListParagraph"/>
        <w:bidi/>
        <w:ind w:left="630"/>
        <w:jc w:val="lowKashida"/>
        <w:rPr>
          <w:rFonts w:cs="B Nazanin"/>
          <w:sz w:val="24"/>
          <w:szCs w:val="24"/>
          <w:lang w:bidi="fa-IR"/>
        </w:rPr>
      </w:pPr>
    </w:p>
    <w:p w:rsidR="005C5C9D" w:rsidRPr="0071748B" w:rsidRDefault="00F70022" w:rsidP="005C5C9D">
      <w:pPr>
        <w:pStyle w:val="ListParagraph"/>
        <w:bidi/>
        <w:jc w:val="lowKashida"/>
        <w:rPr>
          <w:rFonts w:cs="B Nazanin"/>
          <w:sz w:val="24"/>
          <w:szCs w:val="24"/>
          <w:lang w:bidi="fa-IR"/>
        </w:rPr>
      </w:pPr>
    </w:p>
    <w:p w:rsidR="005C5C9D" w:rsidRPr="0071748B" w:rsidRDefault="009F26D7" w:rsidP="005C5C9D">
      <w:pPr>
        <w:pStyle w:val="ListParagraph"/>
        <w:bidi/>
        <w:jc w:val="center"/>
        <w:rPr>
          <w:rFonts w:cs="B Nazanin"/>
          <w:b/>
          <w:bCs/>
          <w:sz w:val="24"/>
          <w:szCs w:val="24"/>
          <w:rtl/>
          <w:lang w:bidi="fa-IR"/>
        </w:rPr>
      </w:pPr>
      <w:r w:rsidRPr="0071748B">
        <w:rPr>
          <w:rFonts w:cs="B Nazanin" w:hint="cs"/>
          <w:b/>
          <w:bCs/>
          <w:sz w:val="24"/>
          <w:szCs w:val="24"/>
          <w:rtl/>
          <w:lang w:bidi="fa-IR"/>
        </w:rPr>
        <w:t>جدول شماره و شرح مختصر گروه</w:t>
      </w:r>
      <w:r w:rsidRPr="0071748B">
        <w:rPr>
          <w:rFonts w:cs="B Nazanin"/>
          <w:b/>
          <w:bCs/>
          <w:sz w:val="24"/>
          <w:szCs w:val="24"/>
          <w:rtl/>
          <w:lang w:bidi="fa-IR"/>
        </w:rPr>
        <w:softHyphen/>
      </w:r>
      <w:r w:rsidRPr="0071748B">
        <w:rPr>
          <w:rFonts w:cs="B Nazanin" w:hint="cs"/>
          <w:b/>
          <w:bCs/>
          <w:sz w:val="24"/>
          <w:szCs w:val="24"/>
          <w:rtl/>
          <w:lang w:bidi="fa-IR"/>
        </w:rPr>
        <w:t>ها</w:t>
      </w:r>
    </w:p>
    <w:tbl>
      <w:tblPr>
        <w:tblStyle w:val="TableGrid"/>
        <w:bidiVisual/>
        <w:tblW w:w="8663" w:type="dxa"/>
        <w:jc w:val="center"/>
        <w:tblLook w:val="04A0" w:firstRow="1" w:lastRow="0" w:firstColumn="1" w:lastColumn="0" w:noHBand="0" w:noVBand="1"/>
      </w:tblPr>
      <w:tblGrid>
        <w:gridCol w:w="1013"/>
        <w:gridCol w:w="7650"/>
      </w:tblGrid>
      <w:tr w:rsidR="005C5C9D" w:rsidRPr="0071748B" w:rsidTr="002B08CA">
        <w:trPr>
          <w:trHeight w:val="338"/>
          <w:jc w:val="center"/>
        </w:trPr>
        <w:tc>
          <w:tcPr>
            <w:tcW w:w="1013" w:type="dxa"/>
            <w:vAlign w:val="center"/>
          </w:tcPr>
          <w:p w:rsidR="005C5C9D" w:rsidRPr="0071748B" w:rsidRDefault="009F26D7" w:rsidP="002B08CA">
            <w:pPr>
              <w:pStyle w:val="ListParagraph"/>
              <w:bidi/>
              <w:ind w:left="0"/>
              <w:jc w:val="center"/>
              <w:rPr>
                <w:rFonts w:cs="B Nazanin"/>
                <w:sz w:val="24"/>
                <w:szCs w:val="24"/>
                <w:rtl/>
                <w:lang w:bidi="fa-IR"/>
              </w:rPr>
            </w:pPr>
            <w:r w:rsidRPr="0071748B">
              <w:rPr>
                <w:rFonts w:cs="B Nazanin" w:hint="cs"/>
                <w:sz w:val="24"/>
                <w:szCs w:val="24"/>
                <w:rtl/>
                <w:lang w:bidi="fa-IR"/>
              </w:rPr>
              <w:t>شماره گروه</w:t>
            </w:r>
          </w:p>
        </w:tc>
        <w:tc>
          <w:tcPr>
            <w:tcW w:w="7650" w:type="dxa"/>
            <w:vAlign w:val="center"/>
          </w:tcPr>
          <w:p w:rsidR="005C5C9D" w:rsidRPr="0071748B" w:rsidRDefault="009F26D7" w:rsidP="002B08CA">
            <w:pPr>
              <w:pStyle w:val="ListParagraph"/>
              <w:bidi/>
              <w:ind w:left="0"/>
              <w:jc w:val="center"/>
              <w:rPr>
                <w:rFonts w:cs="B Nazanin"/>
                <w:sz w:val="24"/>
                <w:szCs w:val="24"/>
                <w:rtl/>
                <w:lang w:bidi="fa-IR"/>
              </w:rPr>
            </w:pPr>
            <w:r w:rsidRPr="0071748B">
              <w:rPr>
                <w:rFonts w:cs="B Nazanin" w:hint="cs"/>
                <w:sz w:val="24"/>
                <w:szCs w:val="24"/>
                <w:rtl/>
                <w:lang w:bidi="fa-IR"/>
              </w:rPr>
              <w:t>شرح مختصر گروه</w:t>
            </w:r>
          </w:p>
        </w:tc>
      </w:tr>
      <w:tr w:rsidR="005C5C9D" w:rsidRPr="0071748B" w:rsidTr="002B08CA">
        <w:trPr>
          <w:trHeight w:val="305"/>
          <w:jc w:val="center"/>
        </w:trPr>
        <w:tc>
          <w:tcPr>
            <w:tcW w:w="1013" w:type="dxa"/>
          </w:tcPr>
          <w:p w:rsidR="005C5C9D" w:rsidRPr="0071748B" w:rsidRDefault="009F26D7" w:rsidP="00133C0C">
            <w:pPr>
              <w:pStyle w:val="ListParagraph"/>
              <w:bidi/>
              <w:ind w:left="0"/>
              <w:jc w:val="center"/>
              <w:rPr>
                <w:rFonts w:cs="B Nazanin"/>
                <w:sz w:val="24"/>
                <w:szCs w:val="24"/>
                <w:rtl/>
                <w:lang w:bidi="fa-IR"/>
              </w:rPr>
            </w:pPr>
            <w:r w:rsidRPr="0071748B">
              <w:rPr>
                <w:rFonts w:cs="B Nazanin" w:hint="cs"/>
                <w:sz w:val="24"/>
                <w:szCs w:val="24"/>
                <w:rtl/>
                <w:lang w:bidi="fa-IR"/>
              </w:rPr>
              <w:t>23</w:t>
            </w:r>
          </w:p>
        </w:tc>
        <w:tc>
          <w:tcPr>
            <w:tcW w:w="7650" w:type="dxa"/>
          </w:tcPr>
          <w:p w:rsidR="005C5C9D" w:rsidRPr="0071748B" w:rsidRDefault="009F26D7" w:rsidP="00133C0C">
            <w:pPr>
              <w:pStyle w:val="ListParagraph"/>
              <w:bidi/>
              <w:ind w:left="0"/>
              <w:jc w:val="lowKashida"/>
              <w:rPr>
                <w:rFonts w:cs="B Nazanin"/>
                <w:sz w:val="24"/>
                <w:szCs w:val="24"/>
                <w:rtl/>
                <w:lang w:bidi="fa-IR"/>
              </w:rPr>
            </w:pPr>
            <w:r w:rsidRPr="0071748B">
              <w:rPr>
                <w:rFonts w:cs="B Nazanin" w:hint="cs"/>
                <w:sz w:val="24"/>
                <w:szCs w:val="24"/>
                <w:rtl/>
                <w:lang w:bidi="fa-IR"/>
              </w:rPr>
              <w:t>چراغ راه پله و نشان (</w:t>
            </w:r>
            <w:r w:rsidRPr="0071748B">
              <w:rPr>
                <w:rFonts w:ascii="Times New Roman" w:hAnsi="Times New Roman" w:cs="B Nazanin"/>
                <w:sz w:val="24"/>
                <w:szCs w:val="24"/>
                <w:lang w:bidi="fa-IR"/>
              </w:rPr>
              <w:t>Sign</w:t>
            </w:r>
            <w:r w:rsidRPr="0071748B">
              <w:rPr>
                <w:rFonts w:cs="B Nazanin" w:hint="cs"/>
                <w:sz w:val="24"/>
                <w:szCs w:val="24"/>
                <w:rtl/>
                <w:lang w:bidi="fa-IR"/>
              </w:rPr>
              <w:t>).</w:t>
            </w:r>
          </w:p>
        </w:tc>
      </w:tr>
      <w:tr w:rsidR="005C5C9D" w:rsidRPr="0071748B" w:rsidTr="002B08CA">
        <w:trPr>
          <w:trHeight w:val="260"/>
          <w:jc w:val="center"/>
        </w:trPr>
        <w:tc>
          <w:tcPr>
            <w:tcW w:w="1013" w:type="dxa"/>
          </w:tcPr>
          <w:p w:rsidR="005C5C9D" w:rsidRPr="0071748B" w:rsidRDefault="009F26D7" w:rsidP="00133C0C">
            <w:pPr>
              <w:pStyle w:val="ListParagraph"/>
              <w:bidi/>
              <w:ind w:left="0"/>
              <w:jc w:val="center"/>
              <w:rPr>
                <w:rFonts w:cs="B Nazanin"/>
                <w:sz w:val="24"/>
                <w:szCs w:val="24"/>
                <w:rtl/>
                <w:lang w:bidi="fa-IR"/>
              </w:rPr>
            </w:pPr>
            <w:r w:rsidRPr="0071748B">
              <w:rPr>
                <w:rFonts w:cs="B Nazanin" w:hint="cs"/>
                <w:sz w:val="24"/>
                <w:szCs w:val="24"/>
                <w:rtl/>
                <w:lang w:bidi="fa-IR"/>
              </w:rPr>
              <w:t>24</w:t>
            </w:r>
          </w:p>
        </w:tc>
        <w:tc>
          <w:tcPr>
            <w:tcW w:w="7650" w:type="dxa"/>
          </w:tcPr>
          <w:p w:rsidR="005C5C9D" w:rsidRPr="0071748B" w:rsidRDefault="009F26D7" w:rsidP="00133C0C">
            <w:pPr>
              <w:pStyle w:val="ListParagraph"/>
              <w:bidi/>
              <w:ind w:left="0"/>
              <w:jc w:val="lowKashida"/>
              <w:rPr>
                <w:rFonts w:cs="B Nazanin"/>
                <w:sz w:val="24"/>
                <w:szCs w:val="24"/>
                <w:lang w:bidi="fa-IR"/>
              </w:rPr>
            </w:pPr>
            <w:r w:rsidRPr="0071748B">
              <w:rPr>
                <w:rFonts w:cs="B Nazanin" w:hint="cs"/>
                <w:sz w:val="24"/>
                <w:szCs w:val="24"/>
                <w:rtl/>
                <w:lang w:bidi="fa-IR"/>
              </w:rPr>
              <w:t>چراغ اتاق عمل روکار</w:t>
            </w:r>
            <w:r w:rsidRPr="0071748B">
              <w:rPr>
                <w:rFonts w:cs="B Nazanin"/>
                <w:sz w:val="24"/>
                <w:szCs w:val="24"/>
                <w:rtl/>
                <w:lang w:bidi="fa-IR"/>
              </w:rPr>
              <w:t xml:space="preserve"> </w:t>
            </w:r>
            <w:r w:rsidRPr="0071748B">
              <w:rPr>
                <w:rFonts w:ascii="Times New Roman" w:hAnsi="Times New Roman" w:cs="B Nazanin"/>
                <w:sz w:val="24"/>
                <w:szCs w:val="24"/>
                <w:lang w:bidi="fa-IR"/>
              </w:rPr>
              <w:t>LED</w:t>
            </w:r>
            <w:r w:rsidRPr="0071748B">
              <w:rPr>
                <w:rFonts w:cs="B Nazanin" w:hint="cs"/>
                <w:sz w:val="24"/>
                <w:szCs w:val="24"/>
                <w:rtl/>
                <w:lang w:bidi="fa-IR"/>
              </w:rPr>
              <w:t>.</w:t>
            </w:r>
          </w:p>
        </w:tc>
      </w:tr>
      <w:tr w:rsidR="005C5C9D" w:rsidRPr="0071748B" w:rsidTr="002B08CA">
        <w:trPr>
          <w:trHeight w:val="350"/>
          <w:jc w:val="center"/>
        </w:trPr>
        <w:tc>
          <w:tcPr>
            <w:tcW w:w="1013" w:type="dxa"/>
          </w:tcPr>
          <w:p w:rsidR="005C5C9D" w:rsidRPr="0071748B" w:rsidRDefault="009F26D7" w:rsidP="00133C0C">
            <w:pPr>
              <w:pStyle w:val="ListParagraph"/>
              <w:bidi/>
              <w:ind w:left="0"/>
              <w:jc w:val="center"/>
              <w:rPr>
                <w:rFonts w:cs="B Nazanin"/>
                <w:sz w:val="24"/>
                <w:szCs w:val="24"/>
                <w:rtl/>
                <w:lang w:bidi="fa-IR"/>
              </w:rPr>
            </w:pPr>
            <w:r w:rsidRPr="0071748B">
              <w:rPr>
                <w:rFonts w:cs="B Nazanin" w:hint="cs"/>
                <w:sz w:val="24"/>
                <w:szCs w:val="24"/>
                <w:rtl/>
                <w:lang w:bidi="fa-IR"/>
              </w:rPr>
              <w:t>25</w:t>
            </w:r>
          </w:p>
        </w:tc>
        <w:tc>
          <w:tcPr>
            <w:tcW w:w="7650" w:type="dxa"/>
          </w:tcPr>
          <w:p w:rsidR="005C5C9D" w:rsidRPr="0071748B" w:rsidRDefault="009F26D7" w:rsidP="00133C0C">
            <w:pPr>
              <w:pStyle w:val="ListParagraph"/>
              <w:bidi/>
              <w:ind w:left="0"/>
              <w:jc w:val="lowKashida"/>
              <w:rPr>
                <w:rFonts w:cs="B Nazanin"/>
                <w:sz w:val="24"/>
                <w:szCs w:val="24"/>
                <w:rtl/>
                <w:lang w:bidi="fa-IR"/>
              </w:rPr>
            </w:pPr>
            <w:r w:rsidRPr="0071748B">
              <w:rPr>
                <w:rFonts w:cs="B Nazanin" w:hint="cs"/>
                <w:sz w:val="24"/>
                <w:szCs w:val="24"/>
                <w:rtl/>
                <w:lang w:bidi="fa-IR"/>
              </w:rPr>
              <w:t>چراغ اتاق عمل</w:t>
            </w:r>
            <w:r w:rsidRPr="0071748B">
              <w:rPr>
                <w:rFonts w:cs="B Nazanin"/>
                <w:sz w:val="24"/>
                <w:szCs w:val="24"/>
                <w:rtl/>
                <w:lang w:bidi="fa-IR"/>
              </w:rPr>
              <w:t xml:space="preserve"> </w:t>
            </w:r>
            <w:r w:rsidRPr="0071748B">
              <w:rPr>
                <w:rFonts w:cs="B Nazanin" w:hint="cs"/>
                <w:sz w:val="24"/>
                <w:szCs w:val="24"/>
                <w:rtl/>
                <w:lang w:bidi="fa-IR"/>
              </w:rPr>
              <w:t xml:space="preserve">یا اتاق تمیز توکار </w:t>
            </w:r>
            <w:r w:rsidRPr="0071748B">
              <w:rPr>
                <w:rFonts w:ascii="Times New Roman" w:hAnsi="Times New Roman" w:cs="B Nazanin"/>
                <w:sz w:val="24"/>
                <w:szCs w:val="24"/>
                <w:lang w:bidi="fa-IR"/>
              </w:rPr>
              <w:t>LED</w:t>
            </w:r>
            <w:r w:rsidRPr="0071748B">
              <w:rPr>
                <w:rFonts w:ascii="Times New Roman" w:hAnsi="Times New Roman" w:cs="B Nazanin" w:hint="cs"/>
                <w:sz w:val="24"/>
                <w:szCs w:val="24"/>
                <w:rtl/>
                <w:lang w:bidi="fa-IR"/>
              </w:rPr>
              <w:t>.</w:t>
            </w:r>
          </w:p>
        </w:tc>
      </w:tr>
      <w:tr w:rsidR="005C5C9D" w:rsidRPr="0071748B" w:rsidTr="002B08CA">
        <w:trPr>
          <w:trHeight w:val="350"/>
          <w:jc w:val="center"/>
        </w:trPr>
        <w:tc>
          <w:tcPr>
            <w:tcW w:w="1013" w:type="dxa"/>
          </w:tcPr>
          <w:p w:rsidR="005C5C9D" w:rsidRPr="0071748B" w:rsidRDefault="009F26D7" w:rsidP="00133C0C">
            <w:pPr>
              <w:pStyle w:val="ListParagraph"/>
              <w:bidi/>
              <w:ind w:left="0"/>
              <w:jc w:val="center"/>
              <w:rPr>
                <w:rFonts w:cs="B Nazanin"/>
                <w:sz w:val="24"/>
                <w:szCs w:val="24"/>
                <w:rtl/>
                <w:lang w:bidi="fa-IR"/>
              </w:rPr>
            </w:pPr>
            <w:r w:rsidRPr="0071748B">
              <w:rPr>
                <w:rFonts w:cs="B Nazanin" w:hint="cs"/>
                <w:sz w:val="24"/>
                <w:szCs w:val="24"/>
                <w:rtl/>
                <w:lang w:bidi="fa-IR"/>
              </w:rPr>
              <w:t>28</w:t>
            </w:r>
          </w:p>
        </w:tc>
        <w:tc>
          <w:tcPr>
            <w:tcW w:w="7650" w:type="dxa"/>
          </w:tcPr>
          <w:p w:rsidR="005C5C9D" w:rsidRPr="0071748B" w:rsidRDefault="009F26D7" w:rsidP="00133C0C">
            <w:pPr>
              <w:pStyle w:val="ListParagraph"/>
              <w:bidi/>
              <w:ind w:left="0"/>
              <w:jc w:val="lowKashida"/>
              <w:rPr>
                <w:rFonts w:cs="B Nazanin"/>
                <w:sz w:val="24"/>
                <w:szCs w:val="24"/>
                <w:rtl/>
                <w:lang w:bidi="fa-IR"/>
              </w:rPr>
            </w:pPr>
            <w:r w:rsidRPr="0071748B">
              <w:rPr>
                <w:rFonts w:cs="B Nazanin" w:hint="cs"/>
                <w:sz w:val="24"/>
                <w:szCs w:val="24"/>
                <w:rtl/>
                <w:lang w:bidi="fa-IR"/>
              </w:rPr>
              <w:t xml:space="preserve">نورافکن </w:t>
            </w:r>
            <w:r w:rsidRPr="0071748B">
              <w:rPr>
                <w:rFonts w:ascii="Times New Roman" w:hAnsi="Times New Roman" w:cs="B Nazanin"/>
                <w:sz w:val="24"/>
                <w:szCs w:val="24"/>
                <w:lang w:bidi="fa-IR"/>
              </w:rPr>
              <w:t>LED</w:t>
            </w:r>
            <w:r w:rsidRPr="0071748B">
              <w:rPr>
                <w:rFonts w:ascii="Times New Roman" w:hAnsi="Times New Roman" w:cs="B Nazanin" w:hint="cs"/>
                <w:sz w:val="24"/>
                <w:szCs w:val="24"/>
                <w:rtl/>
                <w:lang w:bidi="fa-IR"/>
              </w:rPr>
              <w:t xml:space="preserve"> </w:t>
            </w:r>
            <w:r w:rsidRPr="0071748B">
              <w:rPr>
                <w:rFonts w:cs="B Nazanin" w:hint="cs"/>
                <w:sz w:val="24"/>
                <w:szCs w:val="24"/>
                <w:rtl/>
                <w:lang w:bidi="fa-IR"/>
              </w:rPr>
              <w:t xml:space="preserve"> با بدنه آلومینیومی.</w:t>
            </w:r>
          </w:p>
        </w:tc>
      </w:tr>
      <w:tr w:rsidR="005C5C9D" w:rsidRPr="0071748B" w:rsidTr="002B08CA">
        <w:trPr>
          <w:trHeight w:val="350"/>
          <w:jc w:val="center"/>
        </w:trPr>
        <w:tc>
          <w:tcPr>
            <w:tcW w:w="1013" w:type="dxa"/>
          </w:tcPr>
          <w:p w:rsidR="005C5C9D" w:rsidRPr="0071748B" w:rsidRDefault="009F26D7" w:rsidP="00133C0C">
            <w:pPr>
              <w:pStyle w:val="ListParagraph"/>
              <w:bidi/>
              <w:ind w:left="0"/>
              <w:jc w:val="center"/>
              <w:rPr>
                <w:rFonts w:cs="B Nazanin"/>
                <w:sz w:val="24"/>
                <w:szCs w:val="24"/>
                <w:rtl/>
                <w:lang w:bidi="fa-IR"/>
              </w:rPr>
            </w:pPr>
            <w:r w:rsidRPr="0071748B">
              <w:rPr>
                <w:rFonts w:cs="B Nazanin" w:hint="cs"/>
                <w:sz w:val="24"/>
                <w:szCs w:val="24"/>
                <w:rtl/>
                <w:lang w:bidi="fa-IR"/>
              </w:rPr>
              <w:t>30</w:t>
            </w:r>
          </w:p>
        </w:tc>
        <w:tc>
          <w:tcPr>
            <w:tcW w:w="7650" w:type="dxa"/>
          </w:tcPr>
          <w:p w:rsidR="005C5C9D" w:rsidRPr="0071748B" w:rsidRDefault="009F26D7" w:rsidP="00133C0C">
            <w:pPr>
              <w:pStyle w:val="ListParagraph"/>
              <w:bidi/>
              <w:ind w:left="0"/>
              <w:jc w:val="lowKashida"/>
              <w:rPr>
                <w:rFonts w:cs="B Nazanin"/>
                <w:sz w:val="24"/>
                <w:szCs w:val="24"/>
                <w:rtl/>
                <w:lang w:bidi="fa-IR"/>
              </w:rPr>
            </w:pPr>
            <w:r w:rsidRPr="0071748B">
              <w:rPr>
                <w:rFonts w:cs="B Nazanin" w:hint="cs"/>
                <w:sz w:val="24"/>
                <w:szCs w:val="24"/>
                <w:rtl/>
                <w:lang w:bidi="fa-IR"/>
              </w:rPr>
              <w:t xml:space="preserve">چراغ ضد انفجار </w:t>
            </w:r>
            <w:r w:rsidRPr="0071748B">
              <w:rPr>
                <w:rFonts w:ascii="Times New Roman" w:hAnsi="Times New Roman" w:cs="B Nazanin"/>
                <w:sz w:val="24"/>
                <w:szCs w:val="24"/>
                <w:lang w:bidi="fa-IR"/>
              </w:rPr>
              <w:t>LED</w:t>
            </w:r>
            <w:r w:rsidRPr="0071748B">
              <w:rPr>
                <w:rFonts w:cs="B Nazanin" w:hint="cs"/>
                <w:sz w:val="24"/>
                <w:szCs w:val="24"/>
                <w:rtl/>
                <w:lang w:bidi="fa-IR"/>
              </w:rPr>
              <w:t>.</w:t>
            </w:r>
          </w:p>
        </w:tc>
      </w:tr>
      <w:tr w:rsidR="005C5C9D" w:rsidRPr="0071748B" w:rsidTr="002B08CA">
        <w:trPr>
          <w:trHeight w:val="350"/>
          <w:jc w:val="center"/>
        </w:trPr>
        <w:tc>
          <w:tcPr>
            <w:tcW w:w="1013" w:type="dxa"/>
          </w:tcPr>
          <w:p w:rsidR="005C5C9D" w:rsidRPr="0071748B" w:rsidRDefault="009F26D7" w:rsidP="00133C0C">
            <w:pPr>
              <w:pStyle w:val="ListParagraph"/>
              <w:bidi/>
              <w:ind w:left="0"/>
              <w:jc w:val="center"/>
              <w:rPr>
                <w:rFonts w:cs="B Nazanin"/>
                <w:sz w:val="24"/>
                <w:szCs w:val="24"/>
                <w:rtl/>
                <w:lang w:bidi="fa-IR"/>
              </w:rPr>
            </w:pPr>
            <w:r w:rsidRPr="0071748B">
              <w:rPr>
                <w:rFonts w:cs="B Nazanin" w:hint="cs"/>
                <w:sz w:val="24"/>
                <w:szCs w:val="24"/>
                <w:rtl/>
                <w:lang w:bidi="fa-IR"/>
              </w:rPr>
              <w:t>31</w:t>
            </w:r>
          </w:p>
        </w:tc>
        <w:tc>
          <w:tcPr>
            <w:tcW w:w="7650" w:type="dxa"/>
          </w:tcPr>
          <w:p w:rsidR="005C5C9D" w:rsidRPr="0071748B" w:rsidRDefault="009F26D7" w:rsidP="00133C0C">
            <w:pPr>
              <w:pStyle w:val="ListParagraph"/>
              <w:bidi/>
              <w:ind w:left="0"/>
              <w:jc w:val="lowKashida"/>
              <w:rPr>
                <w:rFonts w:cs="B Nazanin"/>
                <w:sz w:val="24"/>
                <w:szCs w:val="24"/>
                <w:rtl/>
                <w:lang w:bidi="fa-IR"/>
              </w:rPr>
            </w:pPr>
            <w:r w:rsidRPr="0071748B">
              <w:rPr>
                <w:rFonts w:cs="B Nazanin" w:hint="cs"/>
                <w:sz w:val="24"/>
                <w:szCs w:val="24"/>
                <w:rtl/>
                <w:lang w:bidi="fa-IR"/>
              </w:rPr>
              <w:t>چراغ نما (وال واشر)</w:t>
            </w:r>
            <w:r w:rsidRPr="0071748B">
              <w:rPr>
                <w:rFonts w:ascii="Times New Roman" w:hAnsi="Times New Roman" w:cs="B Nazanin"/>
                <w:sz w:val="24"/>
                <w:szCs w:val="24"/>
                <w:lang w:bidi="fa-IR"/>
              </w:rPr>
              <w:t>LED</w:t>
            </w:r>
            <w:r w:rsidRPr="0071748B">
              <w:rPr>
                <w:rFonts w:cs="B Nazanin" w:hint="cs"/>
                <w:sz w:val="24"/>
                <w:szCs w:val="24"/>
                <w:rtl/>
                <w:lang w:bidi="fa-IR"/>
              </w:rPr>
              <w:t>.</w:t>
            </w:r>
          </w:p>
        </w:tc>
      </w:tr>
      <w:tr w:rsidR="005C5C9D" w:rsidRPr="0071748B" w:rsidTr="002B08CA">
        <w:trPr>
          <w:trHeight w:val="350"/>
          <w:jc w:val="center"/>
        </w:trPr>
        <w:tc>
          <w:tcPr>
            <w:tcW w:w="1013" w:type="dxa"/>
          </w:tcPr>
          <w:p w:rsidR="005C5C9D" w:rsidRPr="0071748B" w:rsidRDefault="009F26D7" w:rsidP="00133C0C">
            <w:pPr>
              <w:pStyle w:val="ListParagraph"/>
              <w:bidi/>
              <w:ind w:left="0"/>
              <w:jc w:val="center"/>
              <w:rPr>
                <w:rFonts w:cs="B Nazanin"/>
                <w:sz w:val="24"/>
                <w:szCs w:val="24"/>
                <w:rtl/>
                <w:lang w:bidi="fa-IR"/>
              </w:rPr>
            </w:pPr>
            <w:r w:rsidRPr="0071748B">
              <w:rPr>
                <w:rFonts w:cs="B Nazanin" w:hint="cs"/>
                <w:sz w:val="24"/>
                <w:szCs w:val="24"/>
                <w:rtl/>
                <w:lang w:bidi="fa-IR"/>
              </w:rPr>
              <w:t>32</w:t>
            </w:r>
          </w:p>
        </w:tc>
        <w:tc>
          <w:tcPr>
            <w:tcW w:w="7650" w:type="dxa"/>
          </w:tcPr>
          <w:p w:rsidR="005C5C9D" w:rsidRPr="0071748B" w:rsidRDefault="009F26D7" w:rsidP="00133C0C">
            <w:pPr>
              <w:pStyle w:val="ListParagraph"/>
              <w:bidi/>
              <w:ind w:left="0"/>
              <w:jc w:val="lowKashida"/>
              <w:rPr>
                <w:rFonts w:cs="B Nazanin"/>
                <w:sz w:val="24"/>
                <w:szCs w:val="24"/>
                <w:rtl/>
                <w:lang w:bidi="fa-IR"/>
              </w:rPr>
            </w:pPr>
            <w:r w:rsidRPr="0071748B">
              <w:rPr>
                <w:rFonts w:cs="B Nazanin" w:hint="cs"/>
                <w:sz w:val="24"/>
                <w:szCs w:val="24"/>
                <w:rtl/>
                <w:lang w:bidi="fa-IR"/>
              </w:rPr>
              <w:t xml:space="preserve">چراغ روشنایی اضطراری </w:t>
            </w:r>
            <w:r w:rsidRPr="0071748B">
              <w:rPr>
                <w:rFonts w:ascii="Times New Roman" w:hAnsi="Times New Roman" w:cs="B Nazanin"/>
                <w:sz w:val="24"/>
                <w:szCs w:val="24"/>
                <w:lang w:bidi="fa-IR"/>
              </w:rPr>
              <w:t>LED</w:t>
            </w:r>
            <w:r w:rsidRPr="0071748B">
              <w:rPr>
                <w:rFonts w:ascii="Times New Roman" w:hAnsi="Times New Roman" w:cs="B Nazanin" w:hint="cs"/>
                <w:sz w:val="24"/>
                <w:szCs w:val="24"/>
                <w:rtl/>
                <w:lang w:bidi="fa-IR"/>
              </w:rPr>
              <w:t>.</w:t>
            </w:r>
          </w:p>
        </w:tc>
      </w:tr>
    </w:tbl>
    <w:p w:rsidR="007F30E0" w:rsidRPr="0071748B" w:rsidRDefault="00F70022" w:rsidP="005C5C9D">
      <w:pPr>
        <w:rPr>
          <w:rFonts w:cs="B Nazanin"/>
          <w:sz w:val="24"/>
          <w:rtl/>
          <w:lang w:bidi="fa-IR"/>
        </w:rPr>
        <w:sectPr w:rsidR="007F30E0" w:rsidRPr="0071748B" w:rsidSect="002D5DD8">
          <w:headerReference w:type="default" r:id="rId29"/>
          <w:footerReference w:type="default" r:id="rId3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0"/>
        <w:gridCol w:w="1020"/>
        <w:gridCol w:w="1494"/>
        <w:gridCol w:w="1179"/>
        <w:gridCol w:w="2143"/>
        <w:gridCol w:w="2164"/>
        <w:gridCol w:w="746"/>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راه پله ویژه روشن کردن کف، افقی یا عمودی، از نوع دیواری توکار </w:t>
            </w:r>
            <w:r w:rsidRPr="00E77CB7">
              <w:rPr>
                <w:rFonts w:cs="Times New Roman"/>
                <w:color w:val="000000"/>
                <w:sz w:val="22"/>
                <w:szCs w:val="22"/>
                <w:lang w:bidi="en-US"/>
              </w:rPr>
              <w:t>LED</w:t>
            </w:r>
            <w:r w:rsidRPr="0071748B">
              <w:rPr>
                <w:rFonts w:eastAsia="HM FLotoos" w:cs="B Nazanin"/>
                <w:color w:val="000000"/>
                <w:sz w:val="22"/>
                <w:szCs w:val="22"/>
                <w:rtl/>
                <w:lang w:bidi="fa-IR"/>
              </w:rPr>
              <w:t>، با ماژول یکپارچه و درایور مربوطه، دارای شار نوری ۵۰۰ لومن و بهره نوری ۱۰۰ لومن بر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نشان </w:t>
            </w:r>
            <w:r w:rsidRPr="00E77CB7">
              <w:rPr>
                <w:rFonts w:cs="Times New Roman"/>
                <w:color w:val="000000"/>
                <w:sz w:val="22"/>
                <w:szCs w:val="22"/>
                <w:lang w:bidi="en-US"/>
              </w:rPr>
              <w:t>Sign</w:t>
            </w:r>
            <w:r w:rsidRPr="0071748B">
              <w:rPr>
                <w:rFonts w:eastAsia="HM FLotoos" w:cs="B Nazanin"/>
                <w:color w:val="000000"/>
                <w:sz w:val="22"/>
                <w:szCs w:val="22"/>
                <w:rtl/>
                <w:lang w:bidi="fa-IR"/>
              </w:rPr>
              <w:t xml:space="preserve"> راهنما روکار </w:t>
            </w:r>
            <w:r w:rsidRPr="00E77CB7">
              <w:rPr>
                <w:rFonts w:cs="Times New Roman"/>
                <w:color w:val="000000"/>
                <w:sz w:val="22"/>
                <w:szCs w:val="22"/>
                <w:lang w:bidi="en-US"/>
              </w:rPr>
              <w:t>LED</w:t>
            </w:r>
            <w:r w:rsidRPr="0071748B">
              <w:rPr>
                <w:rFonts w:eastAsia="HM FLotoos" w:cs="B Nazanin"/>
                <w:color w:val="000000"/>
                <w:sz w:val="22"/>
                <w:szCs w:val="22"/>
                <w:rtl/>
                <w:lang w:bidi="fa-IR"/>
              </w:rPr>
              <w:t>، با ماژول یکپارچه و درایور مربوطه، با بدنه فلزی یا پلیمری و صفحه روی چراغ از ورق پلیمری.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۵۷,۱۹۳,۰۰۰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نشان </w:t>
            </w:r>
            <w:r w:rsidRPr="00E77CB7">
              <w:rPr>
                <w:rFonts w:cs="Times New Roman"/>
                <w:color w:val="000000"/>
                <w:sz w:val="22"/>
                <w:szCs w:val="22"/>
                <w:lang w:bidi="en-US"/>
              </w:rPr>
              <w:t>Sign</w:t>
            </w:r>
            <w:r w:rsidRPr="0071748B">
              <w:rPr>
                <w:rFonts w:eastAsia="HM FLotoos" w:cs="B Nazanin"/>
                <w:color w:val="000000"/>
                <w:sz w:val="22"/>
                <w:szCs w:val="22"/>
                <w:rtl/>
                <w:lang w:bidi="fa-IR"/>
              </w:rPr>
              <w:t xml:space="preserve"> راهنما روکار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فلزی یا پلیمری و صفحه روی چراغ از ورق پلیمری </w:t>
            </w:r>
            <w:r w:rsidRPr="00E77CB7">
              <w:rPr>
                <w:rFonts w:cs="Times New Roman"/>
                <w:color w:val="000000"/>
                <w:sz w:val="22"/>
                <w:szCs w:val="22"/>
                <w:lang w:bidi="en-US"/>
              </w:rPr>
              <w:t>Maintained</w:t>
            </w:r>
            <w:r w:rsidRPr="0071748B">
              <w:rPr>
                <w:rFonts w:eastAsia="HM FLotoos" w:cs="B Nazanin"/>
                <w:color w:val="000000"/>
                <w:sz w:val="22"/>
                <w:szCs w:val="22"/>
                <w:rtl/>
                <w:lang w:bidi="fa-IR"/>
              </w:rPr>
              <w:t xml:space="preserve"> با باطری پشتیبان سه ساعته و کانورتر.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۴۹,۴۸۸,۰۰۰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نشان </w:t>
            </w:r>
            <w:r w:rsidRPr="00E77CB7">
              <w:rPr>
                <w:rFonts w:cs="Times New Roman"/>
                <w:color w:val="000000"/>
                <w:sz w:val="22"/>
                <w:szCs w:val="22"/>
                <w:lang w:bidi="en-US"/>
              </w:rPr>
              <w:t>Sign</w:t>
            </w:r>
            <w:r w:rsidRPr="0071748B">
              <w:rPr>
                <w:rFonts w:eastAsia="HM FLotoos" w:cs="B Nazanin"/>
                <w:color w:val="000000"/>
                <w:sz w:val="22"/>
                <w:szCs w:val="22"/>
                <w:rtl/>
                <w:lang w:bidi="fa-IR"/>
              </w:rPr>
              <w:t xml:space="preserve"> راهنما روکار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فلزی یا پلیمری و صفحه روی چراغ از ورق پلیمری </w:t>
            </w:r>
            <w:r w:rsidRPr="00E77CB7">
              <w:rPr>
                <w:rFonts w:cs="Times New Roman"/>
                <w:color w:val="000000"/>
                <w:sz w:val="22"/>
                <w:szCs w:val="22"/>
                <w:lang w:bidi="en-US"/>
              </w:rPr>
              <w:t>None-Maintained</w:t>
            </w:r>
            <w:r w:rsidRPr="0071748B">
              <w:rPr>
                <w:rFonts w:eastAsia="HM FLotoos" w:cs="B Nazanin"/>
                <w:color w:val="000000"/>
                <w:sz w:val="22"/>
                <w:szCs w:val="22"/>
                <w:rtl/>
                <w:lang w:bidi="fa-IR"/>
              </w:rPr>
              <w:t xml:space="preserve"> با باطری پشتیبان سه ساعته و کانورتر.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۰۵۲۳۰۷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۴۶,۴۱۳,۰۰۰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اتاق عمل یا اتاق تمیز توکار،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فلزی و نورگذر پلیمری یا شیشه، دارای شار نوری ۶۰۰۰ لومن و بهره نوری ۱۰۰ لومن بر وات، با درجه حفاظت </w:t>
            </w:r>
            <w:r w:rsidRPr="00E77CB7">
              <w:rPr>
                <w:rFonts w:cs="Times New Roman"/>
                <w:color w:val="000000"/>
                <w:sz w:val="22"/>
                <w:szCs w:val="22"/>
                <w:lang w:bidi="en-US"/>
              </w:rPr>
              <w:t>IP54</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۰۵۲۵۰۶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۳۹,۱۸۳,۰۰۰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اتاق عمل یا اتاق تمیز توکار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فلزی و نورگذر پلیمری یا شیشه، دارای شار نوری ۴۰۰۰ لومن و بهره نوری ۱۰۰ لومن بر وات، با درجه حفاظت </w:t>
            </w:r>
            <w:r w:rsidRPr="00E77CB7">
              <w:rPr>
                <w:rFonts w:cs="Times New Roman"/>
                <w:color w:val="000000"/>
                <w:sz w:val="22"/>
                <w:szCs w:val="22"/>
                <w:lang w:bidi="en-US"/>
              </w:rPr>
              <w:t>IP54</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۰۵۲۵۰۷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نورافکن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حداقل ۳۰۰۰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۰۵۲۸۱۷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نورافکن </w:t>
            </w:r>
            <w:r w:rsidRPr="00E77CB7">
              <w:rPr>
                <w:rFonts w:cs="Times New Roman"/>
                <w:color w:val="000000"/>
                <w:sz w:val="22"/>
                <w:szCs w:val="22"/>
                <w:lang w:bidi="en-US"/>
              </w:rPr>
              <w:t>LED</w:t>
            </w:r>
            <w:r w:rsidRPr="0071748B">
              <w:rPr>
                <w:rFonts w:eastAsia="HM FLotoos" w:cs="B Nazanin"/>
                <w:color w:val="000000"/>
                <w:sz w:val="22"/>
                <w:szCs w:val="22"/>
                <w:rtl/>
                <w:lang w:bidi="fa-IR"/>
              </w:rPr>
              <w:t>، با ماژول یکپارچه و درایور مربوطه، با بدنه آلومینیوم دایکست یا اکسترود، دارای شار نوری</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بهره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۰۵۲۸۱۸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۳۹,۲۹۹,۰۰۰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نورافکن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۷۰۰۰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۰۵۲۸۱۹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۴۵,۲۸۲,۰۰۰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نورافکن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۱۰۰۰۰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۰۵۲۸۲۰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۴۶,۸۲۶,۰۰۰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نورافکن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۱۳۰۰۰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۰۵۲۸۲۱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۵۷,۸۲۶,۰۰۰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نورافکن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۱۶۰۰۰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۰۵۲۸۲۲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۵۷,۸۲۶,۰۰۰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نورافکن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۲۰۰۰۰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۰۵۲۸۲۳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۶۶,۳۹۲,۰۰۰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نورافکن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۲۵۰۰۰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۰۵۲۸۲۴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۸۵,۶۶۶,۰۰۰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نورافکن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۳۰۰۰۰ لومن و بهره نوری ۱۱۰ لومن بر وات و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۰۵۲۸۲۵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۱۵۳,۲۹۸,۰۰۰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نورافکن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۴۵۰۰۰ لومن و بهره نوری ۱۱۰ لومن بر وات و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۰۵۲۸۲۶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۲۱۷,۹۷۱,۰۰۰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نورافکن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۶۵۰۰۰ لومن و بهره نوری ۱۱۰ لومن بر وات و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۰۵۲۸۲۷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۲۸۴,۶۹۷,۰۰۰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نورافکن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با بدنه آلومینیوم دایکست یا اکسترود، دارای شار نوری ۱۰۰۰۰۰ لومن و بهره نوری ۱۱۰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۰۵۲۸۲۸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۱۹۹,۶۷۶,۰۰۰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ضد انفجار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و درایور مربوطه، برای </w:t>
            </w:r>
            <w:r w:rsidRPr="00E77CB7">
              <w:rPr>
                <w:rFonts w:cs="Times New Roman"/>
                <w:color w:val="000000"/>
                <w:sz w:val="22"/>
                <w:szCs w:val="22"/>
                <w:lang w:bidi="en-US"/>
              </w:rPr>
              <w:t>Zone1</w:t>
            </w:r>
            <w:r w:rsidRPr="0071748B">
              <w:rPr>
                <w:rFonts w:eastAsia="HM FLotoos" w:cs="B Nazanin"/>
                <w:color w:val="000000"/>
                <w:sz w:val="22"/>
                <w:szCs w:val="22"/>
                <w:rtl/>
                <w:lang w:bidi="fa-IR"/>
              </w:rPr>
              <w:t xml:space="preserve"> ، با بدنه آلومینیوم دایکست، اکسترود یا پلیمری، دارای حباب از نوع پلیمری یا شیشه سکوریت، طول حدود ۱۲۰ سانتی‌متر، دارای شار نوری ۴۰۰۰ لومن و بهره نوری ۱۱۰ لومن بر وات، با درجه حفاظت </w:t>
            </w:r>
            <w:r w:rsidRPr="00E77CB7">
              <w:rPr>
                <w:rFonts w:cs="Times New Roman"/>
                <w:color w:val="000000"/>
                <w:sz w:val="22"/>
                <w:szCs w:val="22"/>
                <w:lang w:bidi="en-US"/>
              </w:rPr>
              <w:t>IP66</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۰۵۳۰۱۰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۱۵۳,۹۲۸,۰۰۰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ضد انفجار </w:t>
            </w:r>
            <w:r w:rsidRPr="00E77CB7">
              <w:rPr>
                <w:rFonts w:cs="Times New Roman"/>
                <w:color w:val="000000"/>
                <w:sz w:val="22"/>
                <w:szCs w:val="22"/>
                <w:lang w:bidi="en-US"/>
              </w:rPr>
              <w:t>LED</w:t>
            </w:r>
            <w:r w:rsidRPr="0071748B">
              <w:rPr>
                <w:rFonts w:eastAsia="HM FLotoos" w:cs="B Nazanin"/>
                <w:color w:val="000000"/>
                <w:sz w:val="22"/>
                <w:szCs w:val="22"/>
                <w:rtl/>
                <w:lang w:bidi="fa-IR"/>
              </w:rPr>
              <w:t>، با ماژول یکپارچه و درایور مربوطه،</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Zone2</w:t>
            </w:r>
            <w:r w:rsidRPr="0071748B">
              <w:rPr>
                <w:rFonts w:eastAsia="HM FLotoos" w:cs="B Nazanin"/>
                <w:color w:val="000000"/>
                <w:sz w:val="22"/>
                <w:szCs w:val="22"/>
                <w:rtl/>
                <w:lang w:bidi="fa-IR"/>
              </w:rPr>
              <w:t xml:space="preserve">، با بدنه آلومینیوم دایکست، اکسترود یا پلیمری، دارای حباب از نوع پلیمری یا شیشه سکوریت، طول حدود ۱۲۰ سانتی‌متر، دارای شار نوری ۴۰۰۰ لومن و بهره نوری ۱۱۰ لومن بر وات، با درجه حفاظت </w:t>
            </w:r>
            <w:r w:rsidRPr="00E77CB7">
              <w:rPr>
                <w:rFonts w:cs="Times New Roman"/>
                <w:color w:val="000000"/>
                <w:sz w:val="22"/>
                <w:szCs w:val="22"/>
                <w:lang w:bidi="en-US"/>
              </w:rPr>
              <w:t>IP66</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۰۵۳۰۱۱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۱۸۸,۳۹۳,۰۰۰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ضد انفجار </w:t>
            </w:r>
            <w:r w:rsidRPr="00E77CB7">
              <w:rPr>
                <w:rFonts w:cs="Times New Roman"/>
                <w:color w:val="000000"/>
                <w:sz w:val="22"/>
                <w:szCs w:val="22"/>
                <w:lang w:bidi="en-US"/>
              </w:rPr>
              <w:t>LED</w:t>
            </w:r>
            <w:r w:rsidRPr="0071748B">
              <w:rPr>
                <w:rFonts w:eastAsia="HM FLotoos" w:cs="B Nazanin"/>
                <w:color w:val="000000"/>
                <w:sz w:val="22"/>
                <w:szCs w:val="22"/>
                <w:rtl/>
                <w:lang w:bidi="fa-IR"/>
              </w:rPr>
              <w:t>، با ماژول یکپارچه و درایور مربوطه،</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Zone1</w:t>
            </w:r>
            <w:r w:rsidRPr="0071748B">
              <w:rPr>
                <w:rFonts w:eastAsia="HM FLotoos" w:cs="B Nazanin"/>
                <w:color w:val="000000"/>
                <w:sz w:val="22"/>
                <w:szCs w:val="22"/>
                <w:rtl/>
                <w:lang w:bidi="fa-IR"/>
              </w:rPr>
              <w:t xml:space="preserve">، با بدنه آلومینیوم دایکست، اکسترود یا پلیمری، دارای حباب از نوع پلیمری یا شیشه سکوریت، طول حدود ۶۰ سانتی‌متر، دارای شار نوری ۲۰۰۰ لومن و بهره نوری ۱۱۰ لومن بر وات، با درجه حفاظت </w:t>
            </w:r>
            <w:r w:rsidRPr="00E77CB7">
              <w:rPr>
                <w:rFonts w:cs="Times New Roman"/>
                <w:color w:val="000000"/>
                <w:sz w:val="22"/>
                <w:szCs w:val="22"/>
                <w:lang w:bidi="en-US"/>
              </w:rPr>
              <w:t>IP66</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۰۵۳۰۱۲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۱۴۰,۰۴۹,۰۰۰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ضد انفجار </w:t>
            </w:r>
            <w:r w:rsidRPr="00E77CB7">
              <w:rPr>
                <w:rFonts w:cs="Times New Roman"/>
                <w:color w:val="000000"/>
                <w:sz w:val="22"/>
                <w:szCs w:val="22"/>
                <w:lang w:bidi="en-US"/>
              </w:rPr>
              <w:t>LED</w:t>
            </w:r>
            <w:r w:rsidRPr="0071748B">
              <w:rPr>
                <w:rFonts w:eastAsia="HM FLotoos" w:cs="B Nazanin"/>
                <w:color w:val="000000"/>
                <w:sz w:val="22"/>
                <w:szCs w:val="22"/>
                <w:rtl/>
                <w:lang w:bidi="fa-IR"/>
              </w:rPr>
              <w:t>، با ماژول یکپارچه و درایور مربوطه،</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Zone2</w:t>
            </w:r>
            <w:r w:rsidRPr="0071748B">
              <w:rPr>
                <w:rFonts w:eastAsia="HM FLotoos" w:cs="B Nazanin"/>
                <w:color w:val="000000"/>
                <w:sz w:val="22"/>
                <w:szCs w:val="22"/>
                <w:rtl/>
                <w:lang w:bidi="fa-IR"/>
              </w:rPr>
              <w:t xml:space="preserve">، با بدنه آلومینیوم دایکست، اکسترود یا پلیمری، دارای حباب از نوع پلیمری یا شیشه سکوریت، طول حدود ۶۰ سانتی‌متر، دارای شار نوری ۲۰۰۰ لومن و بهره نوری ۱۱۰ لومن بر وات، با درجه حفاظت </w:t>
            </w:r>
            <w:r w:rsidRPr="00E77CB7">
              <w:rPr>
                <w:rFonts w:cs="Times New Roman"/>
                <w:color w:val="000000"/>
                <w:sz w:val="22"/>
                <w:szCs w:val="22"/>
                <w:lang w:bidi="en-US"/>
              </w:rPr>
              <w:t>IP66</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۰۵۳۰۱۳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چراغ</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نما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واشر</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طول حدود ۲۰ تا ۲۵ سانتی‌متر، دارای شار نوری ۸۰۰ لومن و بهره نوری ۹۰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۰۵۳۱۰۶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۳۱,۴۰۶,۰۰۰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نما (وال واشر)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به طول حدود ۴۰ تا ۵۰ سانتی‌متر، شار نوری ۱۵۰۰ لومن و بهره نوری ۹۰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۰۵۳۱۰۷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۳۸,۵۶۰,۰۰۰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نما (وال واشر)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با ماژول یکپارچه </w:t>
            </w:r>
            <w:r w:rsidRPr="00E77CB7">
              <w:rPr>
                <w:rFonts w:cs="Times New Roman"/>
                <w:color w:val="000000"/>
                <w:sz w:val="22"/>
                <w:szCs w:val="22"/>
                <w:lang w:bidi="en-US"/>
              </w:rPr>
              <w:t>(Integrated)</w:t>
            </w:r>
            <w:r w:rsidRPr="0071748B">
              <w:rPr>
                <w:rFonts w:eastAsia="HM FLotoos" w:cs="B Nazanin"/>
                <w:color w:val="000000"/>
                <w:sz w:val="22"/>
                <w:szCs w:val="22"/>
                <w:rtl/>
                <w:lang w:bidi="fa-IR"/>
              </w:rPr>
              <w:t xml:space="preserve"> و درایور مربوطه ، حدود ۸۰ تا ۱۰۰ سانتی‌متر، شار نوری ۳۰۰۰ لومن و بهره نوری ۹۰ لومن بر وات، با درجه حفاظت </w:t>
            </w:r>
            <w:r w:rsidRPr="00E77CB7">
              <w:rPr>
                <w:rFonts w:cs="Times New Roman"/>
                <w:color w:val="000000"/>
                <w:sz w:val="22"/>
                <w:szCs w:val="22"/>
                <w:lang w:bidi="en-US"/>
              </w:rPr>
              <w:t>IP65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۰۵۳۱۰۸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اضطراری روکار، با شار نوری ۳۵۰ لومن و باتری مربوطه و کانورتر، </w:t>
            </w:r>
            <w:r w:rsidRPr="00E77CB7">
              <w:rPr>
                <w:rFonts w:cs="Times New Roman"/>
                <w:color w:val="000000"/>
                <w:sz w:val="22"/>
                <w:szCs w:val="22"/>
                <w:lang w:bidi="en-US"/>
              </w:rPr>
              <w:t>Non-Maintained</w:t>
            </w:r>
            <w:r w:rsidRPr="0071748B">
              <w:rPr>
                <w:rFonts w:eastAsia="HM FLotoos" w:cs="B Nazanin"/>
                <w:color w:val="000000"/>
                <w:sz w:val="22"/>
                <w:szCs w:val="22"/>
                <w:rtl/>
                <w:lang w:bidi="fa-IR"/>
              </w:rPr>
              <w:t xml:space="preserve"> دارای مدارهای محافظت شارژ بیش از حد و تخلیه باتری، قابلیت روشن ماندن در مدت زمان حداقل دو ساعت قطع برق.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۰۵۳۲۰۱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۶۲,۴۳۱,۰۰۰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اضطراری توکار، با شار نوری</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لومن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مربوطه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کانورتر،</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Non-Maintained</w:t>
            </w:r>
            <w:r w:rsidRPr="0071748B">
              <w:rPr>
                <w:rFonts w:eastAsia="HM FLotoos" w:cs="B Nazanin"/>
                <w:color w:val="000000"/>
                <w:sz w:val="22"/>
                <w:szCs w:val="22"/>
                <w:rtl/>
                <w:lang w:bidi="fa-IR"/>
              </w:rPr>
              <w:t xml:space="preserve"> دارای مدارهای محافظت شارژ بیش از حد و تخلیه باتری، قابلیت روشن ماندن در مدت زمان حداقل دو ساعت قطع برق.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۰۵۳۲۰۲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۷۵,۱۰۴,۰۰۰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71748B">
              <w:rPr>
                <w:rFonts w:eastAsia="HM FLotoos" w:cs="B Nazanin"/>
                <w:color w:val="000000"/>
                <w:sz w:val="22"/>
                <w:szCs w:val="22"/>
                <w:lang w:bidi="fa-IR"/>
              </w:rPr>
              <w:t>LED</w:t>
            </w:r>
            <w:r w:rsidRPr="0071748B">
              <w:rPr>
                <w:rFonts w:eastAsia="HM FLotoos" w:cs="B Nazanin"/>
                <w:color w:val="000000"/>
                <w:sz w:val="22"/>
                <w:szCs w:val="22"/>
                <w:rtl/>
                <w:lang w:bidi="fa-IR"/>
              </w:rPr>
              <w:t xml:space="preserve"> اضطراری توکار، با شار نوری ۳۵۰ لومن و باتری مربوطه و کانورتر، </w:t>
            </w:r>
            <w:r w:rsidRPr="0071748B">
              <w:rPr>
                <w:rFonts w:eastAsia="HM FLotoos" w:cs="B Nazanin"/>
                <w:color w:val="000000"/>
                <w:sz w:val="22"/>
                <w:szCs w:val="22"/>
                <w:lang w:bidi="fa-IR"/>
              </w:rPr>
              <w:t>Maintained</w:t>
            </w:r>
            <w:r w:rsidRPr="0071748B">
              <w:rPr>
                <w:rFonts w:eastAsia="HM FLotoos" w:cs="B Nazanin"/>
                <w:color w:val="000000"/>
                <w:sz w:val="22"/>
                <w:szCs w:val="22"/>
                <w:rtl/>
                <w:lang w:bidi="fa-IR"/>
              </w:rPr>
              <w:t xml:space="preserve"> دارای مدارهای محافظت شارژ بیش از حد و تخلیه باتری، قابلیت روشن ماندن در مدت زمان حداقل دو ساعت قطع برق.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۰۵۳۲۰۳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۷۸,۰۰۹,۰۰۰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w:t>
            </w:r>
            <w:r w:rsidRPr="0071748B">
              <w:rPr>
                <w:rFonts w:eastAsia="HM FLotoos" w:cs="B Nazanin"/>
                <w:color w:val="000000"/>
                <w:sz w:val="22"/>
                <w:szCs w:val="22"/>
                <w:lang w:bidi="fa-IR"/>
              </w:rPr>
              <w:t>LED</w:t>
            </w:r>
            <w:r w:rsidRPr="0071748B">
              <w:rPr>
                <w:rFonts w:eastAsia="HM FLotoos" w:cs="B Nazanin"/>
                <w:color w:val="000000"/>
                <w:sz w:val="22"/>
                <w:szCs w:val="22"/>
                <w:rtl/>
                <w:lang w:bidi="fa-IR"/>
              </w:rPr>
              <w:t xml:space="preserve"> اضطراری روکار، با شار نوری ۳۵۰ لومن و باتری مربوطه و کانورتر، </w:t>
            </w:r>
            <w:r w:rsidRPr="0071748B">
              <w:rPr>
                <w:rFonts w:eastAsia="HM FLotoos" w:cs="B Nazanin"/>
                <w:color w:val="000000"/>
                <w:sz w:val="22"/>
                <w:szCs w:val="22"/>
                <w:lang w:bidi="fa-IR"/>
              </w:rPr>
              <w:t>Maintained</w:t>
            </w:r>
            <w:r w:rsidRPr="0071748B">
              <w:rPr>
                <w:rFonts w:eastAsia="HM FLotoos" w:cs="B Nazanin"/>
                <w:color w:val="000000"/>
                <w:sz w:val="22"/>
                <w:szCs w:val="22"/>
                <w:rtl/>
                <w:lang w:bidi="fa-IR"/>
              </w:rPr>
              <w:t xml:space="preserve"> دارای مدارهای محافظت شارژ بیش از حد و تخلیه باتری، قابلیت روشن ماندن در مدت زمان حداقل دو ساعت قطع برق.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۰۵۳۲۰۴</w:t>
            </w:r>
          </w:p>
        </w:tc>
      </w:tr>
    </w:tbl>
    <w:p w:rsidR="00F2613B" w:rsidRPr="0071748B" w:rsidRDefault="00F2613B">
      <w:pPr>
        <w:rPr>
          <w:rFonts w:cs="B Nazanin"/>
          <w:rtl/>
        </w:rPr>
        <w:sectPr w:rsidR="00F2613B" w:rsidRPr="0071748B" w:rsidSect="00831FAB">
          <w:headerReference w:type="default" r:id="rId31"/>
          <w:footerReference w:type="default" r:id="rId32"/>
          <w:pgSz w:w="11906" w:h="16838"/>
          <w:pgMar w:top="1584" w:right="850" w:bottom="1138" w:left="850" w:header="562" w:footer="562" w:gutter="0"/>
          <w:cols w:space="720"/>
          <w:bidi/>
          <w:rtlGutter/>
          <w:docGrid w:linePitch="360"/>
        </w:sectPr>
      </w:pPr>
    </w:p>
    <w:p w:rsidR="00653E0A" w:rsidRPr="0071748B" w:rsidRDefault="009F26D7" w:rsidP="00653E0A">
      <w:pPr>
        <w:pStyle w:val="Heading1"/>
        <w:jc w:val="both"/>
        <w:rPr>
          <w:rFonts w:eastAsia="Times New Roman" w:cs="B Nazanin"/>
          <w:color w:val="000000"/>
          <w:sz w:val="24"/>
          <w:rtl/>
        </w:rPr>
      </w:pPr>
      <w:bookmarkStart w:id="11" w:name="_Toc192674927"/>
      <w:r w:rsidRPr="0071748B">
        <w:rPr>
          <w:rFonts w:eastAsia="Times New Roman" w:cs="B Nazanin"/>
          <w:color w:val="000000"/>
          <w:sz w:val="24"/>
          <w:rtl/>
        </w:rPr>
        <w:t>فصل‌ ششم‌.</w:t>
      </w:r>
      <w:r w:rsidRPr="0071748B">
        <w:rPr>
          <w:rFonts w:eastAsia="Times New Roman" w:cs="B Nazanin" w:hint="cs"/>
          <w:color w:val="000000"/>
          <w:sz w:val="24"/>
          <w:rtl/>
        </w:rPr>
        <w:t xml:space="preserve"> </w:t>
      </w:r>
      <w:r w:rsidRPr="0071748B">
        <w:rPr>
          <w:rFonts w:eastAsia="Times New Roman" w:cs="B Nazanin"/>
          <w:color w:val="000000"/>
          <w:sz w:val="24"/>
          <w:rtl/>
        </w:rPr>
        <w:t>سیم</w:t>
      </w:r>
      <w:r w:rsidRPr="0071748B">
        <w:rPr>
          <w:rFonts w:eastAsia="Times New Roman" w:cs="B Nazanin" w:hint="cs"/>
          <w:color w:val="000000"/>
          <w:sz w:val="24"/>
          <w:rtl/>
        </w:rPr>
        <w:t>‌</w:t>
      </w:r>
      <w:r w:rsidRPr="0071748B">
        <w:rPr>
          <w:rFonts w:eastAsia="Times New Roman" w:cs="B Nazanin"/>
          <w:color w:val="000000"/>
          <w:sz w:val="24"/>
          <w:rtl/>
        </w:rPr>
        <w:t>ها</w:t>
      </w:r>
      <w:bookmarkEnd w:id="11"/>
    </w:p>
    <w:p w:rsidR="00653E0A" w:rsidRPr="0071748B" w:rsidRDefault="00F70022" w:rsidP="00653E0A">
      <w:pPr>
        <w:jc w:val="both"/>
        <w:rPr>
          <w:rFonts w:cs="B Nazanin"/>
          <w:b/>
          <w:bCs/>
          <w:color w:val="000000"/>
        </w:rPr>
      </w:pPr>
    </w:p>
    <w:p w:rsidR="00653E0A" w:rsidRPr="0071748B" w:rsidRDefault="009F26D7" w:rsidP="00020243">
      <w:pPr>
        <w:rPr>
          <w:rFonts w:cs="B Nazanin"/>
          <w:b/>
          <w:bCs/>
          <w:rtl/>
        </w:rPr>
      </w:pPr>
      <w:r w:rsidRPr="0071748B">
        <w:rPr>
          <w:rFonts w:cs="B Nazanin"/>
          <w:b/>
          <w:bCs/>
          <w:rtl/>
        </w:rPr>
        <w:t>مقدمه‌</w:t>
      </w:r>
    </w:p>
    <w:p w:rsidR="00653E0A" w:rsidRPr="0071748B" w:rsidRDefault="009F26D7" w:rsidP="00653E0A">
      <w:pPr>
        <w:jc w:val="both"/>
        <w:rPr>
          <w:rFonts w:cs="B Nazanin"/>
          <w:color w:val="000000"/>
          <w:rtl/>
        </w:rPr>
      </w:pPr>
      <w:r w:rsidRPr="0071748B">
        <w:rPr>
          <w:rFonts w:cs="B Nazanin"/>
          <w:color w:val="000000"/>
          <w:rtl/>
        </w:rPr>
        <w:t>1.</w:t>
      </w:r>
      <w:r w:rsidRPr="0071748B">
        <w:rPr>
          <w:rFonts w:cs="B Nazanin"/>
          <w:color w:val="000000"/>
          <w:szCs w:val="32"/>
          <w:rtl/>
        </w:rPr>
        <w:t xml:space="preserve"> </w:t>
      </w:r>
      <w:r w:rsidRPr="0071748B">
        <w:rPr>
          <w:rFonts w:cs="B Nazanin"/>
          <w:color w:val="000000"/>
          <w:rtl/>
        </w:rPr>
        <w:t xml:space="preserve">تمام‌ </w:t>
      </w:r>
      <w:r w:rsidRPr="0071748B">
        <w:rPr>
          <w:rFonts w:cs="B Nazanin"/>
          <w:rtl/>
        </w:rPr>
        <w:t>سیم</w:t>
      </w:r>
      <w:r w:rsidRPr="0071748B">
        <w:rPr>
          <w:rFonts w:cs="B Nazanin" w:hint="cs"/>
          <w:rtl/>
        </w:rPr>
        <w:t>‌</w:t>
      </w:r>
      <w:r w:rsidRPr="0071748B">
        <w:rPr>
          <w:rFonts w:cs="B Nazanin"/>
          <w:rtl/>
        </w:rPr>
        <w:t>های‌</w:t>
      </w:r>
      <w:r w:rsidRPr="0071748B">
        <w:rPr>
          <w:rFonts w:cs="B Nazanin"/>
          <w:color w:val="000000"/>
          <w:rtl/>
        </w:rPr>
        <w:t xml:space="preserve"> مسی‌ درج‌ شده‌ در این‌ فصل‌، باید طبق‌ استانداردهای‌ </w:t>
      </w:r>
      <w:r w:rsidRPr="0071748B">
        <w:rPr>
          <w:rFonts w:cs="B Nazanin" w:hint="cs"/>
          <w:color w:val="000000"/>
          <w:rtl/>
        </w:rPr>
        <w:t xml:space="preserve">ملی </w:t>
      </w:r>
      <w:r w:rsidRPr="0071748B">
        <w:rPr>
          <w:rFonts w:cs="B Nazanin"/>
          <w:color w:val="000000"/>
        </w:rPr>
        <w:t xml:space="preserve">ISIRI </w:t>
      </w:r>
      <w:r w:rsidRPr="0071748B">
        <w:rPr>
          <w:rFonts w:cs="B Nazanin"/>
          <w:color w:val="000000"/>
          <w:rtl/>
        </w:rPr>
        <w:t xml:space="preserve">607 یا استاندارد </w:t>
      </w:r>
      <w:r w:rsidRPr="0071748B">
        <w:rPr>
          <w:rFonts w:cs="B Nazanin" w:hint="cs"/>
          <w:color w:val="000000"/>
          <w:rtl/>
        </w:rPr>
        <w:t xml:space="preserve">بین‌المللی </w:t>
      </w:r>
      <w:r w:rsidRPr="0071748B">
        <w:rPr>
          <w:rFonts w:cs="B Nazanin"/>
          <w:color w:val="000000"/>
        </w:rPr>
        <w:t xml:space="preserve">IEC </w:t>
      </w:r>
      <w:r w:rsidRPr="0071748B">
        <w:rPr>
          <w:rFonts w:cs="B Nazanin"/>
          <w:color w:val="000000"/>
          <w:rtl/>
        </w:rPr>
        <w:t>60227 یا استاندارد</w:t>
      </w:r>
      <w:r w:rsidRPr="0071748B">
        <w:rPr>
          <w:rFonts w:cs="B Nazanin" w:hint="cs"/>
          <w:color w:val="000000"/>
          <w:rtl/>
        </w:rPr>
        <w:t xml:space="preserve"> </w:t>
      </w:r>
      <w:r w:rsidRPr="0071748B">
        <w:rPr>
          <w:rFonts w:cs="B Nazanin"/>
          <w:color w:val="000000"/>
        </w:rPr>
        <w:t xml:space="preserve">VDE </w:t>
      </w:r>
      <w:r w:rsidRPr="0071748B">
        <w:rPr>
          <w:rFonts w:cs="B Nazanin"/>
          <w:color w:val="000000"/>
          <w:rtl/>
        </w:rPr>
        <w:t>0250 آلمان‌</w:t>
      </w:r>
      <w:r w:rsidRPr="0071748B">
        <w:rPr>
          <w:rFonts w:cs="B Nazanin" w:hint="cs"/>
          <w:color w:val="000000"/>
          <w:rtl/>
        </w:rPr>
        <w:t xml:space="preserve"> و یا استاندارد </w:t>
      </w:r>
      <w:r w:rsidRPr="0071748B">
        <w:rPr>
          <w:rFonts w:cs="B Nazanin"/>
          <w:color w:val="000000"/>
        </w:rPr>
        <w:t xml:space="preserve">BS </w:t>
      </w:r>
      <w:r w:rsidRPr="0071748B">
        <w:rPr>
          <w:rFonts w:cs="B Nazanin"/>
          <w:color w:val="000000"/>
          <w:rtl/>
        </w:rPr>
        <w:t>6004</w:t>
      </w:r>
      <w:r w:rsidRPr="0071748B">
        <w:rPr>
          <w:rFonts w:cs="B Nazanin" w:hint="cs"/>
          <w:color w:val="000000"/>
          <w:rtl/>
        </w:rPr>
        <w:t xml:space="preserve"> بریتانیا</w:t>
      </w:r>
      <w:r w:rsidRPr="0071748B">
        <w:rPr>
          <w:rFonts w:cs="B Nazanin"/>
          <w:color w:val="000000"/>
          <w:rtl/>
        </w:rPr>
        <w:t>، ساخته‌ شده</w:t>
      </w:r>
      <w:r w:rsidRPr="0071748B">
        <w:rPr>
          <w:rFonts w:cs="B Nazanin" w:hint="cs"/>
          <w:color w:val="000000"/>
          <w:rtl/>
        </w:rPr>
        <w:t xml:space="preserve"> </w:t>
      </w:r>
      <w:r w:rsidRPr="0071748B">
        <w:rPr>
          <w:rFonts w:cs="B Nazanin"/>
          <w:color w:val="000000"/>
          <w:rtl/>
        </w:rPr>
        <w:t>‌باشند.</w:t>
      </w:r>
    </w:p>
    <w:p w:rsidR="00653E0A" w:rsidRPr="0071748B" w:rsidRDefault="009F26D7" w:rsidP="00653E0A">
      <w:pPr>
        <w:jc w:val="both"/>
        <w:rPr>
          <w:rFonts w:cs="B Nazanin"/>
          <w:color w:val="000000"/>
          <w:rtl/>
        </w:rPr>
      </w:pPr>
      <w:r w:rsidRPr="0071748B">
        <w:rPr>
          <w:rFonts w:cs="B Nazanin"/>
          <w:color w:val="000000"/>
          <w:rtl/>
        </w:rPr>
        <w:t>2.</w:t>
      </w:r>
      <w:r w:rsidRPr="0071748B">
        <w:rPr>
          <w:rFonts w:cs="B Nazanin"/>
          <w:color w:val="000000"/>
          <w:szCs w:val="32"/>
          <w:rtl/>
        </w:rPr>
        <w:t xml:space="preserve"> </w:t>
      </w:r>
      <w:r w:rsidRPr="0071748B">
        <w:rPr>
          <w:rFonts w:cs="B Nazanin" w:hint="cs"/>
          <w:color w:val="000000"/>
          <w:rtl/>
        </w:rPr>
        <w:t xml:space="preserve">هادی سیم‌های </w:t>
      </w:r>
      <w:r w:rsidRPr="0071748B">
        <w:rPr>
          <w:rFonts w:cs="B Nazanin"/>
          <w:color w:val="000000"/>
        </w:rPr>
        <w:t>NYA</w:t>
      </w:r>
      <w:r w:rsidRPr="0071748B">
        <w:rPr>
          <w:rFonts w:cs="B Nazanin" w:hint="cs"/>
          <w:color w:val="000000"/>
          <w:rtl/>
        </w:rPr>
        <w:t xml:space="preserve"> باید تک‌لا (کلاس </w:t>
      </w:r>
      <w:r w:rsidRPr="0071748B">
        <w:rPr>
          <w:rFonts w:cs="B Nazanin"/>
          <w:color w:val="000000"/>
        </w:rPr>
        <w:t>I</w:t>
      </w:r>
      <w:r w:rsidRPr="0071748B">
        <w:rPr>
          <w:rFonts w:cs="B Nazanin" w:hint="cs"/>
          <w:color w:val="000000"/>
          <w:rtl/>
        </w:rPr>
        <w:t xml:space="preserve">) و افشان (کلاس </w:t>
      </w:r>
      <w:r w:rsidRPr="0071748B">
        <w:rPr>
          <w:rFonts w:cs="B Nazanin"/>
          <w:color w:val="000000"/>
        </w:rPr>
        <w:t>II</w:t>
      </w:r>
      <w:r w:rsidRPr="0071748B">
        <w:rPr>
          <w:rFonts w:cs="B Nazanin" w:hint="cs"/>
          <w:color w:val="000000"/>
          <w:rtl/>
        </w:rPr>
        <w:t>) بوده و ولتاژ</w:t>
      </w:r>
      <w:r w:rsidRPr="0071748B">
        <w:rPr>
          <w:rFonts w:cs="B Nazanin"/>
          <w:color w:val="000000"/>
          <w:rtl/>
        </w:rPr>
        <w:t xml:space="preserve"> اسمی‌ </w:t>
      </w:r>
      <w:r w:rsidRPr="0071748B">
        <w:rPr>
          <w:rFonts w:cs="B Nazanin" w:hint="cs"/>
          <w:color w:val="000000"/>
          <w:rtl/>
        </w:rPr>
        <w:t>آنها</w:t>
      </w:r>
      <w:r w:rsidRPr="0071748B">
        <w:rPr>
          <w:rFonts w:cs="B Nazanin"/>
          <w:color w:val="000000"/>
          <w:rtl/>
        </w:rPr>
        <w:t xml:space="preserve"> </w:t>
      </w:r>
      <w:r w:rsidRPr="0071748B">
        <w:rPr>
          <w:rFonts w:cs="B Nazanin" w:hint="cs"/>
          <w:color w:val="000000"/>
          <w:rtl/>
        </w:rPr>
        <w:t>از</w:t>
      </w:r>
      <w:r w:rsidRPr="0071748B">
        <w:rPr>
          <w:rFonts w:cs="B Nazanin"/>
          <w:color w:val="000000"/>
          <w:rtl/>
        </w:rPr>
        <w:t xml:space="preserve"> مقطع‌ </w:t>
      </w:r>
      <w:r w:rsidRPr="0071748B">
        <w:rPr>
          <w:rFonts w:cs="B Nazanin" w:hint="cs"/>
          <w:color w:val="000000"/>
          <w:rtl/>
        </w:rPr>
        <w:t>1</w:t>
      </w:r>
      <w:r w:rsidRPr="0071748B">
        <w:rPr>
          <w:rFonts w:cs="B Nazanin"/>
          <w:color w:val="000000"/>
          <w:rtl/>
        </w:rPr>
        <w:t xml:space="preserve"> میلی‌مترمربع</w:t>
      </w:r>
      <w:r w:rsidRPr="0071748B">
        <w:rPr>
          <w:rFonts w:cs="B Nazanin" w:hint="cs"/>
          <w:color w:val="000000"/>
          <w:rtl/>
        </w:rPr>
        <w:t xml:space="preserve"> تا</w:t>
      </w:r>
      <w:r w:rsidRPr="0071748B">
        <w:rPr>
          <w:rFonts w:cs="B Nazanin"/>
          <w:color w:val="000000"/>
          <w:rtl/>
        </w:rPr>
        <w:t xml:space="preserve"> </w:t>
      </w:r>
      <w:r w:rsidRPr="0071748B">
        <w:rPr>
          <w:rFonts w:cs="B Nazanin" w:hint="cs"/>
          <w:color w:val="000000"/>
          <w:rtl/>
        </w:rPr>
        <w:t>35</w:t>
      </w:r>
      <w:r w:rsidRPr="0071748B">
        <w:rPr>
          <w:rFonts w:cs="B Nazanin"/>
          <w:color w:val="000000"/>
          <w:rtl/>
        </w:rPr>
        <w:t xml:space="preserve"> میلی‌مترمربع، 750 ولت‌ </w:t>
      </w:r>
      <w:r w:rsidRPr="0071748B">
        <w:rPr>
          <w:rFonts w:cs="B Nazanin" w:hint="cs"/>
          <w:color w:val="000000"/>
          <w:rtl/>
        </w:rPr>
        <w:t>باشد</w:t>
      </w:r>
      <w:r w:rsidRPr="0071748B">
        <w:rPr>
          <w:rFonts w:cs="B Nazanin"/>
          <w:color w:val="000000"/>
          <w:rtl/>
        </w:rPr>
        <w:t>.</w:t>
      </w:r>
    </w:p>
    <w:p w:rsidR="00653E0A" w:rsidRPr="0071748B" w:rsidRDefault="009F26D7" w:rsidP="00653E0A">
      <w:pPr>
        <w:jc w:val="both"/>
        <w:rPr>
          <w:rFonts w:cs="B Nazanin"/>
          <w:color w:val="000000"/>
          <w:rtl/>
        </w:rPr>
      </w:pPr>
      <w:r w:rsidRPr="0071748B">
        <w:rPr>
          <w:rFonts w:cs="B Nazanin"/>
          <w:color w:val="000000"/>
          <w:rtl/>
        </w:rPr>
        <w:t>3.</w:t>
      </w:r>
      <w:r w:rsidRPr="0071748B">
        <w:rPr>
          <w:rFonts w:cs="B Nazanin"/>
          <w:color w:val="000000"/>
          <w:szCs w:val="32"/>
          <w:rtl/>
        </w:rPr>
        <w:t xml:space="preserve"> </w:t>
      </w:r>
      <w:r w:rsidRPr="0071748B">
        <w:rPr>
          <w:rFonts w:cs="B Nazanin"/>
          <w:color w:val="000000"/>
          <w:rtl/>
        </w:rPr>
        <w:t>ولتاژ اسمی‌ سیم</w:t>
      </w:r>
      <w:r w:rsidRPr="0071748B">
        <w:rPr>
          <w:rFonts w:cs="B Nazanin" w:hint="cs"/>
          <w:color w:val="000000"/>
          <w:rtl/>
        </w:rPr>
        <w:t>‌</w:t>
      </w:r>
      <w:r w:rsidRPr="0071748B">
        <w:rPr>
          <w:rFonts w:cs="B Nazanin"/>
          <w:color w:val="000000"/>
          <w:rtl/>
        </w:rPr>
        <w:t>های‌ افشان‌</w:t>
      </w:r>
      <w:r w:rsidRPr="0071748B">
        <w:rPr>
          <w:rFonts w:cs="B Nazanin" w:hint="cs"/>
          <w:color w:val="000000"/>
          <w:rtl/>
        </w:rPr>
        <w:t xml:space="preserve"> </w:t>
      </w:r>
      <w:r w:rsidRPr="0071748B">
        <w:rPr>
          <w:rFonts w:cs="B Nazanin"/>
          <w:color w:val="000000"/>
        </w:rPr>
        <w:t>NYAF</w:t>
      </w:r>
      <w:r w:rsidRPr="0071748B">
        <w:rPr>
          <w:rFonts w:cs="B Nazanin"/>
          <w:color w:val="000000"/>
          <w:rtl/>
        </w:rPr>
        <w:t xml:space="preserve">، از مقطع‌ </w:t>
      </w:r>
      <w:r w:rsidRPr="0071748B">
        <w:rPr>
          <w:rFonts w:cs="B Nazanin" w:hint="cs"/>
          <w:color w:val="000000"/>
          <w:rtl/>
        </w:rPr>
        <w:t>1 تا 5/2</w:t>
      </w:r>
      <w:r w:rsidRPr="0071748B">
        <w:rPr>
          <w:rFonts w:cs="B Nazanin"/>
          <w:color w:val="000000"/>
          <w:rtl/>
        </w:rPr>
        <w:t xml:space="preserve"> میلی‌متر مربع‌ برابر</w:t>
      </w:r>
      <w:r w:rsidRPr="0071748B">
        <w:rPr>
          <w:rFonts w:cs="B Nazanin" w:hint="cs"/>
          <w:color w:val="000000"/>
          <w:rtl/>
        </w:rPr>
        <w:t xml:space="preserve"> 500 ولت و از مقطع 5/2 میلی‌متر به بالا برابر</w:t>
      </w:r>
      <w:r w:rsidRPr="0071748B">
        <w:rPr>
          <w:rFonts w:cs="B Nazanin"/>
          <w:color w:val="000000"/>
          <w:rtl/>
        </w:rPr>
        <w:t xml:space="preserve"> </w:t>
      </w:r>
      <w:r w:rsidRPr="0071748B">
        <w:rPr>
          <w:rFonts w:cs="B Nazanin" w:hint="cs"/>
          <w:color w:val="000000"/>
          <w:rtl/>
        </w:rPr>
        <w:t>750</w:t>
      </w:r>
      <w:r w:rsidRPr="0071748B">
        <w:rPr>
          <w:rFonts w:cs="B Nazanin"/>
          <w:color w:val="000000"/>
          <w:rtl/>
        </w:rPr>
        <w:t xml:space="preserve"> ولت‌ خواهد</w:t>
      </w:r>
      <w:r w:rsidRPr="0071748B">
        <w:rPr>
          <w:rFonts w:cs="B Nazanin" w:hint="cs"/>
          <w:color w:val="000000"/>
          <w:rtl/>
        </w:rPr>
        <w:t xml:space="preserve"> </w:t>
      </w:r>
      <w:r w:rsidRPr="0071748B">
        <w:rPr>
          <w:rFonts w:cs="B Nazanin"/>
          <w:color w:val="000000"/>
          <w:rtl/>
        </w:rPr>
        <w:t>بود.</w:t>
      </w:r>
    </w:p>
    <w:p w:rsidR="00653E0A" w:rsidRPr="0071748B" w:rsidRDefault="009F26D7" w:rsidP="00653E0A">
      <w:pPr>
        <w:jc w:val="both"/>
        <w:rPr>
          <w:rFonts w:cs="B Nazanin"/>
          <w:color w:val="000000"/>
          <w:rtl/>
        </w:rPr>
      </w:pPr>
      <w:r w:rsidRPr="0071748B">
        <w:rPr>
          <w:rFonts w:cs="B Nazanin"/>
          <w:color w:val="000000"/>
          <w:rtl/>
        </w:rPr>
        <w:t>4.</w:t>
      </w:r>
      <w:r w:rsidRPr="0071748B">
        <w:rPr>
          <w:rFonts w:cs="B Nazanin"/>
          <w:color w:val="000000"/>
          <w:szCs w:val="32"/>
          <w:rtl/>
        </w:rPr>
        <w:t xml:space="preserve"> </w:t>
      </w:r>
      <w:r w:rsidRPr="0071748B">
        <w:rPr>
          <w:rFonts w:cs="B Nazanin" w:hint="cs"/>
          <w:color w:val="000000"/>
          <w:rtl/>
        </w:rPr>
        <w:t xml:space="preserve">هادی سیم‌های نسوز، مسی قلع اندود بوده و ولتاژ اسمی آن‌ها </w:t>
      </w:r>
      <w:r w:rsidRPr="0071748B">
        <w:rPr>
          <w:rFonts w:cs="B Nazanin"/>
          <w:color w:val="000000"/>
          <w:rtl/>
        </w:rPr>
        <w:t xml:space="preserve">از مقطع‌ </w:t>
      </w:r>
      <w:r w:rsidRPr="0071748B">
        <w:rPr>
          <w:rFonts w:cs="B Nazanin" w:hint="cs"/>
          <w:color w:val="000000"/>
          <w:rtl/>
        </w:rPr>
        <w:t>1 تا 5/2</w:t>
      </w:r>
      <w:r w:rsidRPr="0071748B">
        <w:rPr>
          <w:rFonts w:cs="B Nazanin"/>
          <w:color w:val="000000"/>
          <w:rtl/>
        </w:rPr>
        <w:t xml:space="preserve"> میلی‌متر مربع‌ برابر</w:t>
      </w:r>
      <w:r w:rsidRPr="0071748B">
        <w:rPr>
          <w:rFonts w:cs="B Nazanin" w:hint="cs"/>
          <w:color w:val="000000"/>
          <w:rtl/>
        </w:rPr>
        <w:t xml:space="preserve"> 500 ولت و از مقطع 5/2 میلی‌متر به بالا برابر</w:t>
      </w:r>
      <w:r w:rsidRPr="0071748B">
        <w:rPr>
          <w:rFonts w:cs="B Nazanin"/>
          <w:color w:val="000000"/>
          <w:rtl/>
        </w:rPr>
        <w:t xml:space="preserve"> </w:t>
      </w:r>
      <w:r w:rsidRPr="0071748B">
        <w:rPr>
          <w:rFonts w:cs="B Nazanin" w:hint="cs"/>
          <w:color w:val="000000"/>
          <w:rtl/>
        </w:rPr>
        <w:t>750</w:t>
      </w:r>
      <w:r w:rsidRPr="0071748B">
        <w:rPr>
          <w:rFonts w:cs="B Nazanin"/>
          <w:color w:val="000000"/>
          <w:rtl/>
        </w:rPr>
        <w:t xml:space="preserve"> ولت‌ خواهد</w:t>
      </w:r>
      <w:r w:rsidRPr="0071748B">
        <w:rPr>
          <w:rFonts w:cs="B Nazanin" w:hint="cs"/>
          <w:color w:val="000000"/>
          <w:rtl/>
        </w:rPr>
        <w:t xml:space="preserve"> </w:t>
      </w:r>
      <w:r w:rsidRPr="0071748B">
        <w:rPr>
          <w:rFonts w:cs="B Nazanin"/>
          <w:color w:val="000000"/>
          <w:rtl/>
        </w:rPr>
        <w:t>بود.</w:t>
      </w:r>
    </w:p>
    <w:p w:rsidR="00653E0A" w:rsidRPr="0071748B" w:rsidRDefault="009F26D7" w:rsidP="00653E0A">
      <w:pPr>
        <w:jc w:val="both"/>
        <w:rPr>
          <w:rFonts w:cs="B Nazanin"/>
          <w:color w:val="000000"/>
          <w:rtl/>
        </w:rPr>
      </w:pPr>
      <w:r w:rsidRPr="0071748B">
        <w:rPr>
          <w:rFonts w:cs="B Nazanin"/>
          <w:color w:val="000000"/>
          <w:rtl/>
        </w:rPr>
        <w:t>5.</w:t>
      </w:r>
      <w:r w:rsidRPr="0071748B">
        <w:rPr>
          <w:rFonts w:cs="B Nazanin"/>
          <w:color w:val="000000"/>
          <w:szCs w:val="32"/>
          <w:rtl/>
        </w:rPr>
        <w:t xml:space="preserve"> </w:t>
      </w:r>
      <w:r w:rsidRPr="0071748B">
        <w:rPr>
          <w:rFonts w:cs="B Nazanin"/>
          <w:color w:val="000000"/>
          <w:rtl/>
        </w:rPr>
        <w:t>به ‌منظور سهولت‌ دسترسی‌ به ‌ردیف‌های‌ مورد نیاز، شماره‌ و شرح‌ مختصر گروه‌های‌ این‌ فصل‌ در جدول‌ زیر درج‌ شده ‌است‌.</w:t>
      </w:r>
    </w:p>
    <w:p w:rsidR="00653E0A" w:rsidRPr="0071748B" w:rsidRDefault="00F70022" w:rsidP="00653E0A">
      <w:pPr>
        <w:jc w:val="both"/>
        <w:rPr>
          <w:rFonts w:cs="B Nazanin"/>
          <w:color w:val="000000"/>
          <w:rtl/>
        </w:rPr>
      </w:pPr>
    </w:p>
    <w:p w:rsidR="00653E0A" w:rsidRPr="0071748B" w:rsidRDefault="00F70022" w:rsidP="00653E0A">
      <w:pPr>
        <w:jc w:val="both"/>
        <w:rPr>
          <w:rFonts w:cs="B Nazanin"/>
          <w:color w:val="000000"/>
          <w:rtl/>
        </w:rPr>
      </w:pPr>
    </w:p>
    <w:p w:rsidR="00653E0A" w:rsidRPr="0071748B" w:rsidRDefault="009F26D7" w:rsidP="00653E0A">
      <w:pPr>
        <w:keepNext/>
        <w:jc w:val="center"/>
        <w:outlineLvl w:val="3"/>
        <w:rPr>
          <w:rFonts w:cs="B Nazanin"/>
          <w:bCs/>
          <w:color w:val="000000"/>
          <w:rtl/>
        </w:rPr>
      </w:pPr>
      <w:r w:rsidRPr="0071748B">
        <w:rPr>
          <w:rFonts w:cs="B Nazanin"/>
          <w:bCs/>
          <w:color w:val="000000"/>
          <w:rtl/>
        </w:rPr>
        <w:t>جدول‌ شماره‌ و شرح‌ مختصر 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103"/>
      </w:tblGrid>
      <w:tr w:rsidR="00653E0A" w:rsidRPr="0071748B" w:rsidTr="00593E6A">
        <w:trPr>
          <w:jc w:val="center"/>
        </w:trPr>
        <w:tc>
          <w:tcPr>
            <w:tcW w:w="1093" w:type="dxa"/>
            <w:vAlign w:val="center"/>
          </w:tcPr>
          <w:p w:rsidR="00653E0A" w:rsidRPr="0071748B" w:rsidRDefault="009F26D7" w:rsidP="00593E6A">
            <w:pPr>
              <w:jc w:val="center"/>
              <w:rPr>
                <w:rFonts w:cs="B Nazanin"/>
                <w:color w:val="000000"/>
                <w:rtl/>
              </w:rPr>
            </w:pPr>
            <w:r w:rsidRPr="0071748B">
              <w:rPr>
                <w:rFonts w:cs="B Nazanin"/>
                <w:color w:val="000000"/>
                <w:rtl/>
              </w:rPr>
              <w:t>شماره‌گروه</w:t>
            </w:r>
          </w:p>
        </w:tc>
        <w:tc>
          <w:tcPr>
            <w:tcW w:w="5103" w:type="dxa"/>
          </w:tcPr>
          <w:p w:rsidR="00653E0A" w:rsidRPr="0071748B" w:rsidRDefault="009F26D7" w:rsidP="00593E6A">
            <w:pPr>
              <w:jc w:val="center"/>
              <w:rPr>
                <w:rFonts w:cs="B Nazanin"/>
                <w:color w:val="000000"/>
                <w:rtl/>
              </w:rPr>
            </w:pPr>
            <w:r w:rsidRPr="0071748B">
              <w:rPr>
                <w:rFonts w:cs="B Nazanin"/>
                <w:color w:val="000000"/>
                <w:rtl/>
              </w:rPr>
              <w:t>شرح‌ مختصر گروه‌</w:t>
            </w:r>
          </w:p>
        </w:tc>
      </w:tr>
      <w:tr w:rsidR="00653E0A" w:rsidRPr="0071748B" w:rsidTr="00593E6A">
        <w:trPr>
          <w:jc w:val="center"/>
        </w:trPr>
        <w:tc>
          <w:tcPr>
            <w:tcW w:w="1093" w:type="dxa"/>
            <w:vAlign w:val="center"/>
          </w:tcPr>
          <w:p w:rsidR="00653E0A" w:rsidRPr="0071748B" w:rsidRDefault="009F26D7" w:rsidP="00593E6A">
            <w:pPr>
              <w:ind w:left="7"/>
              <w:jc w:val="center"/>
              <w:rPr>
                <w:rFonts w:cs="B Nazanin"/>
                <w:color w:val="000000"/>
                <w:rtl/>
              </w:rPr>
            </w:pPr>
            <w:r w:rsidRPr="0071748B">
              <w:rPr>
                <w:rFonts w:cs="B Nazanin"/>
                <w:color w:val="000000"/>
                <w:rtl/>
              </w:rPr>
              <w:t>01</w:t>
            </w:r>
          </w:p>
        </w:tc>
        <w:tc>
          <w:tcPr>
            <w:tcW w:w="5103" w:type="dxa"/>
          </w:tcPr>
          <w:p w:rsidR="00653E0A" w:rsidRPr="0071748B" w:rsidRDefault="009F26D7" w:rsidP="00593E6A">
            <w:pPr>
              <w:ind w:left="7"/>
              <w:jc w:val="both"/>
              <w:rPr>
                <w:rFonts w:cs="B Nazanin"/>
                <w:color w:val="000000"/>
                <w:rtl/>
              </w:rPr>
            </w:pPr>
            <w:r w:rsidRPr="0071748B">
              <w:rPr>
                <w:rFonts w:cs="B Nazanin" w:hint="cs"/>
                <w:color w:val="000000"/>
                <w:rtl/>
              </w:rPr>
              <w:t>س</w:t>
            </w:r>
            <w:r w:rsidRPr="0071748B">
              <w:rPr>
                <w:rFonts w:cs="B Nazanin"/>
                <w:color w:val="000000"/>
                <w:rtl/>
              </w:rPr>
              <w:t xml:space="preserve">یم‌ مسی‌ تک‌لا با روکش‌ ترموپلاستیک‌ از نوع‌ </w:t>
            </w:r>
            <w:r w:rsidRPr="0071748B">
              <w:rPr>
                <w:rFonts w:cs="B Nazanin"/>
                <w:color w:val="000000"/>
              </w:rPr>
              <w:t>NYA</w:t>
            </w:r>
            <w:r w:rsidRPr="0071748B">
              <w:rPr>
                <w:rFonts w:cs="B Nazanin"/>
                <w:color w:val="000000"/>
                <w:rtl/>
              </w:rPr>
              <w:t>.</w:t>
            </w:r>
          </w:p>
        </w:tc>
      </w:tr>
      <w:tr w:rsidR="00653E0A" w:rsidRPr="0071748B" w:rsidTr="00593E6A">
        <w:trPr>
          <w:jc w:val="center"/>
        </w:trPr>
        <w:tc>
          <w:tcPr>
            <w:tcW w:w="1093" w:type="dxa"/>
            <w:vAlign w:val="center"/>
          </w:tcPr>
          <w:p w:rsidR="00653E0A" w:rsidRPr="0071748B" w:rsidRDefault="009F26D7" w:rsidP="00593E6A">
            <w:pPr>
              <w:jc w:val="center"/>
              <w:rPr>
                <w:rFonts w:cs="B Nazanin"/>
                <w:color w:val="000000"/>
                <w:rtl/>
              </w:rPr>
            </w:pPr>
            <w:r w:rsidRPr="0071748B">
              <w:rPr>
                <w:rFonts w:cs="B Nazanin"/>
                <w:color w:val="000000"/>
                <w:rtl/>
              </w:rPr>
              <w:t>04</w:t>
            </w:r>
          </w:p>
        </w:tc>
        <w:tc>
          <w:tcPr>
            <w:tcW w:w="5103" w:type="dxa"/>
          </w:tcPr>
          <w:p w:rsidR="00653E0A" w:rsidRPr="0071748B" w:rsidRDefault="009F26D7" w:rsidP="00593E6A">
            <w:pPr>
              <w:jc w:val="both"/>
              <w:rPr>
                <w:rFonts w:cs="B Nazanin"/>
                <w:color w:val="000000"/>
                <w:rtl/>
              </w:rPr>
            </w:pPr>
            <w:r w:rsidRPr="0071748B">
              <w:rPr>
                <w:rFonts w:cs="B Nazanin"/>
                <w:color w:val="000000"/>
                <w:rtl/>
              </w:rPr>
              <w:t xml:space="preserve">سیم‌ مسی‌ افشان‌ با روکش‌ ترموپلاستیک‌ از نوع‌ </w:t>
            </w:r>
            <w:r w:rsidRPr="0071748B">
              <w:rPr>
                <w:rFonts w:cs="B Nazanin"/>
                <w:color w:val="000000"/>
              </w:rPr>
              <w:t>NYAF</w:t>
            </w:r>
            <w:r w:rsidRPr="0071748B">
              <w:rPr>
                <w:rFonts w:cs="B Nazanin"/>
                <w:color w:val="000000"/>
                <w:rtl/>
              </w:rPr>
              <w:t>.</w:t>
            </w:r>
          </w:p>
        </w:tc>
      </w:tr>
      <w:tr w:rsidR="00653E0A" w:rsidRPr="0071748B" w:rsidTr="00593E6A">
        <w:trPr>
          <w:jc w:val="center"/>
        </w:trPr>
        <w:tc>
          <w:tcPr>
            <w:tcW w:w="1093" w:type="dxa"/>
            <w:vAlign w:val="center"/>
          </w:tcPr>
          <w:p w:rsidR="00653E0A" w:rsidRPr="0071748B" w:rsidRDefault="009F26D7" w:rsidP="00593E6A">
            <w:pPr>
              <w:jc w:val="center"/>
              <w:rPr>
                <w:rFonts w:cs="B Nazanin"/>
                <w:color w:val="000000"/>
                <w:rtl/>
              </w:rPr>
            </w:pPr>
            <w:r w:rsidRPr="0071748B">
              <w:rPr>
                <w:rFonts w:cs="B Nazanin"/>
                <w:color w:val="000000"/>
                <w:rtl/>
              </w:rPr>
              <w:t>05</w:t>
            </w:r>
          </w:p>
        </w:tc>
        <w:tc>
          <w:tcPr>
            <w:tcW w:w="5103" w:type="dxa"/>
          </w:tcPr>
          <w:p w:rsidR="00653E0A" w:rsidRPr="0071748B" w:rsidRDefault="009F26D7" w:rsidP="00593E6A">
            <w:pPr>
              <w:jc w:val="both"/>
              <w:rPr>
                <w:rFonts w:cs="B Nazanin"/>
                <w:color w:val="000000"/>
              </w:rPr>
            </w:pPr>
            <w:r w:rsidRPr="0071748B">
              <w:rPr>
                <w:rFonts w:cs="B Nazanin" w:hint="cs"/>
                <w:color w:val="000000"/>
                <w:rtl/>
              </w:rPr>
              <w:t>سیم مسی نسوز (مقاوم در مقابل حرارت).</w:t>
            </w:r>
          </w:p>
        </w:tc>
      </w:tr>
    </w:tbl>
    <w:p w:rsidR="007F30E0" w:rsidRPr="0071748B" w:rsidRDefault="00F70022" w:rsidP="002D5DD8">
      <w:pPr>
        <w:jc w:val="both"/>
        <w:rPr>
          <w:rFonts w:cs="B Nazanin"/>
          <w:rtl/>
        </w:rPr>
        <w:sectPr w:rsidR="007F30E0" w:rsidRPr="0071748B" w:rsidSect="002D5DD8">
          <w:headerReference w:type="default" r:id="rId33"/>
          <w:footerReference w:type="default" r:id="rId3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8"/>
        <w:gridCol w:w="1024"/>
        <w:gridCol w:w="1439"/>
        <w:gridCol w:w="1230"/>
        <w:gridCol w:w="2134"/>
        <w:gridCol w:w="2166"/>
        <w:gridCol w:w="745"/>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مفتولی، با روکش ترموپلاستیک از نوع </w:t>
            </w:r>
            <w:r w:rsidRPr="00E77CB7">
              <w:rPr>
                <w:rFonts w:cs="Times New Roman"/>
                <w:color w:val="000000"/>
                <w:sz w:val="22"/>
                <w:szCs w:val="22"/>
                <w:lang w:bidi="en-US"/>
              </w:rPr>
              <w:t>NYA</w:t>
            </w:r>
            <w:r w:rsidRPr="0071748B">
              <w:rPr>
                <w:rFonts w:eastAsia="HM FLotoos" w:cs="B Nazanin"/>
                <w:color w:val="000000"/>
                <w:sz w:val="22"/>
                <w:szCs w:val="22"/>
                <w:rtl/>
                <w:lang w:bidi="fa-IR"/>
              </w:rPr>
              <w:t xml:space="preserve"> به مقطع 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مفتولی، با روکش ترموپلاستیک از نوع </w:t>
            </w:r>
            <w:r w:rsidRPr="00E77CB7">
              <w:rPr>
                <w:rFonts w:cs="Times New Roman"/>
                <w:color w:val="000000"/>
                <w:sz w:val="22"/>
                <w:szCs w:val="22"/>
                <w:lang w:bidi="en-US"/>
              </w:rPr>
              <w:t>NYA</w:t>
            </w:r>
            <w:r w:rsidRPr="0071748B">
              <w:rPr>
                <w:rFonts w:eastAsia="HM FLotoos" w:cs="B Nazanin"/>
                <w:color w:val="000000"/>
                <w:sz w:val="22"/>
                <w:szCs w:val="22"/>
                <w:rtl/>
                <w:lang w:bidi="fa-IR"/>
              </w:rPr>
              <w:t xml:space="preserve"> به‌مقطع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مفتولی، با روکش ترموپلاستیک از نوع </w:t>
            </w:r>
            <w:r w:rsidRPr="00E77CB7">
              <w:rPr>
                <w:rFonts w:cs="Times New Roman"/>
                <w:color w:val="000000"/>
                <w:sz w:val="22"/>
                <w:szCs w:val="22"/>
                <w:lang w:bidi="en-US"/>
              </w:rPr>
              <w:t>NYA</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مفتولی، با روکش ترموپلاستیک از نوع </w:t>
            </w:r>
            <w:r w:rsidRPr="00E77CB7">
              <w:rPr>
                <w:rFonts w:cs="Times New Roman"/>
                <w:color w:val="000000"/>
                <w:sz w:val="22"/>
                <w:szCs w:val="22"/>
                <w:lang w:bidi="en-US"/>
              </w:rPr>
              <w:t>NYA</w:t>
            </w:r>
            <w:r w:rsidRPr="0071748B">
              <w:rPr>
                <w:rFonts w:eastAsia="HM FLotoos" w:cs="B Nazanin"/>
                <w:color w:val="000000"/>
                <w:sz w:val="22"/>
                <w:szCs w:val="22"/>
                <w:rtl/>
                <w:lang w:bidi="fa-IR"/>
              </w:rPr>
              <w:t xml:space="preserve"> به‌ مقطع 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مفتولی، با روکش ترموپلاستیک از نوع </w:t>
            </w:r>
            <w:r w:rsidRPr="00E77CB7">
              <w:rPr>
                <w:rFonts w:cs="Times New Roman"/>
                <w:color w:val="000000"/>
                <w:sz w:val="22"/>
                <w:szCs w:val="22"/>
                <w:lang w:bidi="en-US"/>
              </w:rPr>
              <w:t>NYA</w:t>
            </w:r>
            <w:r w:rsidRPr="0071748B">
              <w:rPr>
                <w:rFonts w:eastAsia="HM FLotoos" w:cs="B Nazanin"/>
                <w:color w:val="000000"/>
                <w:sz w:val="22"/>
                <w:szCs w:val="22"/>
                <w:rtl/>
                <w:lang w:bidi="fa-IR"/>
              </w:rPr>
              <w:t xml:space="preserve"> به ‌مقطع 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مفتولی، با روکش ترموپلاستیک از نوع </w:t>
            </w:r>
            <w:r w:rsidRPr="00E77CB7">
              <w:rPr>
                <w:rFonts w:cs="Times New Roman"/>
                <w:color w:val="000000"/>
                <w:sz w:val="22"/>
                <w:szCs w:val="22"/>
                <w:lang w:bidi="en-US"/>
              </w:rPr>
              <w:t>NYA</w:t>
            </w:r>
            <w:r w:rsidRPr="0071748B">
              <w:rPr>
                <w:rFonts w:eastAsia="HM FLotoos" w:cs="B Nazanin"/>
                <w:color w:val="000000"/>
                <w:sz w:val="22"/>
                <w:szCs w:val="22"/>
                <w:rtl/>
                <w:lang w:bidi="fa-IR"/>
              </w:rPr>
              <w:t xml:space="preserve"> به ‌مقطع ۱۰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مفتولی، با روکش ترمو پلاستیک از نوع </w:t>
            </w:r>
            <w:r w:rsidRPr="00E77CB7">
              <w:rPr>
                <w:rFonts w:cs="Times New Roman"/>
                <w:color w:val="000000"/>
                <w:sz w:val="22"/>
                <w:szCs w:val="22"/>
                <w:lang w:bidi="en-US"/>
              </w:rPr>
              <w:t>NYA</w:t>
            </w:r>
            <w:r w:rsidRPr="0071748B">
              <w:rPr>
                <w:rFonts w:eastAsia="HM FLotoos" w:cs="B Nazanin"/>
                <w:color w:val="000000"/>
                <w:sz w:val="22"/>
                <w:szCs w:val="22"/>
                <w:rtl/>
                <w:lang w:bidi="fa-IR"/>
              </w:rPr>
              <w:t xml:space="preserve"> به ‌مقطع ۱۶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۰۶۰۱۰۹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مفتولی، با روکش ترمو پلاستیک از نوع </w:t>
            </w:r>
            <w:r w:rsidRPr="00E77CB7">
              <w:rPr>
                <w:rFonts w:cs="Times New Roman"/>
                <w:color w:val="000000"/>
                <w:sz w:val="22"/>
                <w:szCs w:val="22"/>
                <w:lang w:bidi="en-US"/>
              </w:rPr>
              <w:t>NYA</w:t>
            </w:r>
            <w:r w:rsidRPr="0071748B">
              <w:rPr>
                <w:rFonts w:eastAsia="HM FLotoos" w:cs="B Nazanin"/>
                <w:color w:val="000000"/>
                <w:sz w:val="22"/>
                <w:szCs w:val="22"/>
                <w:rtl/>
                <w:lang w:bidi="fa-IR"/>
              </w:rPr>
              <w:t xml:space="preserve"> به ‌مقطع ۲۵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۰۶۰۱۱۰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مفتولی، با روکش ترمو پلاستیک از نوع </w:t>
            </w:r>
            <w:r w:rsidRPr="00E77CB7">
              <w:rPr>
                <w:rFonts w:cs="Times New Roman"/>
                <w:color w:val="000000"/>
                <w:sz w:val="22"/>
                <w:szCs w:val="22"/>
                <w:lang w:bidi="en-US"/>
              </w:rPr>
              <w:t>NYA</w:t>
            </w:r>
            <w:r w:rsidRPr="0071748B">
              <w:rPr>
                <w:rFonts w:eastAsia="HM FLotoos" w:cs="B Nazanin"/>
                <w:color w:val="000000"/>
                <w:sz w:val="22"/>
                <w:szCs w:val="22"/>
                <w:rtl/>
                <w:lang w:bidi="fa-IR"/>
              </w:rPr>
              <w:t xml:space="preserve"> به ‌مقطع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۰۶۰۱۱۱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قابل انعطاف (افشان)، با روکش ترموپلاستیک از نوع </w:t>
            </w:r>
            <w:r w:rsidRPr="00E77CB7">
              <w:rPr>
                <w:rFonts w:cs="Times New Roman"/>
                <w:color w:val="000000"/>
                <w:sz w:val="22"/>
                <w:szCs w:val="22"/>
                <w:lang w:bidi="en-US"/>
              </w:rPr>
              <w:t>NYAF</w:t>
            </w:r>
            <w:r w:rsidRPr="0071748B">
              <w:rPr>
                <w:rFonts w:eastAsia="HM FLotoos" w:cs="B Nazanin"/>
                <w:color w:val="000000"/>
                <w:sz w:val="22"/>
                <w:szCs w:val="22"/>
                <w:rtl/>
                <w:lang w:bidi="fa-IR"/>
              </w:rPr>
              <w:t xml:space="preserve"> به‌ مقطع 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قابل انعطاف (افشان)، با روکش ترموپلاستیک از نوع </w:t>
            </w:r>
            <w:r w:rsidRPr="00E77CB7">
              <w:rPr>
                <w:rFonts w:cs="Times New Roman"/>
                <w:color w:val="000000"/>
                <w:sz w:val="22"/>
                <w:szCs w:val="22"/>
                <w:lang w:bidi="en-US"/>
              </w:rPr>
              <w:t>NYAF</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قابل انعطاف (افشان)، با روکش ترموپلاستیک از نوع </w:t>
            </w:r>
            <w:r w:rsidRPr="00E77CB7">
              <w:rPr>
                <w:rFonts w:cs="Times New Roman"/>
                <w:color w:val="000000"/>
                <w:sz w:val="22"/>
                <w:szCs w:val="22"/>
                <w:lang w:bidi="en-US"/>
              </w:rPr>
              <w:t>NYAF</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۰۶۰۴۰۵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قابل انعطاف (افشان)، با روکش ترموپلاستیک از نوع </w:t>
            </w:r>
            <w:r w:rsidRPr="00E77CB7">
              <w:rPr>
                <w:rFonts w:cs="Times New Roman"/>
                <w:color w:val="000000"/>
                <w:sz w:val="22"/>
                <w:szCs w:val="22"/>
                <w:lang w:bidi="en-US"/>
              </w:rPr>
              <w:t>NYAF</w:t>
            </w:r>
            <w:r w:rsidRPr="0071748B">
              <w:rPr>
                <w:rFonts w:eastAsia="HM FLotoos" w:cs="B Nazanin"/>
                <w:color w:val="000000"/>
                <w:sz w:val="22"/>
                <w:szCs w:val="22"/>
                <w:rtl/>
                <w:lang w:bidi="fa-IR"/>
              </w:rPr>
              <w:t xml:space="preserve"> به‌ مقطع 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۰۶۰۴۰۶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۵۴۱,۵۰۰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قابل انعطاف (افشان)، با روکش ترموپلاستیک از نوع </w:t>
            </w:r>
            <w:r w:rsidRPr="00E77CB7">
              <w:rPr>
                <w:rFonts w:cs="Times New Roman"/>
                <w:color w:val="000000"/>
                <w:sz w:val="22"/>
                <w:szCs w:val="22"/>
                <w:lang w:bidi="en-US"/>
              </w:rPr>
              <w:t>NYAF</w:t>
            </w:r>
            <w:r w:rsidRPr="0071748B">
              <w:rPr>
                <w:rFonts w:eastAsia="HM FLotoos" w:cs="B Nazanin"/>
                <w:color w:val="000000"/>
                <w:sz w:val="22"/>
                <w:szCs w:val="22"/>
                <w:rtl/>
                <w:lang w:bidi="fa-IR"/>
              </w:rPr>
              <w:t xml:space="preserve"> به‌ مقطع 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۰۶۰۴۰۷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قابل انعطاف (افشان)، با روکش ترموپلاستیک از نوع </w:t>
            </w:r>
            <w:r w:rsidRPr="00E77CB7">
              <w:rPr>
                <w:rFonts w:cs="Times New Roman"/>
                <w:color w:val="000000"/>
                <w:sz w:val="22"/>
                <w:szCs w:val="22"/>
                <w:lang w:bidi="en-US"/>
              </w:rPr>
              <w:t>NYAF</w:t>
            </w:r>
            <w:r w:rsidRPr="0071748B">
              <w:rPr>
                <w:rFonts w:eastAsia="HM FLotoos" w:cs="B Nazanin"/>
                <w:color w:val="000000"/>
                <w:sz w:val="22"/>
                <w:szCs w:val="22"/>
                <w:rtl/>
                <w:lang w:bidi="fa-IR"/>
              </w:rPr>
              <w:t xml:space="preserve"> به ‌مقطع ۱۰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۰۶۰۴۰۸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قابل انعطاف (افشان)، با روکش ترموپلاستیک از نوع </w:t>
            </w:r>
            <w:r w:rsidRPr="00E77CB7">
              <w:rPr>
                <w:rFonts w:cs="Times New Roman"/>
                <w:color w:val="000000"/>
                <w:sz w:val="22"/>
                <w:szCs w:val="22"/>
                <w:lang w:bidi="en-US"/>
              </w:rPr>
              <w:t>NYAF</w:t>
            </w:r>
            <w:r w:rsidRPr="0071748B">
              <w:rPr>
                <w:rFonts w:eastAsia="HM FLotoos" w:cs="B Nazanin"/>
                <w:color w:val="000000"/>
                <w:sz w:val="22"/>
                <w:szCs w:val="22"/>
                <w:rtl/>
                <w:lang w:bidi="fa-IR"/>
              </w:rPr>
              <w:t xml:space="preserve"> به‌ مقطع ۱۶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۰۶۰۴۰۹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قابل انعطاف (افشان)، با روکش ترموپلاستیک از نوع </w:t>
            </w:r>
            <w:r w:rsidRPr="00E77CB7">
              <w:rPr>
                <w:rFonts w:cs="Times New Roman"/>
                <w:color w:val="000000"/>
                <w:sz w:val="22"/>
                <w:szCs w:val="22"/>
                <w:lang w:bidi="en-US"/>
              </w:rPr>
              <w:t>NYAF</w:t>
            </w:r>
            <w:r w:rsidRPr="0071748B">
              <w:rPr>
                <w:rFonts w:eastAsia="HM FLotoos" w:cs="B Nazanin"/>
                <w:color w:val="000000"/>
                <w:sz w:val="22"/>
                <w:szCs w:val="22"/>
                <w:rtl/>
                <w:lang w:bidi="fa-IR"/>
              </w:rPr>
              <w:t xml:space="preserve"> به‌ مقطع ۲۵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۰۶۰۴۱۰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قابل انعطاف (افشان)، با روکش ترموپلاستیک از نوع </w:t>
            </w:r>
            <w:r w:rsidRPr="00E77CB7">
              <w:rPr>
                <w:rFonts w:cs="Times New Roman"/>
                <w:color w:val="000000"/>
                <w:sz w:val="22"/>
                <w:szCs w:val="22"/>
                <w:lang w:bidi="en-US"/>
              </w:rPr>
              <w:t>NYAF</w:t>
            </w:r>
            <w:r w:rsidRPr="0071748B">
              <w:rPr>
                <w:rFonts w:eastAsia="HM FLotoos" w:cs="B Nazanin"/>
                <w:color w:val="000000"/>
                <w:sz w:val="22"/>
                <w:szCs w:val="22"/>
                <w:rtl/>
                <w:lang w:bidi="fa-IR"/>
              </w:rPr>
              <w:t xml:space="preserve"> به‌ مقطع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۰۶۰۴۱۱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سیم مسی نسوز (مقاوم در مقابل حرارت) با نوار میکا و عایق پلیمر مخصوص خود خاموش کن، بدون دود و بدون گاز کلر (هالوژن فری </w:t>
            </w:r>
            <w:r w:rsidRPr="00E77CB7">
              <w:rPr>
                <w:rFonts w:cs="Times New Roman"/>
                <w:color w:val="000000"/>
                <w:sz w:val="22"/>
                <w:szCs w:val="22"/>
                <w:lang w:bidi="en-US"/>
              </w:rPr>
              <w:t>LSHF</w:t>
            </w:r>
            <w:r w:rsidRPr="0071748B">
              <w:rPr>
                <w:rFonts w:eastAsia="HM FLotoos" w:cs="B Nazanin"/>
                <w:color w:val="000000"/>
                <w:sz w:val="22"/>
                <w:szCs w:val="22"/>
                <w:rtl/>
                <w:lang w:bidi="fa-IR"/>
              </w:rPr>
              <w:t>) به مقطع ۱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سیم مسی نسوز (مقاوم در مقابل حرارت) با نوار میکا و عایق پلیمر مخصوص خود خاموش کن، بدون دود و بدون گاز کلر (هالوژن فری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LSHF</w:t>
            </w:r>
            <w:r w:rsidRPr="0071748B">
              <w:rPr>
                <w:rFonts w:eastAsia="HM FLotoos" w:cs="B Nazanin"/>
                <w:color w:val="000000"/>
                <w:sz w:val="22"/>
                <w:szCs w:val="22"/>
                <w:rtl/>
                <w:lang w:bidi="fa-IR"/>
              </w:rPr>
              <w:t>)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۰۶۰۵۰۴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سیم مسی نسوز (مقاوم در مقابل حرارت)</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میکا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پلیمر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خاموش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بدون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بدون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هالوژن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فری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LSHF</w:t>
            </w:r>
            <w:r w:rsidRPr="0071748B">
              <w:rPr>
                <w:rFonts w:eastAsia="HM FLotoos" w:cs="B Nazanin"/>
                <w:color w:val="000000"/>
                <w:sz w:val="22"/>
                <w:szCs w:val="22"/>
                <w:rtl/>
                <w:lang w:bidi="fa-IR"/>
              </w:rPr>
              <w:t>)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۰۶۰۵۰۵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سیم مسی نسوز (مقاوم در مقابل حرارت) با نوار میکا و عایق پلیمر مخصوص خود خاموش کن، بدون دود و بدون گاز کلر (هالوژن فری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LSHF</w:t>
            </w:r>
            <w:r w:rsidRPr="0071748B">
              <w:rPr>
                <w:rFonts w:eastAsia="HM FLotoos" w:cs="B Nazanin"/>
                <w:color w:val="000000"/>
                <w:sz w:val="22"/>
                <w:szCs w:val="22"/>
                <w:rtl/>
                <w:lang w:bidi="fa-IR"/>
              </w:rPr>
              <w:t>) به مقطع ۴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۰۶۰۵۰۶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۶۰۱,۵۰۰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سیم مسی نسوز (مقاوم در مقابل حرارت)</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میکا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پلیمر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خود خاموش کن، بدون دود و بدون گاز کلر (هالوژن فری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LSHF</w:t>
            </w:r>
            <w:r w:rsidRPr="0071748B">
              <w:rPr>
                <w:rFonts w:eastAsia="HM FLotoos" w:cs="B Nazanin"/>
                <w:color w:val="000000"/>
                <w:sz w:val="22"/>
                <w:szCs w:val="22"/>
                <w:rtl/>
                <w:lang w:bidi="fa-IR"/>
              </w:rPr>
              <w:t>) به مقطع 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۰۶۰۵۰۷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سیم مسی نسوز (مقاوم در مقابل حرارت)</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میکا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پلیمر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خاموش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بدون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بدون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هالوژن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فری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LSHF</w:t>
            </w:r>
            <w:r w:rsidRPr="0071748B">
              <w:rPr>
                <w:rFonts w:eastAsia="HM FLotoos" w:cs="B Nazanin"/>
                <w:color w:val="000000"/>
                <w:sz w:val="22"/>
                <w:szCs w:val="22"/>
                <w:rtl/>
                <w:lang w:bidi="fa-IR"/>
              </w:rPr>
              <w:t>) به مقطع ۱۰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۰۶۰۵۰۸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سیم مسی نسوز (مقاوم در مقابل حرارت) با نوار میکا و عایق پلیمر مخصوص خود خاموش کن، بدون دود و بدون گاز کلر (هالوژن فری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LSHF</w:t>
            </w:r>
            <w:r w:rsidRPr="0071748B">
              <w:rPr>
                <w:rFonts w:eastAsia="HM FLotoos" w:cs="B Nazanin"/>
                <w:color w:val="000000"/>
                <w:sz w:val="22"/>
                <w:szCs w:val="22"/>
                <w:rtl/>
                <w:lang w:bidi="fa-IR"/>
              </w:rPr>
              <w:t>) به مقطع ۱۶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۰۶۰۵۰۹</w:t>
            </w:r>
          </w:p>
        </w:tc>
      </w:tr>
    </w:tbl>
    <w:p w:rsidR="00F2613B" w:rsidRPr="0071748B" w:rsidRDefault="00F2613B">
      <w:pPr>
        <w:rPr>
          <w:rFonts w:cs="B Nazanin"/>
          <w:rtl/>
        </w:rPr>
        <w:sectPr w:rsidR="00F2613B" w:rsidRPr="0071748B" w:rsidSect="00831FAB">
          <w:headerReference w:type="default" r:id="rId35"/>
          <w:footerReference w:type="default" r:id="rId36"/>
          <w:pgSz w:w="11906" w:h="16838"/>
          <w:pgMar w:top="1584" w:right="850" w:bottom="1138" w:left="850" w:header="562" w:footer="562" w:gutter="0"/>
          <w:cols w:space="720"/>
          <w:bidi/>
          <w:rtlGutter/>
          <w:docGrid w:linePitch="360"/>
        </w:sectPr>
      </w:pPr>
    </w:p>
    <w:p w:rsidR="00035E22" w:rsidRPr="0071748B" w:rsidRDefault="009F26D7" w:rsidP="003C369F">
      <w:pPr>
        <w:pStyle w:val="Heading1"/>
        <w:jc w:val="both"/>
        <w:rPr>
          <w:rFonts w:eastAsia="Times New Roman" w:cs="B Nazanin"/>
          <w:sz w:val="24"/>
          <w:rtl/>
        </w:rPr>
      </w:pPr>
      <w:bookmarkStart w:id="13" w:name="_Toc192674928"/>
      <w:r w:rsidRPr="0071748B">
        <w:rPr>
          <w:rFonts w:eastAsia="Times New Roman" w:cs="B Nazanin"/>
          <w:sz w:val="24"/>
          <w:rtl/>
        </w:rPr>
        <w:t>فصل‌ هفتم‌. کابل‌های‌ فشار ضعیف‌</w:t>
      </w:r>
      <w:bookmarkEnd w:id="13"/>
    </w:p>
    <w:p w:rsidR="00035E22" w:rsidRPr="0071748B" w:rsidRDefault="00F70022" w:rsidP="003C369F">
      <w:pPr>
        <w:jc w:val="both"/>
        <w:rPr>
          <w:rFonts w:cs="B Nazanin"/>
          <w:b/>
          <w:bCs/>
          <w:sz w:val="24"/>
        </w:rPr>
      </w:pPr>
    </w:p>
    <w:p w:rsidR="00035E22" w:rsidRPr="0071748B" w:rsidRDefault="009F26D7" w:rsidP="003C369F">
      <w:pPr>
        <w:rPr>
          <w:rFonts w:cs="B Nazanin"/>
          <w:b/>
          <w:bCs/>
          <w:rtl/>
        </w:rPr>
      </w:pPr>
      <w:r w:rsidRPr="0071748B">
        <w:rPr>
          <w:rFonts w:cs="B Nazanin"/>
          <w:b/>
          <w:bCs/>
          <w:rtl/>
        </w:rPr>
        <w:t>مقدمه‌</w:t>
      </w:r>
    </w:p>
    <w:p w:rsidR="00035E22" w:rsidRPr="0071748B" w:rsidRDefault="009F26D7" w:rsidP="003C369F">
      <w:pPr>
        <w:jc w:val="both"/>
        <w:rPr>
          <w:rFonts w:cs="B Nazanin"/>
          <w:sz w:val="24"/>
          <w:rtl/>
        </w:rPr>
      </w:pPr>
      <w:r w:rsidRPr="0071748B">
        <w:rPr>
          <w:rFonts w:cs="B Nazanin"/>
          <w:sz w:val="24"/>
          <w:rtl/>
        </w:rPr>
        <w:t>1.</w:t>
      </w:r>
      <w:r w:rsidRPr="0071748B">
        <w:rPr>
          <w:rFonts w:cs="B Nazanin" w:hint="cs"/>
          <w:sz w:val="24"/>
          <w:rtl/>
        </w:rPr>
        <w:t xml:space="preserve"> </w:t>
      </w:r>
      <w:r w:rsidRPr="0071748B">
        <w:rPr>
          <w:rFonts w:cs="B Nazanin"/>
          <w:sz w:val="24"/>
          <w:rtl/>
        </w:rPr>
        <w:t>تمام‌ کابل‌های‌ زمینی‌ تک‌</w:t>
      </w:r>
      <w:r w:rsidRPr="0071748B">
        <w:rPr>
          <w:rFonts w:cs="B Nazanin" w:hint="cs"/>
          <w:sz w:val="24"/>
          <w:rtl/>
        </w:rPr>
        <w:t xml:space="preserve"> سیمه </w:t>
      </w:r>
      <w:r w:rsidRPr="0071748B">
        <w:rPr>
          <w:rFonts w:cs="B Nazanin"/>
          <w:sz w:val="24"/>
          <w:rtl/>
        </w:rPr>
        <w:t>یا چند سیمه</w:t>
      </w:r>
      <w:r w:rsidRPr="0071748B">
        <w:rPr>
          <w:rFonts w:cs="B Nazanin" w:hint="cs"/>
          <w:sz w:val="24"/>
          <w:rtl/>
        </w:rPr>
        <w:t>، ‌کابل‌های شیلددار و یا زره‌دار تک یا چند سیمه،</w:t>
      </w:r>
      <w:r w:rsidRPr="0071748B">
        <w:rPr>
          <w:rFonts w:cs="B Nazanin"/>
          <w:sz w:val="24"/>
          <w:rtl/>
        </w:rPr>
        <w:t xml:space="preserve">‌ و نیز کابل‌های‌ کنترل‌ زمینی‌ </w:t>
      </w:r>
      <w:r w:rsidRPr="0071748B">
        <w:rPr>
          <w:rFonts w:cs="B Nazanin" w:hint="cs"/>
          <w:sz w:val="24"/>
          <w:rtl/>
        </w:rPr>
        <w:t xml:space="preserve">و زره‌دار زیرزمینی </w:t>
      </w:r>
      <w:r w:rsidRPr="0071748B">
        <w:rPr>
          <w:rFonts w:cs="B Nazanin"/>
          <w:sz w:val="24"/>
          <w:rtl/>
        </w:rPr>
        <w:t xml:space="preserve">چند سیمه‌ درج‌ شده‌ در این‌ فصل‌، باید طبق‌ استاندارد </w:t>
      </w:r>
      <w:r w:rsidRPr="0071748B">
        <w:rPr>
          <w:rFonts w:cs="B Nazanin" w:hint="cs"/>
          <w:sz w:val="24"/>
          <w:rtl/>
        </w:rPr>
        <w:t>ملی</w:t>
      </w:r>
      <w:r w:rsidRPr="0071748B">
        <w:rPr>
          <w:rFonts w:cs="B Nazanin"/>
          <w:sz w:val="24"/>
        </w:rPr>
        <w:t>ISIRI</w:t>
      </w:r>
      <w:r w:rsidRPr="0071748B">
        <w:rPr>
          <w:rFonts w:cs="B Nazanin"/>
          <w:sz w:val="24"/>
          <w:rtl/>
        </w:rPr>
        <w:t xml:space="preserve"> </w:t>
      </w:r>
      <w:r w:rsidRPr="0071748B">
        <w:rPr>
          <w:rFonts w:cs="B Nazanin" w:hint="cs"/>
          <w:sz w:val="24"/>
          <w:rtl/>
        </w:rPr>
        <w:t xml:space="preserve"> </w:t>
      </w:r>
      <w:r w:rsidRPr="0071748B">
        <w:rPr>
          <w:rFonts w:cs="B Nazanin"/>
          <w:sz w:val="24"/>
          <w:rtl/>
        </w:rPr>
        <w:t>ایران‌ یا</w:t>
      </w:r>
      <w:r w:rsidRPr="0071748B">
        <w:rPr>
          <w:rFonts w:cs="B Nazanin" w:hint="cs"/>
          <w:sz w:val="24"/>
          <w:rtl/>
        </w:rPr>
        <w:t xml:space="preserve"> بین‌المللی </w:t>
      </w:r>
      <w:r w:rsidRPr="0071748B">
        <w:rPr>
          <w:rFonts w:cs="B Nazanin"/>
          <w:sz w:val="24"/>
        </w:rPr>
        <w:t>IEC</w:t>
      </w:r>
      <w:r w:rsidRPr="0071748B">
        <w:rPr>
          <w:rFonts w:cs="B Nazanin" w:hint="cs"/>
          <w:sz w:val="24"/>
          <w:rtl/>
        </w:rPr>
        <w:t>،</w:t>
      </w:r>
      <w:r w:rsidRPr="0071748B">
        <w:rPr>
          <w:rFonts w:cs="B Nazanin"/>
          <w:sz w:val="24"/>
          <w:rtl/>
        </w:rPr>
        <w:t xml:space="preserve"> یا </w:t>
      </w:r>
      <w:r w:rsidRPr="0071748B">
        <w:rPr>
          <w:rFonts w:cs="B Nazanin"/>
          <w:sz w:val="24"/>
        </w:rPr>
        <w:t xml:space="preserve">VDE </w:t>
      </w:r>
      <w:r w:rsidRPr="0071748B">
        <w:rPr>
          <w:rFonts w:cs="B Nazanin"/>
          <w:sz w:val="24"/>
          <w:rtl/>
        </w:rPr>
        <w:t>0271 آلمان‌</w:t>
      </w:r>
      <w:r w:rsidRPr="0071748B">
        <w:rPr>
          <w:rFonts w:cs="B Nazanin" w:hint="cs"/>
          <w:sz w:val="24"/>
          <w:rtl/>
        </w:rPr>
        <w:t xml:space="preserve"> یا سایر استانداردهای بین‌المللی</w:t>
      </w:r>
      <w:r w:rsidRPr="0071748B">
        <w:rPr>
          <w:rFonts w:cs="B Nazanin"/>
          <w:sz w:val="24"/>
          <w:rtl/>
        </w:rPr>
        <w:t xml:space="preserve"> ساخته‌ شده‌ و ولتاژ اسمی‌ آنها </w:t>
      </w:r>
      <w:r w:rsidRPr="0071748B">
        <w:rPr>
          <w:rFonts w:cs="B Nazanin" w:hint="cs"/>
          <w:sz w:val="24"/>
          <w:rtl/>
        </w:rPr>
        <w:t>1000/600</w:t>
      </w:r>
      <w:r w:rsidRPr="0071748B">
        <w:rPr>
          <w:rFonts w:cs="B Nazanin"/>
          <w:sz w:val="24"/>
          <w:rtl/>
        </w:rPr>
        <w:t xml:space="preserve"> ولت‌ باشد.</w:t>
      </w:r>
    </w:p>
    <w:p w:rsidR="00035E22" w:rsidRPr="0071748B" w:rsidRDefault="009F26D7" w:rsidP="003C369F">
      <w:pPr>
        <w:jc w:val="both"/>
        <w:rPr>
          <w:rFonts w:cs="B Nazanin"/>
          <w:sz w:val="24"/>
          <w:rtl/>
        </w:rPr>
      </w:pPr>
      <w:r w:rsidRPr="0071748B">
        <w:rPr>
          <w:rFonts w:cs="B Nazanin" w:hint="cs"/>
          <w:sz w:val="24"/>
          <w:rtl/>
        </w:rPr>
        <w:t>2</w:t>
      </w:r>
      <w:r w:rsidRPr="0071748B">
        <w:rPr>
          <w:rFonts w:cs="B Nazanin"/>
          <w:sz w:val="24"/>
          <w:rtl/>
        </w:rPr>
        <w:t>.</w:t>
      </w:r>
      <w:r w:rsidRPr="0071748B">
        <w:rPr>
          <w:rFonts w:cs="B Nazanin" w:hint="cs"/>
          <w:sz w:val="24"/>
          <w:rtl/>
        </w:rPr>
        <w:t xml:space="preserve"> </w:t>
      </w:r>
      <w:r w:rsidRPr="0071748B">
        <w:rPr>
          <w:rFonts w:cs="B Nazanin"/>
          <w:sz w:val="24"/>
          <w:rtl/>
        </w:rPr>
        <w:t>تمام‌ کابل‌های‌ قابل‌ انعطاف‌ پلاستیکی‌ چند رشته‌ای‌</w:t>
      </w:r>
      <w:r w:rsidRPr="0071748B">
        <w:rPr>
          <w:rFonts w:cs="B Nazanin" w:hint="cs"/>
          <w:sz w:val="24"/>
          <w:rtl/>
        </w:rPr>
        <w:t xml:space="preserve"> درج شده در این فصل</w:t>
      </w:r>
      <w:r w:rsidRPr="0071748B">
        <w:rPr>
          <w:rFonts w:cs="B Nazanin"/>
          <w:sz w:val="24"/>
          <w:rtl/>
        </w:rPr>
        <w:t>، باید طبق‌ استاندارد</w:t>
      </w:r>
      <w:r w:rsidRPr="0071748B">
        <w:rPr>
          <w:rFonts w:cs="B Nazanin" w:hint="cs"/>
          <w:sz w:val="24"/>
          <w:rtl/>
        </w:rPr>
        <w:t xml:space="preserve"> </w:t>
      </w:r>
      <w:r w:rsidRPr="0071748B">
        <w:rPr>
          <w:rFonts w:cs="B Nazanin"/>
          <w:sz w:val="24"/>
        </w:rPr>
        <w:t xml:space="preserve">IEC </w:t>
      </w:r>
      <w:r w:rsidRPr="0071748B">
        <w:rPr>
          <w:rFonts w:cs="B Nazanin"/>
          <w:sz w:val="24"/>
          <w:rtl/>
        </w:rPr>
        <w:t>60227</w:t>
      </w:r>
      <w:r w:rsidRPr="0071748B">
        <w:rPr>
          <w:rFonts w:cs="B Nazanin" w:hint="cs"/>
          <w:sz w:val="24"/>
          <w:rtl/>
        </w:rPr>
        <w:t xml:space="preserve"> بین‌المللی، </w:t>
      </w:r>
      <w:r w:rsidRPr="0071748B">
        <w:rPr>
          <w:rFonts w:cs="B Nazanin"/>
          <w:sz w:val="24"/>
          <w:rtl/>
        </w:rPr>
        <w:t xml:space="preserve">یا </w:t>
      </w:r>
      <w:r w:rsidRPr="0071748B">
        <w:rPr>
          <w:rFonts w:cs="B Nazanin"/>
          <w:sz w:val="24"/>
        </w:rPr>
        <w:t xml:space="preserve">BS </w:t>
      </w:r>
      <w:r w:rsidRPr="0071748B">
        <w:rPr>
          <w:rFonts w:cs="B Nazanin"/>
          <w:sz w:val="24"/>
          <w:rtl/>
        </w:rPr>
        <w:t>6500</w:t>
      </w:r>
      <w:r w:rsidRPr="0071748B">
        <w:rPr>
          <w:rFonts w:cs="B Nazanin" w:hint="cs"/>
          <w:sz w:val="24"/>
          <w:rtl/>
        </w:rPr>
        <w:t xml:space="preserve"> بریتانیا و یا </w:t>
      </w:r>
      <w:r w:rsidRPr="0071748B">
        <w:rPr>
          <w:rFonts w:cs="B Nazanin"/>
          <w:sz w:val="24"/>
        </w:rPr>
        <w:t xml:space="preserve">VDE </w:t>
      </w:r>
      <w:r w:rsidRPr="0071748B">
        <w:rPr>
          <w:rFonts w:cs="B Nazanin"/>
          <w:sz w:val="24"/>
          <w:rtl/>
        </w:rPr>
        <w:t xml:space="preserve">0250 آلمان‌ ساخته‌ شده‌ و ولتاژ اسمی‌ آنها </w:t>
      </w:r>
      <w:r w:rsidRPr="0071748B">
        <w:rPr>
          <w:rFonts w:cs="B Nazanin" w:hint="cs"/>
          <w:sz w:val="24"/>
          <w:rtl/>
        </w:rPr>
        <w:t>500/300</w:t>
      </w:r>
      <w:r w:rsidRPr="0071748B">
        <w:rPr>
          <w:rFonts w:cs="B Nazanin"/>
          <w:sz w:val="24"/>
          <w:rtl/>
        </w:rPr>
        <w:t xml:space="preserve"> ولت‌ باشد.</w:t>
      </w:r>
    </w:p>
    <w:p w:rsidR="00035E22" w:rsidRPr="0071748B" w:rsidRDefault="009F26D7" w:rsidP="003C369F">
      <w:pPr>
        <w:jc w:val="both"/>
        <w:rPr>
          <w:rFonts w:cs="B Nazanin"/>
          <w:sz w:val="24"/>
          <w:rtl/>
        </w:rPr>
      </w:pPr>
      <w:r w:rsidRPr="0071748B">
        <w:rPr>
          <w:rFonts w:cs="B Nazanin" w:hint="cs"/>
          <w:sz w:val="24"/>
          <w:rtl/>
        </w:rPr>
        <w:t>3. واژه "شیلد" درج شده در این فصل به مفهوم حفاظ الکتریکی بوده و شامل رشته سیم‌های مسی یا نوار مسی (یا آلومینیومی) یا پوشش بافته شده مسی هم محور با مغزی کابل می‌باشد. هم‌چنین واژه "زره" بکار رفته در این فصل به معنای، حفاظ مکانیکی بوده و شامل رشته سیم‌های فولادی گالوانیزه (یا آلومینیومی) یا نوار گالوانیزه (یا آلومینیومی) می‌باشد.</w:t>
      </w:r>
    </w:p>
    <w:p w:rsidR="00035E22" w:rsidRPr="0071748B" w:rsidRDefault="009F26D7" w:rsidP="003C369F">
      <w:pPr>
        <w:jc w:val="both"/>
        <w:rPr>
          <w:rFonts w:cs="B Nazanin"/>
          <w:sz w:val="24"/>
          <w:rtl/>
        </w:rPr>
      </w:pPr>
      <w:r w:rsidRPr="0071748B">
        <w:rPr>
          <w:rFonts w:cs="B Nazanin" w:hint="cs"/>
          <w:sz w:val="24"/>
          <w:rtl/>
        </w:rPr>
        <w:t>4. در عملیات نصب و خواباندن کابل‌های فشار ضعیف در داخل ترانشه، عملیات خاکی پیش‌بینی نشده و هزینه عملیات مذکور براساس ردیف‌های مربوط در فهرست بهای واحد پایه رشته ابنیه تعیین می‌شود.</w:t>
      </w:r>
    </w:p>
    <w:p w:rsidR="00035E22" w:rsidRPr="0071748B" w:rsidRDefault="009F26D7" w:rsidP="003C369F">
      <w:pPr>
        <w:jc w:val="both"/>
        <w:rPr>
          <w:rFonts w:cs="B Nazanin"/>
          <w:sz w:val="24"/>
          <w:rtl/>
        </w:rPr>
      </w:pPr>
      <w:r w:rsidRPr="0071748B">
        <w:rPr>
          <w:rFonts w:cs="B Nazanin" w:hint="cs"/>
          <w:sz w:val="24"/>
          <w:rtl/>
        </w:rPr>
        <w:t>5</w:t>
      </w:r>
      <w:r w:rsidRPr="0071748B">
        <w:rPr>
          <w:rFonts w:cs="B Nazanin"/>
          <w:sz w:val="24"/>
          <w:rtl/>
        </w:rPr>
        <w:t>.</w:t>
      </w:r>
      <w:r w:rsidRPr="0071748B">
        <w:rPr>
          <w:rFonts w:cs="B Nazanin" w:hint="cs"/>
          <w:sz w:val="24"/>
          <w:rtl/>
        </w:rPr>
        <w:t xml:space="preserve"> </w:t>
      </w:r>
      <w:r w:rsidRPr="0071748B">
        <w:rPr>
          <w:rFonts w:cs="B Nazanin"/>
          <w:sz w:val="24"/>
          <w:rtl/>
        </w:rPr>
        <w:t xml:space="preserve">در صورتی‌ که‌ کابل‌ زمینی‌ یا </w:t>
      </w:r>
      <w:r w:rsidRPr="0071748B">
        <w:rPr>
          <w:rFonts w:cs="B Nazanin" w:hint="cs"/>
          <w:sz w:val="24"/>
          <w:rtl/>
        </w:rPr>
        <w:t xml:space="preserve">شیلددار و یا </w:t>
      </w:r>
      <w:r w:rsidRPr="0071748B">
        <w:rPr>
          <w:rFonts w:cs="B Nazanin"/>
          <w:sz w:val="24"/>
          <w:rtl/>
        </w:rPr>
        <w:t xml:space="preserve">زره‌دار زیرزمینی‌ </w:t>
      </w:r>
      <w:r w:rsidRPr="0071748B">
        <w:rPr>
          <w:rFonts w:cs="B Nazanin" w:hint="cs"/>
          <w:sz w:val="24"/>
          <w:rtl/>
        </w:rPr>
        <w:t xml:space="preserve">یا کابل کنترل زمینی یا زره‌دار زیرزمینی </w:t>
      </w:r>
      <w:r w:rsidRPr="0071748B">
        <w:rPr>
          <w:rFonts w:cs="B Nazanin"/>
          <w:sz w:val="24"/>
          <w:rtl/>
        </w:rPr>
        <w:t>روی‌ دیوار نصب‌ شود 15 درصد به بهای‌ واحد ردیف‌ مربوط‌ اضافه‌ خواهد</w:t>
      </w:r>
      <w:r w:rsidRPr="0071748B">
        <w:rPr>
          <w:rFonts w:cs="B Nazanin" w:hint="cs"/>
          <w:sz w:val="24"/>
          <w:rtl/>
        </w:rPr>
        <w:t xml:space="preserve"> </w:t>
      </w:r>
      <w:r w:rsidRPr="0071748B">
        <w:rPr>
          <w:rFonts w:cs="B Nazanin"/>
          <w:sz w:val="24"/>
          <w:rtl/>
        </w:rPr>
        <w:t>شد.</w:t>
      </w:r>
    </w:p>
    <w:p w:rsidR="00035E22" w:rsidRPr="0071748B" w:rsidRDefault="009F26D7" w:rsidP="003C369F">
      <w:pPr>
        <w:jc w:val="both"/>
        <w:rPr>
          <w:rFonts w:cs="B Nazanin"/>
          <w:sz w:val="24"/>
          <w:rtl/>
        </w:rPr>
      </w:pPr>
      <w:r w:rsidRPr="0071748B">
        <w:rPr>
          <w:rFonts w:cs="B Nazanin" w:hint="cs"/>
          <w:sz w:val="24"/>
          <w:rtl/>
        </w:rPr>
        <w:t>6</w:t>
      </w:r>
      <w:r w:rsidRPr="0071748B">
        <w:rPr>
          <w:rFonts w:cs="B Nazanin"/>
          <w:sz w:val="24"/>
          <w:rtl/>
        </w:rPr>
        <w:t>.</w:t>
      </w:r>
      <w:r w:rsidRPr="0071748B">
        <w:rPr>
          <w:rFonts w:cs="B Nazanin" w:hint="cs"/>
          <w:sz w:val="24"/>
          <w:rtl/>
        </w:rPr>
        <w:t xml:space="preserve"> </w:t>
      </w:r>
      <w:r w:rsidRPr="0071748B">
        <w:rPr>
          <w:rFonts w:cs="B Nazanin"/>
          <w:sz w:val="24"/>
          <w:rtl/>
        </w:rPr>
        <w:t xml:space="preserve">در صورتی‌ که‌ کابل‌ زمینی‌ یا </w:t>
      </w:r>
      <w:r w:rsidRPr="0071748B">
        <w:rPr>
          <w:rFonts w:cs="B Nazanin" w:hint="cs"/>
          <w:sz w:val="24"/>
          <w:rtl/>
        </w:rPr>
        <w:t xml:space="preserve">شیلددار و یا </w:t>
      </w:r>
      <w:r w:rsidRPr="0071748B">
        <w:rPr>
          <w:rFonts w:cs="B Nazanin"/>
          <w:sz w:val="24"/>
          <w:rtl/>
        </w:rPr>
        <w:t>زره‌دار زیرزمینی‌</w:t>
      </w:r>
      <w:r w:rsidRPr="0071748B">
        <w:rPr>
          <w:rFonts w:cs="B Nazanin" w:hint="cs"/>
          <w:sz w:val="24"/>
          <w:rtl/>
        </w:rPr>
        <w:t xml:space="preserve">، یا کابل کنترل زمینی یا </w:t>
      </w:r>
      <w:r w:rsidRPr="0071748B">
        <w:rPr>
          <w:rFonts w:cs="B Nazanin"/>
          <w:sz w:val="24"/>
          <w:rtl/>
        </w:rPr>
        <w:t>زره‌دار زیرزمینی</w:t>
      </w:r>
      <w:r w:rsidRPr="0071748B">
        <w:rPr>
          <w:rFonts w:cs="B Nazanin" w:hint="cs"/>
          <w:sz w:val="24"/>
          <w:rtl/>
        </w:rPr>
        <w:t>،</w:t>
      </w:r>
      <w:r w:rsidRPr="0071748B">
        <w:rPr>
          <w:rFonts w:cs="B Nazanin"/>
          <w:sz w:val="24"/>
          <w:rtl/>
        </w:rPr>
        <w:t xml:space="preserve"> روی‌ سینی‌ کابل‌ و یا درون‌ لوله‌ نصب‌ شود، 8 درصد به بهای‌ واحد ردیف‌ مربوط‌ اضافه‌ خواهد</w:t>
      </w:r>
      <w:r w:rsidRPr="0071748B">
        <w:rPr>
          <w:rFonts w:cs="B Nazanin" w:hint="cs"/>
          <w:sz w:val="24"/>
          <w:rtl/>
        </w:rPr>
        <w:t xml:space="preserve"> </w:t>
      </w:r>
      <w:r w:rsidRPr="0071748B">
        <w:rPr>
          <w:rFonts w:cs="B Nazanin"/>
          <w:sz w:val="24"/>
          <w:rtl/>
        </w:rPr>
        <w:t>شد.</w:t>
      </w:r>
    </w:p>
    <w:p w:rsidR="00035E22" w:rsidRPr="0071748B" w:rsidRDefault="009F26D7" w:rsidP="003C369F">
      <w:pPr>
        <w:jc w:val="both"/>
        <w:rPr>
          <w:rFonts w:cs="B Nazanin"/>
          <w:sz w:val="24"/>
          <w:rtl/>
        </w:rPr>
      </w:pPr>
      <w:r w:rsidRPr="0071748B">
        <w:rPr>
          <w:rFonts w:cs="B Nazanin" w:hint="cs"/>
          <w:sz w:val="24"/>
          <w:rtl/>
        </w:rPr>
        <w:t>7. هزینه بست‌ها و تمام متعلقات مربوط برای نصب کابل‌های فشار ضعیف روی دیوار یا روی سینی کابل در بهای ردیف‌های این فصل منظور نشده و برای تعیین بهای تهیه و نصب انواع بست‌ها و متعلقات مربوط باید از ردیف‌های فصل بیست و هشتم (وسایل متفرقه) استفاده شود.</w:t>
      </w:r>
    </w:p>
    <w:p w:rsidR="00035E22" w:rsidRPr="0071748B" w:rsidRDefault="009F26D7" w:rsidP="003C369F">
      <w:pPr>
        <w:jc w:val="both"/>
        <w:rPr>
          <w:rFonts w:cs="B Nazanin"/>
          <w:sz w:val="24"/>
          <w:rtl/>
          <w:lang w:bidi="fa-IR"/>
        </w:rPr>
      </w:pPr>
      <w:r w:rsidRPr="0071748B">
        <w:rPr>
          <w:rFonts w:cs="B Nazanin" w:hint="cs"/>
          <w:sz w:val="24"/>
          <w:rtl/>
          <w:lang w:bidi="fa-IR"/>
        </w:rPr>
        <w:t xml:space="preserve">8. </w:t>
      </w:r>
      <w:r w:rsidRPr="0071748B">
        <w:rPr>
          <w:rFonts w:cs="B Nazanin"/>
          <w:sz w:val="24"/>
          <w:rtl/>
          <w:lang w:bidi="fa-IR"/>
        </w:rPr>
        <w:t>در کابل‌ها</w:t>
      </w:r>
      <w:r w:rsidRPr="0071748B">
        <w:rPr>
          <w:rFonts w:cs="B Nazanin" w:hint="cs"/>
          <w:sz w:val="24"/>
          <w:rtl/>
          <w:lang w:bidi="fa-IR"/>
        </w:rPr>
        <w:t>ی</w:t>
      </w:r>
      <w:r w:rsidRPr="0071748B">
        <w:rPr>
          <w:rFonts w:cs="B Nazanin"/>
          <w:sz w:val="24"/>
          <w:rtl/>
          <w:lang w:bidi="fa-IR"/>
        </w:rPr>
        <w:t xml:space="preserve"> 5/3 رشته‌ا</w:t>
      </w:r>
      <w:r w:rsidRPr="0071748B">
        <w:rPr>
          <w:rFonts w:cs="B Nazanin" w:hint="cs"/>
          <w:sz w:val="24"/>
          <w:rtl/>
          <w:lang w:bidi="fa-IR"/>
        </w:rPr>
        <w:t>ی</w:t>
      </w:r>
      <w:r w:rsidRPr="0071748B">
        <w:rPr>
          <w:rFonts w:cs="B Nazanin"/>
          <w:sz w:val="24"/>
          <w:rtl/>
          <w:lang w:bidi="fa-IR"/>
        </w:rPr>
        <w:t xml:space="preserve"> چنانچه </w:t>
      </w:r>
      <w:r w:rsidRPr="0071748B">
        <w:rPr>
          <w:rFonts w:cs="B Nazanin" w:hint="cs"/>
          <w:sz w:val="24"/>
          <w:rtl/>
          <w:lang w:bidi="fa-IR"/>
        </w:rPr>
        <w:t>ی</w:t>
      </w:r>
      <w:r w:rsidRPr="0071748B">
        <w:rPr>
          <w:rFonts w:cs="B Nazanin" w:hint="eastAsia"/>
          <w:sz w:val="24"/>
          <w:rtl/>
          <w:lang w:bidi="fa-IR"/>
        </w:rPr>
        <w:t>ک</w:t>
      </w:r>
      <w:r w:rsidRPr="0071748B">
        <w:rPr>
          <w:rFonts w:cs="B Nazanin"/>
          <w:sz w:val="24"/>
          <w:rtl/>
          <w:lang w:bidi="fa-IR"/>
        </w:rPr>
        <w:t xml:space="preserve"> رشته د</w:t>
      </w:r>
      <w:r w:rsidRPr="0071748B">
        <w:rPr>
          <w:rFonts w:cs="B Nazanin" w:hint="cs"/>
          <w:sz w:val="24"/>
          <w:rtl/>
          <w:lang w:bidi="fa-IR"/>
        </w:rPr>
        <w:t>ی</w:t>
      </w:r>
      <w:r w:rsidRPr="0071748B">
        <w:rPr>
          <w:rFonts w:cs="B Nazanin" w:hint="eastAsia"/>
          <w:sz w:val="24"/>
          <w:rtl/>
          <w:lang w:bidi="fa-IR"/>
        </w:rPr>
        <w:t>گر</w:t>
      </w:r>
      <w:r w:rsidRPr="0071748B">
        <w:rPr>
          <w:rFonts w:cs="B Nazanin"/>
          <w:sz w:val="24"/>
          <w:rtl/>
          <w:lang w:bidi="fa-IR"/>
        </w:rPr>
        <w:t xml:space="preserve"> به عنوان ارت (</w:t>
      </w:r>
      <w:r w:rsidRPr="0071748B">
        <w:rPr>
          <w:rFonts w:cs="B Nazanin"/>
          <w:sz w:val="24"/>
          <w:lang w:bidi="fa-IR"/>
        </w:rPr>
        <w:t>Earth</w:t>
      </w:r>
      <w:r w:rsidRPr="0071748B">
        <w:rPr>
          <w:rFonts w:cs="B Nazanin"/>
          <w:sz w:val="24"/>
          <w:rtl/>
          <w:lang w:bidi="fa-IR"/>
        </w:rPr>
        <w:t>) در کابل اضافه شود 15</w:t>
      </w:r>
      <w:r w:rsidRPr="0071748B">
        <w:rPr>
          <w:rFonts w:cs="B Nazanin" w:hint="cs"/>
          <w:sz w:val="24"/>
          <w:rtl/>
          <w:lang w:bidi="fa-IR"/>
        </w:rPr>
        <w:t xml:space="preserve"> درصد</w:t>
      </w:r>
      <w:r w:rsidRPr="0071748B">
        <w:rPr>
          <w:rFonts w:cs="B Nazanin"/>
          <w:sz w:val="24"/>
          <w:rtl/>
          <w:lang w:bidi="fa-IR"/>
        </w:rPr>
        <w:t xml:space="preserve"> به </w:t>
      </w:r>
      <w:r w:rsidRPr="0071748B">
        <w:rPr>
          <w:rFonts w:cs="B Nazanin" w:hint="cs"/>
          <w:sz w:val="24"/>
          <w:rtl/>
          <w:lang w:bidi="fa-IR"/>
        </w:rPr>
        <w:t xml:space="preserve">بهای </w:t>
      </w:r>
      <w:r w:rsidRPr="0071748B">
        <w:rPr>
          <w:rFonts w:cs="B Nazanin"/>
          <w:sz w:val="24"/>
          <w:rtl/>
          <w:lang w:bidi="fa-IR"/>
        </w:rPr>
        <w:t>رد</w:t>
      </w:r>
      <w:r w:rsidRPr="0071748B">
        <w:rPr>
          <w:rFonts w:cs="B Nazanin" w:hint="cs"/>
          <w:sz w:val="24"/>
          <w:rtl/>
          <w:lang w:bidi="fa-IR"/>
        </w:rPr>
        <w:t>ی</w:t>
      </w:r>
      <w:r w:rsidRPr="0071748B">
        <w:rPr>
          <w:rFonts w:cs="B Nazanin" w:hint="eastAsia"/>
          <w:sz w:val="24"/>
          <w:rtl/>
          <w:lang w:bidi="fa-IR"/>
        </w:rPr>
        <w:t>ف</w:t>
      </w:r>
      <w:r w:rsidRPr="0071748B">
        <w:rPr>
          <w:rFonts w:cs="B Nazanin"/>
          <w:sz w:val="24"/>
          <w:rtl/>
          <w:lang w:bidi="fa-IR"/>
        </w:rPr>
        <w:t xml:space="preserve"> مربوطه اضافه م</w:t>
      </w:r>
      <w:r w:rsidRPr="0071748B">
        <w:rPr>
          <w:rFonts w:cs="B Nazanin" w:hint="cs"/>
          <w:sz w:val="24"/>
          <w:rtl/>
          <w:lang w:bidi="fa-IR"/>
        </w:rPr>
        <w:t>ی‌</w:t>
      </w:r>
      <w:r w:rsidRPr="0071748B">
        <w:rPr>
          <w:rFonts w:cs="B Nazanin" w:hint="eastAsia"/>
          <w:sz w:val="24"/>
          <w:rtl/>
          <w:lang w:bidi="fa-IR"/>
        </w:rPr>
        <w:t>شود</w:t>
      </w:r>
      <w:r w:rsidRPr="0071748B">
        <w:rPr>
          <w:rFonts w:cs="B Nazanin"/>
          <w:sz w:val="24"/>
          <w:rtl/>
          <w:lang w:bidi="fa-IR"/>
        </w:rPr>
        <w:t xml:space="preserve">. </w:t>
      </w:r>
    </w:p>
    <w:p w:rsidR="003C369F" w:rsidRPr="0071748B" w:rsidRDefault="009F26D7" w:rsidP="00884173">
      <w:pPr>
        <w:jc w:val="both"/>
        <w:rPr>
          <w:rFonts w:cs="B Nazanin"/>
          <w:bCs/>
          <w:rtl/>
        </w:rPr>
      </w:pPr>
      <w:r w:rsidRPr="0071748B">
        <w:rPr>
          <w:rFonts w:cs="B Nazanin" w:hint="cs"/>
          <w:rtl/>
        </w:rPr>
        <w:t>9</w:t>
      </w:r>
      <w:r w:rsidRPr="0071748B">
        <w:rPr>
          <w:rFonts w:cs="B Nazanin"/>
          <w:rtl/>
        </w:rPr>
        <w:t>.</w:t>
      </w:r>
      <w:r w:rsidRPr="0071748B">
        <w:rPr>
          <w:rFonts w:cs="B Nazanin" w:hint="cs"/>
          <w:rtl/>
        </w:rPr>
        <w:t xml:space="preserve"> </w:t>
      </w:r>
      <w:r w:rsidRPr="0071748B">
        <w:rPr>
          <w:rFonts w:cs="B Nazanin"/>
          <w:rtl/>
        </w:rPr>
        <w:t xml:space="preserve">به ‌منظور سهولت‌ دسترسی‌ به ‌ردیف‌های‌ مورد نیاز، شماره‌ و شرح‌ مختصر گروه‌های‌ این‌ فصل‌ در جدول‌ </w:t>
      </w:r>
      <w:r w:rsidR="00884173" w:rsidRPr="0071748B">
        <w:rPr>
          <w:rFonts w:cs="B Nazanin" w:hint="cs"/>
          <w:rtl/>
        </w:rPr>
        <w:t>صفحه بعد</w:t>
      </w:r>
      <w:r w:rsidRPr="0071748B">
        <w:rPr>
          <w:rFonts w:cs="B Nazanin"/>
          <w:rtl/>
        </w:rPr>
        <w:t xml:space="preserve"> درج‌ شده ‌است‌.</w:t>
      </w:r>
    </w:p>
    <w:p w:rsidR="00884173" w:rsidRPr="0071748B" w:rsidRDefault="00884173">
      <w:pPr>
        <w:bidi w:val="0"/>
        <w:spacing w:after="200" w:line="276" w:lineRule="auto"/>
        <w:rPr>
          <w:rFonts w:cs="B Nazanin"/>
          <w:bCs/>
          <w:rtl/>
        </w:rPr>
      </w:pPr>
      <w:r w:rsidRPr="0071748B">
        <w:rPr>
          <w:rFonts w:cs="B Nazanin"/>
        </w:rPr>
        <w:br w:type="page"/>
      </w:r>
    </w:p>
    <w:p w:rsidR="00035E22" w:rsidRPr="0071748B" w:rsidRDefault="009F26D7" w:rsidP="003C369F">
      <w:pPr>
        <w:pStyle w:val="Heading4"/>
        <w:jc w:val="center"/>
        <w:rPr>
          <w:rFonts w:cs="B Nazanin"/>
          <w:rtl/>
        </w:rPr>
      </w:pPr>
      <w:r w:rsidRPr="0071748B">
        <w:rPr>
          <w:rFonts w:cs="B Nazanin"/>
          <w:rtl/>
        </w:rPr>
        <w:t>جدول‌ شماره‌ و شرح‌ مختصر گروه‌ها</w:t>
      </w:r>
    </w:p>
    <w:tbl>
      <w:tblPr>
        <w:bidiVisual/>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4559"/>
        <w:gridCol w:w="782"/>
        <w:gridCol w:w="4181"/>
      </w:tblGrid>
      <w:tr w:rsidR="00035E22" w:rsidRPr="0071748B" w:rsidTr="00035E22">
        <w:trPr>
          <w:cantSplit/>
          <w:trHeight w:val="505"/>
          <w:jc w:val="center"/>
        </w:trPr>
        <w:tc>
          <w:tcPr>
            <w:tcW w:w="793" w:type="dxa"/>
            <w:vAlign w:val="center"/>
          </w:tcPr>
          <w:p w:rsidR="00035E22" w:rsidRPr="0071748B" w:rsidRDefault="009F26D7" w:rsidP="003C369F">
            <w:pPr>
              <w:jc w:val="center"/>
              <w:rPr>
                <w:rFonts w:cs="B Nazanin"/>
                <w:rtl/>
              </w:rPr>
            </w:pPr>
            <w:r w:rsidRPr="0071748B">
              <w:rPr>
                <w:rFonts w:cs="B Nazanin"/>
                <w:szCs w:val="22"/>
                <w:rtl/>
              </w:rPr>
              <w:t>شماره گروه‌</w:t>
            </w:r>
          </w:p>
        </w:tc>
        <w:tc>
          <w:tcPr>
            <w:tcW w:w="4559" w:type="dxa"/>
            <w:vAlign w:val="center"/>
          </w:tcPr>
          <w:p w:rsidR="00035E22" w:rsidRPr="0071748B" w:rsidRDefault="009F26D7" w:rsidP="003C369F">
            <w:pPr>
              <w:jc w:val="center"/>
              <w:rPr>
                <w:rFonts w:cs="B Nazanin"/>
                <w:rtl/>
              </w:rPr>
            </w:pPr>
            <w:r w:rsidRPr="0071748B">
              <w:rPr>
                <w:rFonts w:cs="B Nazanin"/>
                <w:szCs w:val="22"/>
                <w:rtl/>
              </w:rPr>
              <w:t>شرح‌ مختصر گروه‌</w:t>
            </w:r>
          </w:p>
        </w:tc>
        <w:tc>
          <w:tcPr>
            <w:tcW w:w="782" w:type="dxa"/>
            <w:vAlign w:val="center"/>
          </w:tcPr>
          <w:p w:rsidR="00035E22" w:rsidRPr="0071748B" w:rsidRDefault="009F26D7" w:rsidP="003C369F">
            <w:pPr>
              <w:jc w:val="center"/>
              <w:rPr>
                <w:rFonts w:cs="B Nazanin"/>
                <w:rtl/>
              </w:rPr>
            </w:pPr>
            <w:r w:rsidRPr="0071748B">
              <w:rPr>
                <w:rFonts w:cs="B Nazanin"/>
                <w:szCs w:val="22"/>
                <w:rtl/>
              </w:rPr>
              <w:t>شماره گروه‌</w:t>
            </w:r>
          </w:p>
        </w:tc>
        <w:tc>
          <w:tcPr>
            <w:tcW w:w="4181" w:type="dxa"/>
            <w:vAlign w:val="center"/>
          </w:tcPr>
          <w:p w:rsidR="00035E22" w:rsidRPr="0071748B" w:rsidRDefault="009F26D7" w:rsidP="003C369F">
            <w:pPr>
              <w:jc w:val="center"/>
              <w:rPr>
                <w:rFonts w:cs="B Nazanin"/>
                <w:rtl/>
              </w:rPr>
            </w:pPr>
            <w:r w:rsidRPr="0071748B">
              <w:rPr>
                <w:rFonts w:cs="B Nazanin"/>
                <w:szCs w:val="22"/>
                <w:rtl/>
              </w:rPr>
              <w:t>شرح‌ مختصر گروه‌</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szCs w:val="22"/>
                <w:rtl/>
              </w:rPr>
              <w:t>03</w:t>
            </w:r>
          </w:p>
        </w:tc>
        <w:tc>
          <w:tcPr>
            <w:tcW w:w="4559" w:type="dxa"/>
            <w:vAlign w:val="center"/>
          </w:tcPr>
          <w:p w:rsidR="00035E22" w:rsidRPr="0071748B" w:rsidRDefault="009F26D7" w:rsidP="003C369F">
            <w:pPr>
              <w:rPr>
                <w:rFonts w:cs="B Nazanin"/>
                <w:strike/>
              </w:rPr>
            </w:pPr>
            <w:r w:rsidRPr="0071748B">
              <w:rPr>
                <w:rFonts w:cs="B Nazanin"/>
                <w:szCs w:val="22"/>
                <w:rtl/>
              </w:rPr>
              <w:t>کابل</w:t>
            </w:r>
            <w:r w:rsidRPr="0071748B">
              <w:rPr>
                <w:rFonts w:cs="B Nazanin" w:hint="cs"/>
                <w:szCs w:val="22"/>
                <w:rtl/>
              </w:rPr>
              <w:t xml:space="preserve"> ‌</w:t>
            </w:r>
            <w:r w:rsidRPr="0071748B">
              <w:rPr>
                <w:rFonts w:cs="B Nazanin"/>
                <w:szCs w:val="22"/>
                <w:rtl/>
              </w:rPr>
              <w:t>زمینی</w:t>
            </w:r>
            <w:r w:rsidRPr="0071748B">
              <w:rPr>
                <w:rFonts w:cs="B Nazanin" w:hint="cs"/>
                <w:szCs w:val="22"/>
                <w:rtl/>
              </w:rPr>
              <w:t>‌سه</w:t>
            </w:r>
            <w:r w:rsidRPr="0071748B">
              <w:rPr>
                <w:rFonts w:cs="B Nazanin"/>
                <w:szCs w:val="22"/>
                <w:rtl/>
              </w:rPr>
              <w:t>‌ سیمه</w:t>
            </w:r>
            <w:r w:rsidRPr="0071748B">
              <w:rPr>
                <w:rFonts w:cs="B Nazanin" w:hint="cs"/>
                <w:szCs w:val="22"/>
                <w:rtl/>
              </w:rPr>
              <w:t xml:space="preserve"> </w:t>
            </w:r>
            <w:r w:rsidRPr="0071748B">
              <w:rPr>
                <w:rFonts w:cs="B Nazanin"/>
                <w:szCs w:val="22"/>
                <w:rtl/>
              </w:rPr>
              <w:t>‌</w:t>
            </w:r>
            <w:r w:rsidRPr="0071748B">
              <w:rPr>
                <w:rFonts w:cs="B Nazanin" w:hint="cs"/>
                <w:szCs w:val="22"/>
                <w:rtl/>
              </w:rPr>
              <w:t>‌</w:t>
            </w:r>
            <w:r w:rsidRPr="0071748B">
              <w:rPr>
                <w:rFonts w:cs="B Nazanin"/>
                <w:szCs w:val="22"/>
                <w:rtl/>
              </w:rPr>
              <w:t>از</w:t>
            </w:r>
            <w:r w:rsidRPr="0071748B">
              <w:rPr>
                <w:rFonts w:cs="B Nazanin" w:hint="cs"/>
                <w:szCs w:val="22"/>
                <w:rtl/>
              </w:rPr>
              <w:t xml:space="preserve"> ‌</w:t>
            </w:r>
            <w:r w:rsidRPr="0071748B">
              <w:rPr>
                <w:rFonts w:cs="B Nazanin"/>
                <w:szCs w:val="22"/>
                <w:rtl/>
              </w:rPr>
              <w:t xml:space="preserve">نوع‌ </w:t>
            </w:r>
            <w:r w:rsidRPr="0071748B">
              <w:rPr>
                <w:rFonts w:cs="B Nazanin"/>
              </w:rPr>
              <w:t>NYYO</w:t>
            </w:r>
            <w:r w:rsidRPr="0071748B">
              <w:rPr>
                <w:rFonts w:cs="B Nazanin" w:hint="cs"/>
                <w:rtl/>
              </w:rPr>
              <w:t xml:space="preserve"> </w:t>
            </w:r>
            <w:r w:rsidRPr="0071748B">
              <w:rPr>
                <w:rFonts w:cs="B Nazanin" w:hint="cs"/>
                <w:szCs w:val="22"/>
                <w:rtl/>
              </w:rPr>
              <w:t xml:space="preserve">یا </w:t>
            </w:r>
            <w:r w:rsidRPr="0071748B">
              <w:rPr>
                <w:rFonts w:cs="B Nazanin"/>
              </w:rPr>
              <w:t>NYYJ</w:t>
            </w:r>
            <w:r w:rsidRPr="0071748B">
              <w:rPr>
                <w:rFonts w:cs="B Nazanin"/>
                <w:szCs w:val="22"/>
                <w:rtl/>
              </w:rPr>
              <w:t>.</w:t>
            </w:r>
          </w:p>
        </w:tc>
        <w:tc>
          <w:tcPr>
            <w:tcW w:w="782" w:type="dxa"/>
            <w:vAlign w:val="center"/>
          </w:tcPr>
          <w:p w:rsidR="00035E22" w:rsidRPr="0071748B" w:rsidRDefault="009F26D7" w:rsidP="003C369F">
            <w:pPr>
              <w:jc w:val="center"/>
              <w:rPr>
                <w:rFonts w:cs="B Nazanin"/>
                <w:rtl/>
              </w:rPr>
            </w:pPr>
            <w:r w:rsidRPr="0071748B">
              <w:rPr>
                <w:rFonts w:cs="B Nazanin" w:hint="cs"/>
                <w:szCs w:val="22"/>
                <w:rtl/>
              </w:rPr>
              <w:t>53</w:t>
            </w:r>
          </w:p>
        </w:tc>
        <w:tc>
          <w:tcPr>
            <w:tcW w:w="4181" w:type="dxa"/>
            <w:vAlign w:val="center"/>
          </w:tcPr>
          <w:p w:rsidR="00035E22" w:rsidRPr="0071748B" w:rsidRDefault="009F26D7" w:rsidP="003C369F">
            <w:pPr>
              <w:rPr>
                <w:rFonts w:cs="B Nazanin"/>
                <w:rtl/>
              </w:rPr>
            </w:pPr>
            <w:r w:rsidRPr="0071748B">
              <w:rPr>
                <w:rFonts w:cs="B Nazanin"/>
                <w:szCs w:val="22"/>
                <w:rtl/>
              </w:rPr>
              <w:t xml:space="preserve">کابل‌ زره‌دار زیرزمینی‌ </w:t>
            </w:r>
            <w:r w:rsidRPr="0071748B">
              <w:rPr>
                <w:rFonts w:cs="B Nazanin" w:hint="cs"/>
                <w:szCs w:val="22"/>
                <w:rtl/>
              </w:rPr>
              <w:t>سه</w:t>
            </w:r>
            <w:r w:rsidRPr="0071748B">
              <w:rPr>
                <w:rFonts w:cs="B Nazanin"/>
                <w:szCs w:val="22"/>
                <w:rtl/>
              </w:rPr>
              <w:t xml:space="preserve"> سیمه‌ از نوع‌ </w:t>
            </w:r>
            <w:r w:rsidRPr="0071748B">
              <w:rPr>
                <w:rFonts w:cs="B Nazanin"/>
              </w:rPr>
              <w:t>NYRY</w:t>
            </w:r>
            <w:r w:rsidRPr="0071748B">
              <w:rPr>
                <w:rFonts w:cs="B Nazanin"/>
                <w:szCs w:val="22"/>
                <w:rtl/>
              </w:rPr>
              <w:t>.</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szCs w:val="22"/>
                <w:rtl/>
              </w:rPr>
              <w:t>11</w:t>
            </w:r>
          </w:p>
        </w:tc>
        <w:tc>
          <w:tcPr>
            <w:tcW w:w="4559" w:type="dxa"/>
            <w:vAlign w:val="center"/>
          </w:tcPr>
          <w:p w:rsidR="00035E22" w:rsidRPr="0071748B" w:rsidRDefault="009F26D7" w:rsidP="003C369F">
            <w:pPr>
              <w:rPr>
                <w:rFonts w:cs="B Nazanin"/>
                <w:rtl/>
              </w:rPr>
            </w:pPr>
            <w:r w:rsidRPr="0071748B">
              <w:rPr>
                <w:rFonts w:cs="B Nazanin"/>
                <w:szCs w:val="22"/>
                <w:rtl/>
              </w:rPr>
              <w:t xml:space="preserve">کابل‌ کنترل‌ زمینی‌ چند سیمه‌ (5/1 میلی‌مترمربع‌) از نوع‌ </w:t>
            </w:r>
            <w:r w:rsidRPr="0071748B">
              <w:rPr>
                <w:rFonts w:cs="B Nazanin"/>
              </w:rPr>
              <w:t>NYYO</w:t>
            </w:r>
            <w:r w:rsidRPr="0071748B">
              <w:rPr>
                <w:rFonts w:cs="B Nazanin" w:hint="cs"/>
                <w:rtl/>
              </w:rPr>
              <w:t xml:space="preserve"> </w:t>
            </w:r>
            <w:r w:rsidRPr="0071748B">
              <w:rPr>
                <w:rFonts w:cs="B Nazanin" w:hint="cs"/>
                <w:szCs w:val="22"/>
                <w:rtl/>
              </w:rPr>
              <w:t xml:space="preserve">یا </w:t>
            </w:r>
            <w:r w:rsidRPr="0071748B">
              <w:rPr>
                <w:rFonts w:cs="B Nazanin"/>
              </w:rPr>
              <w:t>NYYJ</w:t>
            </w:r>
            <w:r w:rsidRPr="0071748B">
              <w:rPr>
                <w:rFonts w:cs="B Nazanin" w:hint="cs"/>
                <w:szCs w:val="22"/>
                <w:rtl/>
              </w:rPr>
              <w:t xml:space="preserve"> یا </w:t>
            </w:r>
            <w:r w:rsidRPr="0071748B">
              <w:rPr>
                <w:rFonts w:cs="B Nazanin"/>
              </w:rPr>
              <w:t>NYYJZ</w:t>
            </w:r>
            <w:r w:rsidRPr="0071748B">
              <w:rPr>
                <w:rFonts w:cs="B Nazanin"/>
                <w:szCs w:val="22"/>
                <w:rtl/>
              </w:rPr>
              <w:t>.</w:t>
            </w:r>
          </w:p>
        </w:tc>
        <w:tc>
          <w:tcPr>
            <w:tcW w:w="782" w:type="dxa"/>
            <w:vAlign w:val="center"/>
          </w:tcPr>
          <w:p w:rsidR="00035E22" w:rsidRPr="0071748B" w:rsidRDefault="009F26D7" w:rsidP="003C369F">
            <w:pPr>
              <w:jc w:val="center"/>
              <w:rPr>
                <w:rFonts w:cs="B Nazanin"/>
                <w:rtl/>
              </w:rPr>
            </w:pPr>
            <w:r w:rsidRPr="0071748B">
              <w:rPr>
                <w:rFonts w:cs="B Nazanin" w:hint="cs"/>
                <w:szCs w:val="22"/>
                <w:rtl/>
              </w:rPr>
              <w:t>61</w:t>
            </w:r>
          </w:p>
        </w:tc>
        <w:tc>
          <w:tcPr>
            <w:tcW w:w="4181"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 xml:space="preserve">کنترل </w:t>
            </w:r>
            <w:r w:rsidRPr="0071748B">
              <w:rPr>
                <w:rFonts w:cs="B Nazanin"/>
                <w:szCs w:val="22"/>
                <w:rtl/>
              </w:rPr>
              <w:t xml:space="preserve">زره‌دار زیرزمینی‌ </w:t>
            </w:r>
            <w:r w:rsidRPr="0071748B">
              <w:rPr>
                <w:rFonts w:cs="B Nazanin" w:hint="cs"/>
                <w:szCs w:val="22"/>
                <w:rtl/>
              </w:rPr>
              <w:t xml:space="preserve">چند </w:t>
            </w:r>
            <w:r w:rsidRPr="0071748B">
              <w:rPr>
                <w:rFonts w:cs="B Nazanin"/>
                <w:szCs w:val="22"/>
                <w:rtl/>
              </w:rPr>
              <w:t>سیمه</w:t>
            </w:r>
            <w:r w:rsidRPr="0071748B">
              <w:rPr>
                <w:rFonts w:cs="B Nazanin" w:hint="cs"/>
                <w:szCs w:val="22"/>
                <w:rtl/>
              </w:rPr>
              <w:t xml:space="preserve"> (5/1 میلی‌مترمربع)</w:t>
            </w:r>
            <w:r w:rsidRPr="0071748B">
              <w:rPr>
                <w:rFonts w:cs="B Nazanin"/>
                <w:szCs w:val="22"/>
                <w:rtl/>
              </w:rPr>
              <w:t xml:space="preserve">‌ از نوع‌ </w:t>
            </w:r>
            <w:r w:rsidRPr="0071748B">
              <w:rPr>
                <w:rFonts w:cs="B Nazanin"/>
              </w:rPr>
              <w:t>NYRY</w:t>
            </w:r>
            <w:r w:rsidRPr="0071748B">
              <w:rPr>
                <w:rFonts w:cs="B Nazanin"/>
                <w:szCs w:val="22"/>
                <w:rtl/>
              </w:rPr>
              <w:t>.</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hint="cs"/>
                <w:szCs w:val="22"/>
                <w:rtl/>
              </w:rPr>
              <w:t>12</w:t>
            </w:r>
          </w:p>
        </w:tc>
        <w:tc>
          <w:tcPr>
            <w:tcW w:w="4559" w:type="dxa"/>
            <w:vAlign w:val="center"/>
          </w:tcPr>
          <w:p w:rsidR="00035E22" w:rsidRPr="0071748B" w:rsidRDefault="009F26D7" w:rsidP="003C369F">
            <w:pPr>
              <w:rPr>
                <w:rFonts w:cs="B Nazanin"/>
                <w:rtl/>
              </w:rPr>
            </w:pPr>
            <w:r w:rsidRPr="0071748B">
              <w:rPr>
                <w:rFonts w:cs="B Nazanin"/>
                <w:szCs w:val="22"/>
                <w:rtl/>
              </w:rPr>
              <w:t>کابل‌ کنترل‌ زمینی‌ چند سیمه‌ (5/2 میلی‌مترمربع‌)</w:t>
            </w:r>
            <w:r w:rsidRPr="0071748B">
              <w:rPr>
                <w:rFonts w:cs="B Nazanin" w:hint="cs"/>
                <w:szCs w:val="22"/>
                <w:rtl/>
              </w:rPr>
              <w:t xml:space="preserve"> </w:t>
            </w:r>
            <w:r w:rsidRPr="0071748B">
              <w:rPr>
                <w:rFonts w:cs="B Nazanin"/>
                <w:szCs w:val="22"/>
                <w:rtl/>
              </w:rPr>
              <w:t xml:space="preserve">از نوع‌ </w:t>
            </w:r>
            <w:r w:rsidRPr="0071748B">
              <w:rPr>
                <w:rFonts w:cs="B Nazanin"/>
              </w:rPr>
              <w:t>NYYO</w:t>
            </w:r>
            <w:r w:rsidRPr="0071748B">
              <w:rPr>
                <w:rFonts w:cs="B Nazanin" w:hint="cs"/>
                <w:rtl/>
              </w:rPr>
              <w:t xml:space="preserve"> </w:t>
            </w:r>
            <w:r w:rsidRPr="0071748B">
              <w:rPr>
                <w:rFonts w:cs="B Nazanin" w:hint="cs"/>
                <w:szCs w:val="22"/>
                <w:rtl/>
              </w:rPr>
              <w:t xml:space="preserve">یا </w:t>
            </w:r>
            <w:r w:rsidRPr="0071748B">
              <w:rPr>
                <w:rFonts w:cs="B Nazanin"/>
              </w:rPr>
              <w:t>NYYJ</w:t>
            </w:r>
            <w:r w:rsidRPr="0071748B">
              <w:rPr>
                <w:rFonts w:cs="B Nazanin" w:hint="cs"/>
                <w:szCs w:val="22"/>
                <w:rtl/>
              </w:rPr>
              <w:t xml:space="preserve"> یا </w:t>
            </w:r>
            <w:r w:rsidRPr="0071748B">
              <w:rPr>
                <w:rFonts w:cs="B Nazanin"/>
              </w:rPr>
              <w:t>NYYJZ</w:t>
            </w:r>
            <w:r w:rsidRPr="0071748B">
              <w:rPr>
                <w:rFonts w:cs="B Nazanin"/>
                <w:szCs w:val="22"/>
                <w:rtl/>
              </w:rPr>
              <w:t>.</w:t>
            </w:r>
          </w:p>
        </w:tc>
        <w:tc>
          <w:tcPr>
            <w:tcW w:w="782" w:type="dxa"/>
            <w:vAlign w:val="center"/>
          </w:tcPr>
          <w:p w:rsidR="00035E22" w:rsidRPr="0071748B" w:rsidRDefault="009F26D7" w:rsidP="003C369F">
            <w:pPr>
              <w:jc w:val="center"/>
              <w:rPr>
                <w:rFonts w:cs="B Nazanin"/>
                <w:rtl/>
              </w:rPr>
            </w:pPr>
            <w:r w:rsidRPr="0071748B">
              <w:rPr>
                <w:rFonts w:cs="B Nazanin" w:hint="cs"/>
                <w:szCs w:val="22"/>
                <w:rtl/>
              </w:rPr>
              <w:t>62</w:t>
            </w:r>
          </w:p>
        </w:tc>
        <w:tc>
          <w:tcPr>
            <w:tcW w:w="4181" w:type="dxa"/>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 xml:space="preserve">کنترل </w:t>
            </w:r>
            <w:r w:rsidRPr="0071748B">
              <w:rPr>
                <w:rFonts w:cs="B Nazanin"/>
                <w:szCs w:val="22"/>
                <w:rtl/>
              </w:rPr>
              <w:t xml:space="preserve">زره‌دار زیرزمینی‌ </w:t>
            </w:r>
            <w:r w:rsidRPr="0071748B">
              <w:rPr>
                <w:rFonts w:cs="B Nazanin" w:hint="cs"/>
                <w:szCs w:val="22"/>
                <w:rtl/>
              </w:rPr>
              <w:t xml:space="preserve">چند </w:t>
            </w:r>
            <w:r w:rsidRPr="0071748B">
              <w:rPr>
                <w:rFonts w:cs="B Nazanin"/>
                <w:szCs w:val="22"/>
                <w:rtl/>
              </w:rPr>
              <w:t>سیمه</w:t>
            </w:r>
            <w:r w:rsidRPr="0071748B">
              <w:rPr>
                <w:rFonts w:cs="B Nazanin" w:hint="cs"/>
                <w:szCs w:val="22"/>
                <w:rtl/>
              </w:rPr>
              <w:t xml:space="preserve"> (5/2 میلی‌مترمربع)</w:t>
            </w:r>
            <w:r w:rsidRPr="0071748B">
              <w:rPr>
                <w:rFonts w:cs="B Nazanin"/>
                <w:szCs w:val="22"/>
                <w:rtl/>
              </w:rPr>
              <w:t xml:space="preserve">‌ از نوع‌ </w:t>
            </w:r>
            <w:r w:rsidRPr="0071748B">
              <w:rPr>
                <w:rFonts w:cs="B Nazanin"/>
              </w:rPr>
              <w:t>NYRY</w:t>
            </w:r>
            <w:r w:rsidRPr="0071748B">
              <w:rPr>
                <w:rFonts w:cs="B Nazanin"/>
                <w:szCs w:val="22"/>
                <w:rtl/>
              </w:rPr>
              <w:t>.</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hint="cs"/>
                <w:szCs w:val="22"/>
                <w:rtl/>
              </w:rPr>
              <w:t>15</w:t>
            </w:r>
          </w:p>
        </w:tc>
        <w:tc>
          <w:tcPr>
            <w:tcW w:w="4559" w:type="dxa"/>
            <w:vAlign w:val="center"/>
          </w:tcPr>
          <w:p w:rsidR="00035E22" w:rsidRPr="0071748B" w:rsidRDefault="009F26D7" w:rsidP="003C369F">
            <w:pPr>
              <w:rPr>
                <w:rFonts w:cs="B Nazanin"/>
                <w:rtl/>
              </w:rPr>
            </w:pPr>
            <w:r w:rsidRPr="0071748B">
              <w:rPr>
                <w:rFonts w:cs="B Nazanin" w:hint="cs"/>
                <w:szCs w:val="22"/>
                <w:rtl/>
              </w:rPr>
              <w:t xml:space="preserve">کابل کنترل زمینی چند سیمه (5/1 میلی‌مترمربع) از نوع </w:t>
            </w:r>
            <w:r w:rsidRPr="0071748B">
              <w:rPr>
                <w:rFonts w:cs="B Nazanin"/>
              </w:rPr>
              <w:t>NY(St)Y</w:t>
            </w:r>
            <w:r w:rsidRPr="0071748B">
              <w:rPr>
                <w:rFonts w:cs="B Nazanin" w:hint="cs"/>
                <w:szCs w:val="22"/>
                <w:rtl/>
              </w:rPr>
              <w:t>.</w:t>
            </w:r>
          </w:p>
        </w:tc>
        <w:tc>
          <w:tcPr>
            <w:tcW w:w="782" w:type="dxa"/>
            <w:vAlign w:val="center"/>
          </w:tcPr>
          <w:p w:rsidR="00035E22" w:rsidRPr="0071748B" w:rsidRDefault="009F26D7" w:rsidP="003C369F">
            <w:pPr>
              <w:jc w:val="center"/>
              <w:rPr>
                <w:rFonts w:cs="B Nazanin"/>
                <w:rtl/>
              </w:rPr>
            </w:pPr>
            <w:r w:rsidRPr="0071748B">
              <w:rPr>
                <w:rFonts w:cs="B Nazanin" w:hint="cs"/>
                <w:szCs w:val="22"/>
                <w:rtl/>
              </w:rPr>
              <w:t>63</w:t>
            </w:r>
          </w:p>
        </w:tc>
        <w:tc>
          <w:tcPr>
            <w:tcW w:w="4181"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 xml:space="preserve">کنترل </w:t>
            </w:r>
            <w:r w:rsidRPr="0071748B">
              <w:rPr>
                <w:rFonts w:cs="B Nazanin"/>
                <w:szCs w:val="22"/>
                <w:rtl/>
              </w:rPr>
              <w:t xml:space="preserve">زره‌دار زیرزمینی‌ </w:t>
            </w:r>
            <w:r w:rsidRPr="0071748B">
              <w:rPr>
                <w:rFonts w:cs="B Nazanin" w:hint="cs"/>
                <w:szCs w:val="22"/>
                <w:rtl/>
              </w:rPr>
              <w:t xml:space="preserve">چند </w:t>
            </w:r>
            <w:r w:rsidRPr="0071748B">
              <w:rPr>
                <w:rFonts w:cs="B Nazanin"/>
                <w:szCs w:val="22"/>
                <w:rtl/>
              </w:rPr>
              <w:t>سیمه</w:t>
            </w:r>
            <w:r w:rsidRPr="0071748B">
              <w:rPr>
                <w:rFonts w:cs="B Nazanin" w:hint="cs"/>
                <w:szCs w:val="22"/>
                <w:rtl/>
              </w:rPr>
              <w:t xml:space="preserve"> (4 میلی‌مترمربع)</w:t>
            </w:r>
            <w:r w:rsidRPr="0071748B">
              <w:rPr>
                <w:rFonts w:cs="B Nazanin"/>
                <w:szCs w:val="22"/>
                <w:rtl/>
              </w:rPr>
              <w:t xml:space="preserve">‌ از نوع‌ </w:t>
            </w:r>
            <w:r w:rsidRPr="0071748B">
              <w:rPr>
                <w:rFonts w:cs="B Nazanin"/>
              </w:rPr>
              <w:t>NYRY</w:t>
            </w:r>
            <w:r w:rsidRPr="0071748B">
              <w:rPr>
                <w:rFonts w:cs="B Nazanin"/>
                <w:szCs w:val="22"/>
                <w:rtl/>
              </w:rPr>
              <w:t>.</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hint="cs"/>
                <w:szCs w:val="22"/>
                <w:rtl/>
              </w:rPr>
              <w:t>31</w:t>
            </w:r>
          </w:p>
        </w:tc>
        <w:tc>
          <w:tcPr>
            <w:tcW w:w="4559"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شیلددار زیر</w:t>
            </w:r>
            <w:r w:rsidRPr="0071748B">
              <w:rPr>
                <w:rFonts w:cs="B Nazanin"/>
                <w:szCs w:val="22"/>
                <w:rtl/>
              </w:rPr>
              <w:t xml:space="preserve">زمینی‌ </w:t>
            </w:r>
            <w:r w:rsidRPr="0071748B">
              <w:rPr>
                <w:rFonts w:cs="B Nazanin" w:hint="cs"/>
                <w:szCs w:val="22"/>
                <w:rtl/>
              </w:rPr>
              <w:t>تک‌سی</w:t>
            </w:r>
            <w:r w:rsidRPr="0071748B">
              <w:rPr>
                <w:rFonts w:cs="B Nazanin"/>
                <w:szCs w:val="22"/>
                <w:rtl/>
              </w:rPr>
              <w:t xml:space="preserve">مه‌ </w:t>
            </w:r>
            <w:r w:rsidRPr="0071748B">
              <w:rPr>
                <w:rFonts w:cs="B Nazanin" w:hint="cs"/>
                <w:szCs w:val="22"/>
                <w:rtl/>
              </w:rPr>
              <w:t xml:space="preserve">از نوع </w:t>
            </w:r>
            <w:r w:rsidRPr="0071748B">
              <w:rPr>
                <w:rFonts w:cs="B Nazanin"/>
              </w:rPr>
              <w:t>NYCY</w:t>
            </w:r>
            <w:r w:rsidRPr="0071748B">
              <w:rPr>
                <w:rFonts w:cs="B Nazanin"/>
                <w:szCs w:val="22"/>
                <w:rtl/>
              </w:rPr>
              <w:t>.</w:t>
            </w:r>
          </w:p>
        </w:tc>
        <w:tc>
          <w:tcPr>
            <w:tcW w:w="782" w:type="dxa"/>
            <w:vAlign w:val="center"/>
          </w:tcPr>
          <w:p w:rsidR="00035E22" w:rsidRPr="0071748B" w:rsidRDefault="009F26D7" w:rsidP="003C369F">
            <w:pPr>
              <w:jc w:val="center"/>
              <w:rPr>
                <w:rFonts w:cs="B Nazanin"/>
                <w:rtl/>
              </w:rPr>
            </w:pPr>
            <w:r w:rsidRPr="0071748B">
              <w:rPr>
                <w:rFonts w:cs="B Nazanin" w:hint="cs"/>
                <w:szCs w:val="22"/>
                <w:rtl/>
              </w:rPr>
              <w:t>64</w:t>
            </w:r>
          </w:p>
        </w:tc>
        <w:tc>
          <w:tcPr>
            <w:tcW w:w="4181"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 xml:space="preserve">کنترل </w:t>
            </w:r>
            <w:r w:rsidRPr="0071748B">
              <w:rPr>
                <w:rFonts w:cs="B Nazanin"/>
                <w:szCs w:val="22"/>
                <w:rtl/>
              </w:rPr>
              <w:t>زره‌دار زیرزمینی</w:t>
            </w:r>
            <w:r w:rsidRPr="0071748B">
              <w:rPr>
                <w:rFonts w:cs="B Nazanin" w:hint="cs"/>
                <w:szCs w:val="22"/>
                <w:rtl/>
              </w:rPr>
              <w:t xml:space="preserve"> چند سیمه (5/1 میلی‌مترمربع) از نوع </w:t>
            </w:r>
            <w:r w:rsidRPr="0071748B">
              <w:rPr>
                <w:rFonts w:cs="B Nazanin"/>
              </w:rPr>
              <w:t>NY(St)RY</w:t>
            </w:r>
            <w:r w:rsidRPr="0071748B">
              <w:rPr>
                <w:rFonts w:cs="B Nazanin"/>
                <w:szCs w:val="22"/>
                <w:rtl/>
              </w:rPr>
              <w:t>.</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hint="cs"/>
                <w:szCs w:val="22"/>
                <w:rtl/>
              </w:rPr>
              <w:t>32</w:t>
            </w:r>
          </w:p>
        </w:tc>
        <w:tc>
          <w:tcPr>
            <w:tcW w:w="4559"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شیلددار زیر</w:t>
            </w:r>
            <w:r w:rsidRPr="0071748B">
              <w:rPr>
                <w:rFonts w:cs="B Nazanin"/>
                <w:szCs w:val="22"/>
                <w:rtl/>
              </w:rPr>
              <w:t xml:space="preserve">زمینی‌ </w:t>
            </w:r>
            <w:r w:rsidRPr="0071748B">
              <w:rPr>
                <w:rFonts w:cs="B Nazanin" w:hint="cs"/>
                <w:szCs w:val="22"/>
                <w:rtl/>
              </w:rPr>
              <w:t>دو</w:t>
            </w:r>
            <w:r w:rsidRPr="0071748B">
              <w:rPr>
                <w:rFonts w:cs="B Nazanin"/>
                <w:szCs w:val="22"/>
                <w:rtl/>
              </w:rPr>
              <w:t xml:space="preserve"> سیمه‌ </w:t>
            </w:r>
            <w:r w:rsidRPr="0071748B">
              <w:rPr>
                <w:rFonts w:cs="B Nazanin" w:hint="cs"/>
                <w:szCs w:val="22"/>
                <w:rtl/>
              </w:rPr>
              <w:t xml:space="preserve">از نوع </w:t>
            </w:r>
            <w:r w:rsidRPr="0071748B">
              <w:rPr>
                <w:rFonts w:cs="B Nazanin"/>
              </w:rPr>
              <w:t>NYCY</w:t>
            </w:r>
            <w:r w:rsidRPr="0071748B">
              <w:rPr>
                <w:rFonts w:cs="B Nazanin"/>
                <w:szCs w:val="22"/>
                <w:rtl/>
              </w:rPr>
              <w:t>.</w:t>
            </w:r>
          </w:p>
        </w:tc>
        <w:tc>
          <w:tcPr>
            <w:tcW w:w="782" w:type="dxa"/>
            <w:vAlign w:val="center"/>
          </w:tcPr>
          <w:p w:rsidR="00035E22" w:rsidRPr="0071748B" w:rsidRDefault="009F26D7" w:rsidP="003C369F">
            <w:pPr>
              <w:jc w:val="center"/>
              <w:rPr>
                <w:rFonts w:cs="B Nazanin"/>
                <w:rtl/>
              </w:rPr>
            </w:pPr>
            <w:r w:rsidRPr="0071748B">
              <w:rPr>
                <w:rFonts w:cs="B Nazanin" w:hint="cs"/>
                <w:szCs w:val="22"/>
                <w:rtl/>
              </w:rPr>
              <w:t>65</w:t>
            </w:r>
          </w:p>
        </w:tc>
        <w:tc>
          <w:tcPr>
            <w:tcW w:w="4181"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 xml:space="preserve">کنترل </w:t>
            </w:r>
            <w:r w:rsidRPr="0071748B">
              <w:rPr>
                <w:rFonts w:cs="B Nazanin"/>
                <w:szCs w:val="22"/>
                <w:rtl/>
              </w:rPr>
              <w:t>زره‌دار زیرزمینی</w:t>
            </w:r>
            <w:r w:rsidRPr="0071748B">
              <w:rPr>
                <w:rFonts w:cs="B Nazanin" w:hint="cs"/>
                <w:szCs w:val="22"/>
                <w:rtl/>
              </w:rPr>
              <w:t xml:space="preserve"> چند سیمه (5/1 میلی‌مترمربع) از نوع </w:t>
            </w:r>
            <w:r w:rsidRPr="0071748B">
              <w:rPr>
                <w:rFonts w:cs="B Nazanin"/>
              </w:rPr>
              <w:t>NY(St/St)RY</w:t>
            </w:r>
            <w:r w:rsidRPr="0071748B">
              <w:rPr>
                <w:rFonts w:cs="B Nazanin"/>
                <w:szCs w:val="22"/>
                <w:rtl/>
              </w:rPr>
              <w:t>.</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hint="cs"/>
                <w:szCs w:val="22"/>
                <w:rtl/>
              </w:rPr>
              <w:t>33</w:t>
            </w:r>
          </w:p>
        </w:tc>
        <w:tc>
          <w:tcPr>
            <w:tcW w:w="4559"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شیلددار زیر</w:t>
            </w:r>
            <w:r w:rsidRPr="0071748B">
              <w:rPr>
                <w:rFonts w:cs="B Nazanin"/>
                <w:szCs w:val="22"/>
                <w:rtl/>
              </w:rPr>
              <w:t xml:space="preserve">زمینی‌ </w:t>
            </w:r>
            <w:r w:rsidRPr="0071748B">
              <w:rPr>
                <w:rFonts w:cs="B Nazanin" w:hint="cs"/>
                <w:szCs w:val="22"/>
                <w:rtl/>
              </w:rPr>
              <w:t>سه</w:t>
            </w:r>
            <w:r w:rsidRPr="0071748B">
              <w:rPr>
                <w:rFonts w:cs="B Nazanin"/>
                <w:szCs w:val="22"/>
                <w:rtl/>
              </w:rPr>
              <w:t xml:space="preserve"> سیمه‌ </w:t>
            </w:r>
            <w:r w:rsidRPr="0071748B">
              <w:rPr>
                <w:rFonts w:cs="B Nazanin" w:hint="cs"/>
                <w:szCs w:val="22"/>
                <w:rtl/>
              </w:rPr>
              <w:t xml:space="preserve">از نوع </w:t>
            </w:r>
            <w:r w:rsidRPr="0071748B">
              <w:rPr>
                <w:rFonts w:cs="B Nazanin"/>
                <w:szCs w:val="22"/>
              </w:rPr>
              <w:t>NYCY</w:t>
            </w:r>
            <w:r w:rsidRPr="0071748B">
              <w:rPr>
                <w:rFonts w:cs="B Nazanin"/>
                <w:szCs w:val="22"/>
                <w:rtl/>
              </w:rPr>
              <w:t>.</w:t>
            </w:r>
          </w:p>
        </w:tc>
        <w:tc>
          <w:tcPr>
            <w:tcW w:w="782" w:type="dxa"/>
            <w:vAlign w:val="center"/>
          </w:tcPr>
          <w:p w:rsidR="00035E22" w:rsidRPr="0071748B" w:rsidRDefault="009F26D7" w:rsidP="003C369F">
            <w:pPr>
              <w:jc w:val="center"/>
              <w:rPr>
                <w:rFonts w:cs="B Nazanin"/>
                <w:rtl/>
              </w:rPr>
            </w:pPr>
            <w:r w:rsidRPr="0071748B">
              <w:rPr>
                <w:rFonts w:cs="B Nazanin" w:hint="cs"/>
                <w:szCs w:val="22"/>
                <w:rtl/>
              </w:rPr>
              <w:t>71</w:t>
            </w:r>
          </w:p>
        </w:tc>
        <w:tc>
          <w:tcPr>
            <w:tcW w:w="4181" w:type="dxa"/>
            <w:vAlign w:val="center"/>
          </w:tcPr>
          <w:p w:rsidR="00035E22" w:rsidRPr="0071748B" w:rsidRDefault="009F26D7" w:rsidP="003C369F">
            <w:pPr>
              <w:rPr>
                <w:rFonts w:cs="B Nazanin"/>
                <w:rtl/>
              </w:rPr>
            </w:pPr>
            <w:r w:rsidRPr="0071748B">
              <w:rPr>
                <w:rFonts w:cs="B Nazanin"/>
                <w:szCs w:val="22"/>
                <w:rtl/>
              </w:rPr>
              <w:t>کابل</w:t>
            </w:r>
            <w:r w:rsidRPr="0071748B">
              <w:rPr>
                <w:rFonts w:cs="B Nazanin" w:hint="cs"/>
                <w:szCs w:val="22"/>
                <w:rtl/>
              </w:rPr>
              <w:t xml:space="preserve"> ‌قابل انعطاف پلاستیکی ‌دو سیمه </w:t>
            </w:r>
            <w:r w:rsidRPr="0071748B">
              <w:rPr>
                <w:rFonts w:cs="B Nazanin"/>
                <w:szCs w:val="22"/>
                <w:rtl/>
              </w:rPr>
              <w:t>از</w:t>
            </w:r>
            <w:r w:rsidRPr="0071748B">
              <w:rPr>
                <w:rFonts w:cs="B Nazanin" w:hint="cs"/>
                <w:szCs w:val="22"/>
                <w:rtl/>
              </w:rPr>
              <w:t xml:space="preserve"> ‌</w:t>
            </w:r>
            <w:r w:rsidRPr="0071748B">
              <w:rPr>
                <w:rFonts w:cs="B Nazanin"/>
                <w:szCs w:val="22"/>
                <w:rtl/>
              </w:rPr>
              <w:t>نوع</w:t>
            </w:r>
            <w:r w:rsidRPr="0071748B">
              <w:rPr>
                <w:rFonts w:cs="B Nazanin" w:hint="cs"/>
                <w:szCs w:val="22"/>
                <w:rtl/>
              </w:rPr>
              <w:t xml:space="preserve"> </w:t>
            </w:r>
            <w:r w:rsidRPr="0071748B">
              <w:rPr>
                <w:rFonts w:cs="B Nazanin"/>
                <w:szCs w:val="22"/>
              </w:rPr>
              <w:t>‌</w:t>
            </w:r>
            <w:r w:rsidRPr="0071748B">
              <w:rPr>
                <w:rFonts w:cs="B Nazanin" w:hint="cs"/>
                <w:szCs w:val="22"/>
              </w:rPr>
              <w:t>‌</w:t>
            </w:r>
            <w:r w:rsidRPr="0071748B">
              <w:rPr>
                <w:rFonts w:cs="B Nazanin"/>
              </w:rPr>
              <w:t>NYMHY</w:t>
            </w:r>
            <w:r w:rsidRPr="0071748B">
              <w:rPr>
                <w:rFonts w:cs="B Nazanin"/>
                <w:szCs w:val="22"/>
                <w:rtl/>
              </w:rPr>
              <w:t>.</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hint="cs"/>
                <w:szCs w:val="22"/>
                <w:rtl/>
              </w:rPr>
              <w:t>34</w:t>
            </w:r>
          </w:p>
        </w:tc>
        <w:tc>
          <w:tcPr>
            <w:tcW w:w="4559" w:type="dxa"/>
            <w:vAlign w:val="center"/>
          </w:tcPr>
          <w:p w:rsidR="00035E22" w:rsidRPr="0071748B" w:rsidRDefault="009F26D7" w:rsidP="003C369F">
            <w:pPr>
              <w:rPr>
                <w:rFonts w:cs="B Nazanin"/>
                <w:strike/>
                <w:rtl/>
              </w:rPr>
            </w:pPr>
            <w:r w:rsidRPr="0071748B">
              <w:rPr>
                <w:rFonts w:cs="B Nazanin"/>
                <w:szCs w:val="22"/>
                <w:rtl/>
              </w:rPr>
              <w:t xml:space="preserve">کابل‌ </w:t>
            </w:r>
            <w:r w:rsidRPr="0071748B">
              <w:rPr>
                <w:rFonts w:cs="B Nazanin" w:hint="cs"/>
                <w:szCs w:val="22"/>
                <w:rtl/>
              </w:rPr>
              <w:t>شیلددار زیر</w:t>
            </w:r>
            <w:r w:rsidRPr="0071748B">
              <w:rPr>
                <w:rFonts w:cs="B Nazanin"/>
                <w:szCs w:val="22"/>
                <w:rtl/>
              </w:rPr>
              <w:t xml:space="preserve">زمینی‌ </w:t>
            </w:r>
            <w:r w:rsidRPr="0071748B">
              <w:rPr>
                <w:rFonts w:cs="B Nazanin" w:hint="cs"/>
                <w:szCs w:val="22"/>
                <w:rtl/>
              </w:rPr>
              <w:t>چهار</w:t>
            </w:r>
            <w:r w:rsidRPr="0071748B">
              <w:rPr>
                <w:rFonts w:cs="B Nazanin"/>
                <w:szCs w:val="22"/>
                <w:rtl/>
              </w:rPr>
              <w:t xml:space="preserve">سیمه‌ </w:t>
            </w:r>
            <w:r w:rsidRPr="0071748B">
              <w:rPr>
                <w:rFonts w:cs="B Nazanin" w:hint="cs"/>
                <w:szCs w:val="22"/>
                <w:rtl/>
              </w:rPr>
              <w:t xml:space="preserve">از نوع </w:t>
            </w:r>
            <w:r w:rsidRPr="0071748B">
              <w:rPr>
                <w:rFonts w:cs="B Nazanin"/>
                <w:szCs w:val="22"/>
              </w:rPr>
              <w:t>NYCY</w:t>
            </w:r>
            <w:r w:rsidRPr="0071748B">
              <w:rPr>
                <w:rFonts w:cs="B Nazanin"/>
                <w:szCs w:val="22"/>
                <w:rtl/>
              </w:rPr>
              <w:t>.</w:t>
            </w:r>
          </w:p>
        </w:tc>
        <w:tc>
          <w:tcPr>
            <w:tcW w:w="782" w:type="dxa"/>
            <w:vAlign w:val="center"/>
          </w:tcPr>
          <w:p w:rsidR="00035E22" w:rsidRPr="0071748B" w:rsidRDefault="009F26D7" w:rsidP="003C369F">
            <w:pPr>
              <w:jc w:val="center"/>
              <w:rPr>
                <w:rFonts w:cs="B Nazanin"/>
                <w:rtl/>
              </w:rPr>
            </w:pPr>
            <w:r w:rsidRPr="0071748B">
              <w:rPr>
                <w:rFonts w:cs="B Nazanin" w:hint="cs"/>
                <w:szCs w:val="22"/>
                <w:rtl/>
              </w:rPr>
              <w:t>72</w:t>
            </w:r>
          </w:p>
        </w:tc>
        <w:tc>
          <w:tcPr>
            <w:tcW w:w="4181"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قابل انعطاف پلاستیکی‌سه ‌سیمه ‌</w:t>
            </w:r>
            <w:r w:rsidRPr="0071748B">
              <w:rPr>
                <w:rFonts w:cs="B Nazanin"/>
                <w:szCs w:val="22"/>
                <w:rtl/>
              </w:rPr>
              <w:t>از</w:t>
            </w:r>
            <w:r w:rsidRPr="0071748B">
              <w:rPr>
                <w:rFonts w:cs="B Nazanin" w:hint="cs"/>
                <w:szCs w:val="22"/>
                <w:rtl/>
              </w:rPr>
              <w:t xml:space="preserve"> ‌</w:t>
            </w:r>
            <w:r w:rsidRPr="0071748B">
              <w:rPr>
                <w:rFonts w:cs="B Nazanin"/>
                <w:szCs w:val="22"/>
                <w:rtl/>
              </w:rPr>
              <w:t>نوع</w:t>
            </w:r>
            <w:r w:rsidRPr="0071748B">
              <w:rPr>
                <w:rFonts w:cs="B Nazanin" w:hint="cs"/>
                <w:szCs w:val="22"/>
                <w:rtl/>
              </w:rPr>
              <w:t xml:space="preserve"> </w:t>
            </w:r>
            <w:r w:rsidRPr="0071748B">
              <w:rPr>
                <w:rFonts w:cs="B Nazanin"/>
                <w:szCs w:val="22"/>
              </w:rPr>
              <w:t>‌</w:t>
            </w:r>
            <w:r w:rsidRPr="0071748B">
              <w:rPr>
                <w:rFonts w:cs="B Nazanin" w:hint="cs"/>
                <w:szCs w:val="22"/>
              </w:rPr>
              <w:t>‌</w:t>
            </w:r>
            <w:r w:rsidRPr="0071748B">
              <w:rPr>
                <w:rFonts w:cs="B Nazanin"/>
              </w:rPr>
              <w:t>NYMHY</w:t>
            </w:r>
            <w:r w:rsidRPr="0071748B">
              <w:rPr>
                <w:rFonts w:cs="B Nazanin"/>
                <w:szCs w:val="22"/>
                <w:rtl/>
              </w:rPr>
              <w:t>.</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hint="cs"/>
                <w:szCs w:val="22"/>
                <w:rtl/>
              </w:rPr>
              <w:t>41</w:t>
            </w:r>
          </w:p>
        </w:tc>
        <w:tc>
          <w:tcPr>
            <w:tcW w:w="4559"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شیلددار زره‌دار زیر</w:t>
            </w:r>
            <w:r w:rsidRPr="0071748B">
              <w:rPr>
                <w:rFonts w:cs="B Nazanin"/>
                <w:szCs w:val="22"/>
                <w:rtl/>
              </w:rPr>
              <w:t xml:space="preserve">زمینی‌ </w:t>
            </w:r>
            <w:r w:rsidRPr="0071748B">
              <w:rPr>
                <w:rFonts w:cs="B Nazanin" w:hint="cs"/>
                <w:szCs w:val="22"/>
                <w:rtl/>
              </w:rPr>
              <w:t xml:space="preserve">تک </w:t>
            </w:r>
            <w:r w:rsidRPr="0071748B">
              <w:rPr>
                <w:rFonts w:cs="B Nazanin"/>
                <w:szCs w:val="22"/>
                <w:rtl/>
              </w:rPr>
              <w:t xml:space="preserve">سیمه‌ </w:t>
            </w:r>
            <w:r w:rsidRPr="0071748B">
              <w:rPr>
                <w:rFonts w:cs="B Nazanin" w:hint="cs"/>
                <w:szCs w:val="22"/>
                <w:rtl/>
              </w:rPr>
              <w:t xml:space="preserve">از نوع </w:t>
            </w:r>
            <w:r w:rsidRPr="0071748B">
              <w:rPr>
                <w:rFonts w:cs="B Nazanin"/>
                <w:szCs w:val="22"/>
              </w:rPr>
              <w:t>NYCYRY</w:t>
            </w:r>
            <w:r w:rsidRPr="0071748B">
              <w:rPr>
                <w:rFonts w:cs="B Nazanin"/>
                <w:szCs w:val="22"/>
                <w:rtl/>
              </w:rPr>
              <w:t>.</w:t>
            </w:r>
          </w:p>
        </w:tc>
        <w:tc>
          <w:tcPr>
            <w:tcW w:w="782" w:type="dxa"/>
            <w:vAlign w:val="center"/>
          </w:tcPr>
          <w:p w:rsidR="00035E22" w:rsidRPr="0071748B" w:rsidRDefault="009F26D7" w:rsidP="003C369F">
            <w:pPr>
              <w:jc w:val="center"/>
              <w:rPr>
                <w:rFonts w:cs="B Nazanin"/>
                <w:rtl/>
              </w:rPr>
            </w:pPr>
            <w:r w:rsidRPr="0071748B">
              <w:rPr>
                <w:rFonts w:cs="B Nazanin" w:hint="cs"/>
                <w:szCs w:val="22"/>
                <w:rtl/>
              </w:rPr>
              <w:t>73</w:t>
            </w:r>
          </w:p>
        </w:tc>
        <w:tc>
          <w:tcPr>
            <w:tcW w:w="4181"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قابل انعطاف ‌پلاستیکی ‌چهار سیمه ‌</w:t>
            </w:r>
            <w:r w:rsidRPr="0071748B">
              <w:rPr>
                <w:rFonts w:cs="B Nazanin"/>
                <w:szCs w:val="22"/>
                <w:rtl/>
              </w:rPr>
              <w:t>از نوع</w:t>
            </w:r>
            <w:r w:rsidRPr="0071748B">
              <w:rPr>
                <w:rFonts w:cs="B Nazanin" w:hint="cs"/>
                <w:szCs w:val="22"/>
                <w:rtl/>
              </w:rPr>
              <w:t xml:space="preserve"> </w:t>
            </w:r>
            <w:r w:rsidRPr="0071748B">
              <w:rPr>
                <w:rFonts w:cs="B Nazanin"/>
                <w:szCs w:val="22"/>
              </w:rPr>
              <w:t>‌</w:t>
            </w:r>
            <w:r w:rsidRPr="0071748B">
              <w:rPr>
                <w:rFonts w:cs="B Nazanin" w:hint="cs"/>
                <w:szCs w:val="22"/>
              </w:rPr>
              <w:t>‌</w:t>
            </w:r>
            <w:r w:rsidRPr="0071748B">
              <w:rPr>
                <w:rFonts w:cs="B Nazanin"/>
              </w:rPr>
              <w:t>NYMHY</w:t>
            </w:r>
            <w:r w:rsidRPr="0071748B">
              <w:rPr>
                <w:rFonts w:cs="B Nazanin"/>
                <w:szCs w:val="22"/>
                <w:rtl/>
              </w:rPr>
              <w:t>.</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hint="cs"/>
                <w:szCs w:val="22"/>
                <w:rtl/>
              </w:rPr>
              <w:t>42</w:t>
            </w:r>
          </w:p>
        </w:tc>
        <w:tc>
          <w:tcPr>
            <w:tcW w:w="4559"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شیلددار زره‌دار زیر</w:t>
            </w:r>
            <w:r w:rsidRPr="0071748B">
              <w:rPr>
                <w:rFonts w:cs="B Nazanin"/>
                <w:szCs w:val="22"/>
                <w:rtl/>
              </w:rPr>
              <w:t xml:space="preserve">زمینی‌ </w:t>
            </w:r>
            <w:r w:rsidRPr="0071748B">
              <w:rPr>
                <w:rFonts w:cs="B Nazanin" w:hint="cs"/>
                <w:szCs w:val="22"/>
                <w:rtl/>
              </w:rPr>
              <w:t xml:space="preserve">دو </w:t>
            </w:r>
            <w:r w:rsidRPr="0071748B">
              <w:rPr>
                <w:rFonts w:cs="B Nazanin"/>
                <w:szCs w:val="22"/>
                <w:rtl/>
              </w:rPr>
              <w:t xml:space="preserve">سیمه‌ </w:t>
            </w:r>
            <w:r w:rsidRPr="0071748B">
              <w:rPr>
                <w:rFonts w:cs="B Nazanin" w:hint="cs"/>
                <w:szCs w:val="22"/>
                <w:rtl/>
              </w:rPr>
              <w:t xml:space="preserve">از نوع </w:t>
            </w:r>
            <w:r w:rsidRPr="0071748B">
              <w:rPr>
                <w:rFonts w:cs="B Nazanin"/>
              </w:rPr>
              <w:t>NYCYRY</w:t>
            </w:r>
            <w:r w:rsidRPr="0071748B">
              <w:rPr>
                <w:rFonts w:cs="B Nazanin"/>
                <w:szCs w:val="22"/>
                <w:rtl/>
              </w:rPr>
              <w:t>.</w:t>
            </w:r>
          </w:p>
        </w:tc>
        <w:tc>
          <w:tcPr>
            <w:tcW w:w="782" w:type="dxa"/>
            <w:vAlign w:val="center"/>
          </w:tcPr>
          <w:p w:rsidR="00035E22" w:rsidRPr="0071748B" w:rsidRDefault="009F26D7" w:rsidP="003C369F">
            <w:pPr>
              <w:jc w:val="center"/>
              <w:rPr>
                <w:rFonts w:cs="B Nazanin"/>
                <w:rtl/>
              </w:rPr>
            </w:pPr>
            <w:r w:rsidRPr="0071748B">
              <w:rPr>
                <w:rFonts w:cs="B Nazanin" w:hint="cs"/>
                <w:szCs w:val="22"/>
                <w:rtl/>
              </w:rPr>
              <w:t>74</w:t>
            </w:r>
          </w:p>
        </w:tc>
        <w:tc>
          <w:tcPr>
            <w:tcW w:w="4181"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قابل انعطاف پلاستیکی ‌پنج ‌سیمه ‌</w:t>
            </w:r>
            <w:r w:rsidRPr="0071748B">
              <w:rPr>
                <w:rFonts w:cs="B Nazanin"/>
                <w:szCs w:val="22"/>
                <w:rtl/>
              </w:rPr>
              <w:t>از نوع</w:t>
            </w:r>
            <w:r w:rsidRPr="0071748B">
              <w:rPr>
                <w:rFonts w:cs="B Nazanin" w:hint="cs"/>
                <w:szCs w:val="22"/>
                <w:rtl/>
              </w:rPr>
              <w:t xml:space="preserve"> </w:t>
            </w:r>
            <w:r w:rsidRPr="0071748B">
              <w:rPr>
                <w:rFonts w:cs="B Nazanin"/>
                <w:szCs w:val="22"/>
              </w:rPr>
              <w:t>‌</w:t>
            </w:r>
            <w:r w:rsidRPr="0071748B">
              <w:rPr>
                <w:rFonts w:cs="B Nazanin" w:hint="cs"/>
                <w:szCs w:val="22"/>
              </w:rPr>
              <w:t>‌</w:t>
            </w:r>
            <w:r w:rsidRPr="0071748B">
              <w:rPr>
                <w:rFonts w:cs="B Nazanin"/>
                <w:szCs w:val="22"/>
              </w:rPr>
              <w:t>NYMHY</w:t>
            </w:r>
            <w:r w:rsidRPr="0071748B">
              <w:rPr>
                <w:rFonts w:cs="B Nazanin"/>
                <w:szCs w:val="22"/>
                <w:rtl/>
              </w:rPr>
              <w:t>.</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hint="cs"/>
                <w:szCs w:val="22"/>
                <w:rtl/>
              </w:rPr>
              <w:t>43</w:t>
            </w:r>
          </w:p>
        </w:tc>
        <w:tc>
          <w:tcPr>
            <w:tcW w:w="4559"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شیلددار زره‌دار زیر</w:t>
            </w:r>
            <w:r w:rsidRPr="0071748B">
              <w:rPr>
                <w:rFonts w:cs="B Nazanin"/>
                <w:szCs w:val="22"/>
                <w:rtl/>
              </w:rPr>
              <w:t xml:space="preserve">زمینی‌ </w:t>
            </w:r>
            <w:r w:rsidRPr="0071748B">
              <w:rPr>
                <w:rFonts w:cs="B Nazanin" w:hint="cs"/>
                <w:szCs w:val="22"/>
                <w:rtl/>
              </w:rPr>
              <w:t xml:space="preserve">سه </w:t>
            </w:r>
            <w:r w:rsidRPr="0071748B">
              <w:rPr>
                <w:rFonts w:cs="B Nazanin"/>
                <w:szCs w:val="22"/>
                <w:rtl/>
              </w:rPr>
              <w:t xml:space="preserve">سیمه‌ </w:t>
            </w:r>
            <w:r w:rsidRPr="0071748B">
              <w:rPr>
                <w:rFonts w:cs="B Nazanin" w:hint="cs"/>
                <w:szCs w:val="22"/>
                <w:rtl/>
              </w:rPr>
              <w:t xml:space="preserve">از نوع </w:t>
            </w:r>
            <w:r w:rsidRPr="0071748B">
              <w:rPr>
                <w:rFonts w:cs="B Nazanin"/>
              </w:rPr>
              <w:t>NYCYRY</w:t>
            </w:r>
            <w:r w:rsidRPr="0071748B">
              <w:rPr>
                <w:rFonts w:cs="B Nazanin"/>
                <w:szCs w:val="22"/>
                <w:rtl/>
              </w:rPr>
              <w:t>.</w:t>
            </w:r>
          </w:p>
        </w:tc>
        <w:tc>
          <w:tcPr>
            <w:tcW w:w="782" w:type="dxa"/>
            <w:vAlign w:val="center"/>
          </w:tcPr>
          <w:p w:rsidR="00035E22" w:rsidRPr="0071748B" w:rsidRDefault="009F26D7" w:rsidP="003C369F">
            <w:pPr>
              <w:jc w:val="center"/>
              <w:rPr>
                <w:rFonts w:cs="B Nazanin"/>
                <w:rtl/>
              </w:rPr>
            </w:pPr>
            <w:r w:rsidRPr="0071748B">
              <w:rPr>
                <w:rFonts w:cs="B Nazanin" w:hint="cs"/>
                <w:szCs w:val="22"/>
                <w:rtl/>
              </w:rPr>
              <w:t>77</w:t>
            </w:r>
          </w:p>
        </w:tc>
        <w:tc>
          <w:tcPr>
            <w:tcW w:w="4181"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زره‌دار زیر</w:t>
            </w:r>
            <w:r w:rsidRPr="0071748B">
              <w:rPr>
                <w:rFonts w:cs="B Nazanin"/>
                <w:szCs w:val="22"/>
                <w:rtl/>
              </w:rPr>
              <w:t xml:space="preserve">زمینی‌ </w:t>
            </w:r>
            <w:r w:rsidRPr="0071748B">
              <w:rPr>
                <w:rFonts w:cs="B Nazanin" w:hint="cs"/>
                <w:szCs w:val="22"/>
                <w:rtl/>
              </w:rPr>
              <w:t xml:space="preserve">تک </w:t>
            </w:r>
            <w:r w:rsidRPr="0071748B">
              <w:rPr>
                <w:rFonts w:cs="B Nazanin"/>
                <w:szCs w:val="22"/>
                <w:rtl/>
              </w:rPr>
              <w:t>سیمه</w:t>
            </w:r>
            <w:r w:rsidRPr="0071748B">
              <w:rPr>
                <w:rFonts w:cs="B Nazanin" w:hint="cs"/>
                <w:szCs w:val="22"/>
                <w:rtl/>
              </w:rPr>
              <w:t xml:space="preserve"> آلومینیومی</w:t>
            </w:r>
            <w:r w:rsidRPr="0071748B">
              <w:rPr>
                <w:rFonts w:cs="B Nazanin"/>
                <w:szCs w:val="22"/>
                <w:rtl/>
              </w:rPr>
              <w:t xml:space="preserve">‌ از نوع‌ </w:t>
            </w:r>
            <w:r w:rsidRPr="0071748B">
              <w:rPr>
                <w:rFonts w:cs="B Nazanin"/>
              </w:rPr>
              <w:t>NAYRY</w:t>
            </w:r>
            <w:r w:rsidRPr="0071748B">
              <w:rPr>
                <w:rFonts w:cs="B Nazanin"/>
                <w:szCs w:val="22"/>
                <w:rtl/>
              </w:rPr>
              <w:t>.</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hint="cs"/>
                <w:szCs w:val="22"/>
                <w:rtl/>
              </w:rPr>
              <w:t>44</w:t>
            </w:r>
          </w:p>
        </w:tc>
        <w:tc>
          <w:tcPr>
            <w:tcW w:w="4559"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شیلددار زره‌دار زیر</w:t>
            </w:r>
            <w:r w:rsidRPr="0071748B">
              <w:rPr>
                <w:rFonts w:cs="B Nazanin"/>
                <w:szCs w:val="22"/>
                <w:rtl/>
              </w:rPr>
              <w:t xml:space="preserve">زمینی‌ </w:t>
            </w:r>
            <w:r w:rsidRPr="0071748B">
              <w:rPr>
                <w:rFonts w:cs="B Nazanin" w:hint="cs"/>
                <w:szCs w:val="22"/>
                <w:rtl/>
              </w:rPr>
              <w:t xml:space="preserve">چهار </w:t>
            </w:r>
            <w:r w:rsidRPr="0071748B">
              <w:rPr>
                <w:rFonts w:cs="B Nazanin"/>
                <w:szCs w:val="22"/>
                <w:rtl/>
              </w:rPr>
              <w:t xml:space="preserve">سیمه‌ </w:t>
            </w:r>
            <w:r w:rsidRPr="0071748B">
              <w:rPr>
                <w:rFonts w:cs="B Nazanin" w:hint="cs"/>
                <w:szCs w:val="22"/>
                <w:rtl/>
              </w:rPr>
              <w:t xml:space="preserve">از نوع </w:t>
            </w:r>
            <w:r w:rsidRPr="0071748B">
              <w:rPr>
                <w:rFonts w:cs="B Nazanin"/>
              </w:rPr>
              <w:t>NYCYRY</w:t>
            </w:r>
            <w:r w:rsidRPr="0071748B">
              <w:rPr>
                <w:rFonts w:cs="B Nazanin"/>
                <w:szCs w:val="22"/>
                <w:rtl/>
              </w:rPr>
              <w:t>.</w:t>
            </w:r>
          </w:p>
        </w:tc>
        <w:tc>
          <w:tcPr>
            <w:tcW w:w="782" w:type="dxa"/>
            <w:vAlign w:val="center"/>
          </w:tcPr>
          <w:p w:rsidR="00035E22" w:rsidRPr="0071748B" w:rsidRDefault="009F26D7" w:rsidP="003C369F">
            <w:pPr>
              <w:jc w:val="center"/>
              <w:rPr>
                <w:rFonts w:cs="B Nazanin"/>
                <w:rtl/>
              </w:rPr>
            </w:pPr>
            <w:r w:rsidRPr="0071748B">
              <w:rPr>
                <w:rFonts w:cs="B Nazanin" w:hint="cs"/>
                <w:szCs w:val="22"/>
                <w:rtl/>
              </w:rPr>
              <w:t>78</w:t>
            </w:r>
          </w:p>
        </w:tc>
        <w:tc>
          <w:tcPr>
            <w:tcW w:w="4181" w:type="dxa"/>
            <w:vAlign w:val="center"/>
          </w:tcPr>
          <w:p w:rsidR="00035E22" w:rsidRPr="0071748B" w:rsidRDefault="009F26D7" w:rsidP="003C369F">
            <w:pPr>
              <w:rPr>
                <w:rFonts w:cs="B Nazanin"/>
                <w:rtl/>
              </w:rPr>
            </w:pPr>
            <w:r w:rsidRPr="0071748B">
              <w:rPr>
                <w:rFonts w:cs="B Nazanin"/>
                <w:szCs w:val="22"/>
                <w:rtl/>
              </w:rPr>
              <w:t xml:space="preserve">کابل‌ </w:t>
            </w:r>
            <w:r w:rsidRPr="0071748B">
              <w:rPr>
                <w:rFonts w:cs="B Nazanin" w:hint="cs"/>
                <w:szCs w:val="22"/>
                <w:rtl/>
              </w:rPr>
              <w:t>زره‌دار زیر</w:t>
            </w:r>
            <w:r w:rsidRPr="0071748B">
              <w:rPr>
                <w:rFonts w:cs="B Nazanin"/>
                <w:szCs w:val="22"/>
                <w:rtl/>
              </w:rPr>
              <w:t xml:space="preserve">زمینی‌ </w:t>
            </w:r>
            <w:r w:rsidRPr="0071748B">
              <w:rPr>
                <w:rFonts w:cs="B Nazanin" w:hint="cs"/>
                <w:szCs w:val="22"/>
                <w:rtl/>
              </w:rPr>
              <w:t xml:space="preserve">سه و نیم </w:t>
            </w:r>
            <w:r w:rsidRPr="0071748B">
              <w:rPr>
                <w:rFonts w:cs="B Nazanin"/>
                <w:szCs w:val="22"/>
                <w:rtl/>
              </w:rPr>
              <w:t>سیمه</w:t>
            </w:r>
            <w:r w:rsidRPr="0071748B">
              <w:rPr>
                <w:rFonts w:cs="B Nazanin" w:hint="cs"/>
                <w:szCs w:val="22"/>
                <w:rtl/>
              </w:rPr>
              <w:t xml:space="preserve"> آلومینیومی</w:t>
            </w:r>
            <w:r w:rsidRPr="0071748B">
              <w:rPr>
                <w:rFonts w:cs="B Nazanin"/>
                <w:szCs w:val="22"/>
                <w:rtl/>
              </w:rPr>
              <w:t xml:space="preserve">‌ از نوع‌ </w:t>
            </w:r>
            <w:r w:rsidRPr="0071748B">
              <w:rPr>
                <w:rFonts w:cs="B Nazanin"/>
              </w:rPr>
              <w:t>NAYRY</w:t>
            </w:r>
            <w:r w:rsidRPr="0071748B">
              <w:rPr>
                <w:rFonts w:cs="B Nazanin"/>
                <w:szCs w:val="22"/>
                <w:rtl/>
              </w:rPr>
              <w:t>.</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hint="cs"/>
                <w:szCs w:val="22"/>
                <w:rtl/>
              </w:rPr>
              <w:t>51</w:t>
            </w:r>
          </w:p>
        </w:tc>
        <w:tc>
          <w:tcPr>
            <w:tcW w:w="4559" w:type="dxa"/>
            <w:vAlign w:val="center"/>
          </w:tcPr>
          <w:p w:rsidR="00035E22" w:rsidRPr="0071748B" w:rsidRDefault="009F26D7" w:rsidP="003C369F">
            <w:pPr>
              <w:rPr>
                <w:rFonts w:cs="B Nazanin"/>
                <w:rtl/>
              </w:rPr>
            </w:pPr>
            <w:r w:rsidRPr="0071748B">
              <w:rPr>
                <w:rFonts w:cs="B Nazanin"/>
                <w:szCs w:val="22"/>
                <w:rtl/>
              </w:rPr>
              <w:t xml:space="preserve">کابل‌ زره‌دار زیرزمینی‌ </w:t>
            </w:r>
            <w:r w:rsidRPr="0071748B">
              <w:rPr>
                <w:rFonts w:cs="B Nazanin" w:hint="cs"/>
                <w:szCs w:val="22"/>
                <w:rtl/>
              </w:rPr>
              <w:t>تک</w:t>
            </w:r>
            <w:r w:rsidRPr="0071748B">
              <w:rPr>
                <w:rFonts w:cs="B Nazanin"/>
                <w:szCs w:val="22"/>
                <w:rtl/>
              </w:rPr>
              <w:t xml:space="preserve"> سیمه‌ از نوع‌ </w:t>
            </w:r>
            <w:r w:rsidRPr="0071748B">
              <w:rPr>
                <w:rFonts w:cs="B Nazanin"/>
              </w:rPr>
              <w:t>NYRY</w:t>
            </w:r>
            <w:r w:rsidRPr="0071748B">
              <w:rPr>
                <w:rFonts w:cs="B Nazanin"/>
                <w:szCs w:val="22"/>
                <w:rtl/>
              </w:rPr>
              <w:t>.</w:t>
            </w:r>
          </w:p>
        </w:tc>
        <w:tc>
          <w:tcPr>
            <w:tcW w:w="782" w:type="dxa"/>
            <w:tcBorders>
              <w:bottom w:val="single" w:sz="4" w:space="0" w:color="auto"/>
            </w:tcBorders>
            <w:vAlign w:val="center"/>
          </w:tcPr>
          <w:p w:rsidR="00035E22" w:rsidRPr="0071748B" w:rsidRDefault="009F26D7" w:rsidP="003C369F">
            <w:pPr>
              <w:jc w:val="center"/>
              <w:rPr>
                <w:rFonts w:cs="B Nazanin"/>
                <w:strike/>
                <w:rtl/>
              </w:rPr>
            </w:pPr>
            <w:r w:rsidRPr="0071748B">
              <w:rPr>
                <w:rFonts w:cs="B Nazanin" w:hint="cs"/>
                <w:rtl/>
                <w:lang w:bidi="fa-IR"/>
              </w:rPr>
              <w:t>79</w:t>
            </w:r>
          </w:p>
        </w:tc>
        <w:tc>
          <w:tcPr>
            <w:tcW w:w="4181" w:type="dxa"/>
            <w:tcBorders>
              <w:bottom w:val="single" w:sz="4" w:space="0" w:color="auto"/>
            </w:tcBorders>
            <w:vAlign w:val="center"/>
          </w:tcPr>
          <w:p w:rsidR="00035E22" w:rsidRPr="0071748B" w:rsidRDefault="009F26D7" w:rsidP="003C369F">
            <w:pPr>
              <w:rPr>
                <w:rFonts w:cs="B Nazanin"/>
                <w:rtl/>
              </w:rPr>
            </w:pPr>
            <w:r w:rsidRPr="0071748B">
              <w:rPr>
                <w:rFonts w:cs="B Nazanin"/>
                <w:rtl/>
              </w:rPr>
              <w:t>کابل‌ زم</w:t>
            </w:r>
            <w:r w:rsidRPr="0071748B">
              <w:rPr>
                <w:rFonts w:cs="B Nazanin" w:hint="cs"/>
                <w:rtl/>
              </w:rPr>
              <w:t>ی</w:t>
            </w:r>
            <w:r w:rsidRPr="0071748B">
              <w:rPr>
                <w:rFonts w:cs="B Nazanin" w:hint="eastAsia"/>
                <w:rtl/>
              </w:rPr>
              <w:t>ن</w:t>
            </w:r>
            <w:r w:rsidRPr="0071748B">
              <w:rPr>
                <w:rFonts w:cs="B Nazanin" w:hint="cs"/>
                <w:rtl/>
              </w:rPr>
              <w:t>ی‌</w:t>
            </w:r>
            <w:r w:rsidRPr="0071748B">
              <w:rPr>
                <w:rFonts w:cs="B Nazanin"/>
                <w:rtl/>
              </w:rPr>
              <w:t xml:space="preserve"> </w:t>
            </w:r>
            <w:r w:rsidRPr="0071748B">
              <w:rPr>
                <w:rFonts w:cs="B Nazanin" w:hint="cs"/>
                <w:rtl/>
              </w:rPr>
              <w:t>چهار</w:t>
            </w:r>
            <w:r w:rsidRPr="0071748B">
              <w:rPr>
                <w:rFonts w:cs="B Nazanin"/>
                <w:rtl/>
              </w:rPr>
              <w:t xml:space="preserve"> س</w:t>
            </w:r>
            <w:r w:rsidRPr="0071748B">
              <w:rPr>
                <w:rFonts w:cs="B Nazanin" w:hint="cs"/>
                <w:rtl/>
              </w:rPr>
              <w:t>ی</w:t>
            </w:r>
            <w:r w:rsidRPr="0071748B">
              <w:rPr>
                <w:rFonts w:cs="B Nazanin" w:hint="eastAsia"/>
                <w:rtl/>
              </w:rPr>
              <w:t>مه</w:t>
            </w:r>
            <w:r w:rsidRPr="0071748B">
              <w:rPr>
                <w:rFonts w:cs="B Nazanin"/>
                <w:rtl/>
              </w:rPr>
              <w:t xml:space="preserve"> آلوم</w:t>
            </w:r>
            <w:r w:rsidRPr="0071748B">
              <w:rPr>
                <w:rFonts w:cs="B Nazanin" w:hint="cs"/>
                <w:rtl/>
              </w:rPr>
              <w:t>ی</w:t>
            </w:r>
            <w:r w:rsidRPr="0071748B">
              <w:rPr>
                <w:rFonts w:cs="B Nazanin" w:hint="eastAsia"/>
                <w:rtl/>
              </w:rPr>
              <w:t>ن</w:t>
            </w:r>
            <w:r w:rsidRPr="0071748B">
              <w:rPr>
                <w:rFonts w:cs="B Nazanin" w:hint="cs"/>
                <w:rtl/>
              </w:rPr>
              <w:t>ی</w:t>
            </w:r>
            <w:r w:rsidRPr="0071748B">
              <w:rPr>
                <w:rFonts w:cs="B Nazanin" w:hint="eastAsia"/>
                <w:rtl/>
              </w:rPr>
              <w:t>وم</w:t>
            </w:r>
            <w:r w:rsidRPr="0071748B">
              <w:rPr>
                <w:rFonts w:cs="B Nazanin" w:hint="cs"/>
                <w:rtl/>
              </w:rPr>
              <w:t>ی‌</w:t>
            </w:r>
            <w:r w:rsidRPr="0071748B">
              <w:rPr>
                <w:rFonts w:cs="B Nazanin"/>
                <w:rtl/>
              </w:rPr>
              <w:t xml:space="preserve"> از نوع‌ </w:t>
            </w:r>
            <w:r w:rsidRPr="0071748B">
              <w:rPr>
                <w:rFonts w:cs="B Nazanin"/>
              </w:rPr>
              <w:t>NAYY</w:t>
            </w:r>
            <w:r w:rsidRPr="0071748B">
              <w:rPr>
                <w:rFonts w:cs="B Nazanin"/>
                <w:rtl/>
              </w:rPr>
              <w:t>.</w:t>
            </w:r>
          </w:p>
        </w:tc>
      </w:tr>
      <w:tr w:rsidR="00035E22" w:rsidRPr="0071748B" w:rsidTr="00035E22">
        <w:trPr>
          <w:cantSplit/>
          <w:trHeight w:val="425"/>
          <w:jc w:val="center"/>
        </w:trPr>
        <w:tc>
          <w:tcPr>
            <w:tcW w:w="793" w:type="dxa"/>
            <w:vAlign w:val="center"/>
          </w:tcPr>
          <w:p w:rsidR="00035E22" w:rsidRPr="0071748B" w:rsidRDefault="009F26D7" w:rsidP="003C369F">
            <w:pPr>
              <w:jc w:val="center"/>
              <w:rPr>
                <w:rFonts w:cs="B Nazanin"/>
                <w:rtl/>
              </w:rPr>
            </w:pPr>
            <w:r w:rsidRPr="0071748B">
              <w:rPr>
                <w:rFonts w:cs="B Nazanin" w:hint="cs"/>
                <w:szCs w:val="22"/>
                <w:rtl/>
              </w:rPr>
              <w:t>52</w:t>
            </w:r>
          </w:p>
        </w:tc>
        <w:tc>
          <w:tcPr>
            <w:tcW w:w="4559" w:type="dxa"/>
            <w:tcBorders>
              <w:right w:val="single" w:sz="4" w:space="0" w:color="auto"/>
            </w:tcBorders>
            <w:vAlign w:val="center"/>
          </w:tcPr>
          <w:p w:rsidR="00035E22" w:rsidRPr="0071748B" w:rsidRDefault="009F26D7" w:rsidP="003C369F">
            <w:pPr>
              <w:rPr>
                <w:rFonts w:cs="B Nazanin"/>
                <w:rtl/>
              </w:rPr>
            </w:pPr>
            <w:r w:rsidRPr="0071748B">
              <w:rPr>
                <w:rFonts w:cs="B Nazanin"/>
                <w:szCs w:val="22"/>
                <w:rtl/>
              </w:rPr>
              <w:t xml:space="preserve">کابل‌ زره‌دار زیرزمینی‌ </w:t>
            </w:r>
            <w:r w:rsidRPr="0071748B">
              <w:rPr>
                <w:rFonts w:cs="B Nazanin" w:hint="cs"/>
                <w:szCs w:val="22"/>
                <w:rtl/>
              </w:rPr>
              <w:t>دو</w:t>
            </w:r>
            <w:r w:rsidRPr="0071748B">
              <w:rPr>
                <w:rFonts w:cs="B Nazanin"/>
                <w:szCs w:val="22"/>
                <w:rtl/>
              </w:rPr>
              <w:t xml:space="preserve"> سیمه‌ از نوع‌ </w:t>
            </w:r>
            <w:r w:rsidRPr="0071748B">
              <w:rPr>
                <w:rFonts w:cs="B Nazanin"/>
              </w:rPr>
              <w:t>NYRY</w:t>
            </w:r>
            <w:r w:rsidRPr="0071748B">
              <w:rPr>
                <w:rFonts w:cs="B Nazanin"/>
                <w:szCs w:val="22"/>
                <w:rtl/>
              </w:rPr>
              <w:t>.</w:t>
            </w:r>
          </w:p>
        </w:tc>
        <w:tc>
          <w:tcPr>
            <w:tcW w:w="782" w:type="dxa"/>
            <w:tcBorders>
              <w:left w:val="single" w:sz="4" w:space="0" w:color="auto"/>
            </w:tcBorders>
            <w:vAlign w:val="center"/>
          </w:tcPr>
          <w:p w:rsidR="00035E22" w:rsidRPr="0071748B" w:rsidRDefault="00F70022" w:rsidP="003C369F">
            <w:pPr>
              <w:jc w:val="center"/>
              <w:rPr>
                <w:rFonts w:cs="B Nazanin"/>
                <w:strike/>
                <w:rtl/>
              </w:rPr>
            </w:pPr>
          </w:p>
        </w:tc>
        <w:tc>
          <w:tcPr>
            <w:tcW w:w="4181" w:type="dxa"/>
            <w:vAlign w:val="center"/>
          </w:tcPr>
          <w:p w:rsidR="00035E22" w:rsidRPr="0071748B" w:rsidRDefault="00F70022" w:rsidP="003C369F">
            <w:pPr>
              <w:rPr>
                <w:rFonts w:cs="B Nazanin"/>
                <w:rtl/>
              </w:rPr>
            </w:pPr>
          </w:p>
        </w:tc>
      </w:tr>
    </w:tbl>
    <w:p w:rsidR="007F30E0" w:rsidRPr="0071748B" w:rsidRDefault="00F70022" w:rsidP="003C369F">
      <w:pPr>
        <w:jc w:val="both"/>
        <w:rPr>
          <w:rFonts w:cs="B Nazanin"/>
          <w:rtl/>
        </w:rPr>
        <w:sectPr w:rsidR="007F30E0" w:rsidRPr="0071748B" w:rsidSect="002D5DD8">
          <w:headerReference w:type="default" r:id="rId37"/>
          <w:footerReference w:type="default" r:id="rId3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0"/>
        <w:gridCol w:w="1014"/>
        <w:gridCol w:w="1459"/>
        <w:gridCol w:w="1219"/>
        <w:gridCol w:w="2156"/>
        <w:gridCol w:w="2163"/>
        <w:gridCol w:w="745"/>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۵۹۶,۵۰۰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۸۹۰,۵۰۰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۴×۳ میلی‌متر 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۶×۳ میلی‌متر 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۱۰×۳ میلی‌متر 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۴,۳۶۸,۰۰۰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۱۶×۳ میلی‌متر 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۶,۷۸۱,۰۰۰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۲۵×۳ میلی‌متر 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۸,۸۶۷,۰۰۰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۳۵×۳ میلی‌متر 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۱۲,۳۰۴,۰۰۰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۵۰×۳ میلی‌متر 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۱۷,۰۷۹,۰۰۰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۷۰×۳ میلی‌متر 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۲۳,۱۵۷,۰۰۰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به‌مقطع ۹۵×۳ میلی‌مترمربع،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۲۹,۰۷۸,۰۰۰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به‌مقطع ۱۲۰×۳ میلی‌مترمربع،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۳۶,۲۹۸,۰۰۰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به‌مقطع ۱۵۰×۳ میلی‌مترمربع،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۴۴,۶۹۷,۰۰۰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به‌مقطع ۱۸۵×۳ میلی‌مترمربع،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۶۷,۶۲۹,۰۰۰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به‌مقطع ۲۴۰×۳ میلی‌مترمربع،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۷۲,۲۶۷,۰۰۰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سه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۳۰۰×۳ میلی‌متر مربع، برای نصـب در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۰۷۰۳۱۶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۵×۷</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۰۷۱۱۰۹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۰۷۱۱۱۰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۶,۰۸۵,۰۰۰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به‌مقطع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۵×۴۰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۰۷۱۱۱۱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۵×۷</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۵,۰۴۳,۰۰۰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۰۷۱۲۰۸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۷,۰۳۳,۰۰۰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۰۷۱۲۰۹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۰۷۱۲۱۰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۹,۴۴۵,۰۰۰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زمینی چند سیمه، با عایق و روکش ترموپلاستیک از نوع </w:t>
            </w:r>
            <w:r w:rsidRPr="00E77CB7">
              <w:rPr>
                <w:rFonts w:cs="Times New Roman"/>
                <w:color w:val="000000"/>
                <w:sz w:val="22"/>
                <w:szCs w:val="22"/>
                <w:lang w:bidi="en-US"/>
              </w:rPr>
              <w:t>NYY</w:t>
            </w:r>
            <w:r w:rsidRPr="0071748B">
              <w:rPr>
                <w:rFonts w:eastAsia="HM FLotoos" w:cs="B Nazanin"/>
                <w:color w:val="000000"/>
                <w:sz w:val="22"/>
                <w:szCs w:val="22"/>
                <w:rtl/>
                <w:lang w:bidi="fa-IR"/>
              </w:rPr>
              <w:t xml:space="preserve"> و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۵×۴۰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۰۷۱۲۱۱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چند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روکش</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 خارجی از نوع </w:t>
            </w:r>
            <w:r w:rsidRPr="00E77CB7">
              <w:rPr>
                <w:rFonts w:cs="Times New Roman"/>
                <w:color w:val="000000"/>
                <w:sz w:val="22"/>
                <w:szCs w:val="22"/>
                <w:lang w:bidi="en-US"/>
              </w:rPr>
              <w:t>NY(St)Y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چند سیمه با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 خارجی از نوع </w:t>
            </w:r>
            <w:r w:rsidRPr="00E77CB7">
              <w:rPr>
                <w:rFonts w:cs="Times New Roman"/>
                <w:color w:val="000000"/>
                <w:sz w:val="22"/>
                <w:szCs w:val="22"/>
                <w:lang w:bidi="en-US"/>
              </w:rPr>
              <w:t>NY(St)Y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چند سیمه با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 خارجی از نوع </w:t>
            </w:r>
            <w:r w:rsidRPr="00E77CB7">
              <w:rPr>
                <w:rFonts w:cs="Times New Roman"/>
                <w:color w:val="000000"/>
                <w:sz w:val="22"/>
                <w:szCs w:val="22"/>
                <w:lang w:bidi="en-US"/>
              </w:rPr>
              <w:t>NY(St)Y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چند سیمه با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 خارجی از نوع </w:t>
            </w:r>
            <w:r w:rsidRPr="00E77CB7">
              <w:rPr>
                <w:rFonts w:cs="Times New Roman"/>
                <w:color w:val="000000"/>
                <w:sz w:val="22"/>
                <w:szCs w:val="22"/>
                <w:lang w:bidi="en-US"/>
              </w:rPr>
              <w:t>NY(St)Y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۰۷۱۵۰۴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تـک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تـک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تـک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۴+۴×۱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تـک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۶+۶×۱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تـک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۱۰+۱۰×۱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تـک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۱۶+۱۶×۱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تک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۲۵</w:t>
            </w:r>
            <w:r w:rsidRPr="00E77CB7">
              <w:rPr>
                <w:rFonts w:cs="Times New Roman"/>
                <w:color w:val="000000"/>
                <w:sz w:val="22"/>
                <w:szCs w:val="22"/>
                <w:lang w:bidi="en-US"/>
              </w:rPr>
              <w:t>×</w:t>
            </w:r>
            <w:r w:rsidRPr="0071748B">
              <w:rPr>
                <w:rFonts w:eastAsia="HM FLotoos" w:cs="B Nazanin"/>
                <w:color w:val="000000"/>
                <w:sz w:val="22"/>
                <w:szCs w:val="22"/>
                <w:rtl/>
                <w:lang w:bidi="fa-IR"/>
              </w:rPr>
              <w:t>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تک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۳۵</w:t>
            </w:r>
            <w:r w:rsidRPr="00E77CB7">
              <w:rPr>
                <w:rFonts w:cs="Times New Roman"/>
                <w:color w:val="000000"/>
                <w:sz w:val="22"/>
                <w:szCs w:val="22"/>
                <w:lang w:bidi="en-US"/>
              </w:rPr>
              <w:t>×</w:t>
            </w:r>
            <w:r w:rsidRPr="0071748B">
              <w:rPr>
                <w:rFonts w:eastAsia="HM FLotoos" w:cs="B Nazanin"/>
                <w:color w:val="000000"/>
                <w:sz w:val="22"/>
                <w:szCs w:val="22"/>
                <w:rtl/>
                <w:lang w:bidi="fa-IR"/>
              </w:rPr>
              <w:t>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دو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۹۲۱,۵۰۰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دو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دو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۴+۴×۲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دو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۶+۶×۲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دو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۱۰+۱۰×۲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۵,۲۰۹,۰۰۰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دو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۱۶+۱۶×۲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۵,۶۴۴,۰۰۰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 دار زیرزمینی دو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۲۵</w:t>
            </w:r>
            <w:r w:rsidRPr="00E77CB7">
              <w:rPr>
                <w:rFonts w:cs="Times New Roman"/>
                <w:color w:val="000000"/>
                <w:sz w:val="22"/>
                <w:szCs w:val="22"/>
                <w:lang w:bidi="en-US"/>
              </w:rPr>
              <w:t>×</w:t>
            </w:r>
            <w:r w:rsidRPr="0071748B">
              <w:rPr>
                <w:rFonts w:eastAsia="HM FLotoos" w:cs="B Nazanin"/>
                <w:color w:val="000000"/>
                <w:sz w:val="22"/>
                <w:szCs w:val="22"/>
                <w:rtl/>
                <w:lang w:bidi="fa-IR"/>
              </w:rPr>
              <w:t>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 دار زیرزمینی دو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۳۵</w:t>
            </w:r>
            <w:r w:rsidRPr="00E77CB7">
              <w:rPr>
                <w:rFonts w:cs="Times New Roman"/>
                <w:color w:val="000000"/>
                <w:sz w:val="22"/>
                <w:szCs w:val="22"/>
                <w:lang w:bidi="en-US"/>
              </w:rPr>
              <w:t>×</w:t>
            </w:r>
            <w:r w:rsidRPr="0071748B">
              <w:rPr>
                <w:rFonts w:eastAsia="HM FLotoos" w:cs="B Nazanin"/>
                <w:color w:val="000000"/>
                <w:sz w:val="22"/>
                <w:szCs w:val="22"/>
                <w:rtl/>
                <w:lang w:bidi="fa-IR"/>
              </w:rPr>
              <w:t>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۰۷۳۲۰۸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سه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سه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سه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۴+۴×۳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سه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۶+۶×۳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۴,۳۷۹,۰۰۰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سه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۱۰+۱۰×۳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سه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۱۶+۱۶×۳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سه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۲۵</w:t>
            </w:r>
            <w:r w:rsidRPr="00E77CB7">
              <w:rPr>
                <w:rFonts w:cs="Times New Roman"/>
                <w:color w:val="000000"/>
                <w:sz w:val="22"/>
                <w:szCs w:val="22"/>
                <w:lang w:bidi="en-US"/>
              </w:rPr>
              <w:t>×</w:t>
            </w:r>
            <w:r w:rsidRPr="0071748B">
              <w:rPr>
                <w:rFonts w:eastAsia="HM FLotoos" w:cs="B Nazanin"/>
                <w:color w:val="000000"/>
                <w:sz w:val="22"/>
                <w:szCs w:val="22"/>
                <w:rtl/>
                <w:lang w:bidi="fa-IR"/>
              </w:rPr>
              <w:t>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۰۷۳۳۰۷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۱۰,۵۰۵,۰۰۰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سه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۳۵</w:t>
            </w:r>
            <w:r w:rsidRPr="00E77CB7">
              <w:rPr>
                <w:rFonts w:cs="Times New Roman"/>
                <w:color w:val="000000"/>
                <w:sz w:val="22"/>
                <w:szCs w:val="22"/>
                <w:lang w:bidi="en-US"/>
              </w:rPr>
              <w:t>×</w:t>
            </w:r>
            <w:r w:rsidRPr="0071748B">
              <w:rPr>
                <w:rFonts w:eastAsia="HM FLotoos" w:cs="B Nazanin"/>
                <w:color w:val="000000"/>
                <w:sz w:val="22"/>
                <w:szCs w:val="22"/>
                <w:rtl/>
                <w:lang w:bidi="fa-IR"/>
              </w:rPr>
              <w:t>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۰۷۳۳۰۸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۹۵۵,۵۰۰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چهار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چهار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چهار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۴+۴×۴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چهار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۶+۶×۴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۴,۸۴۵,۰۰۰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چهار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۱۰+۱۰×۴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۰۷۳۴۰۵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۷,۲۹۴,۰۰۰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چهار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۱۶+۱۶×۴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۰۷۳۴۰۶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چهار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۲۵</w:t>
            </w:r>
            <w:r w:rsidRPr="00E77CB7">
              <w:rPr>
                <w:rFonts w:cs="Times New Roman"/>
                <w:color w:val="000000"/>
                <w:sz w:val="22"/>
                <w:szCs w:val="22"/>
                <w:lang w:bidi="en-US"/>
              </w:rPr>
              <w:t>×</w:t>
            </w:r>
            <w:r w:rsidRPr="0071748B">
              <w:rPr>
                <w:rFonts w:eastAsia="HM FLotoos" w:cs="B Nazanin"/>
                <w:color w:val="000000"/>
                <w:sz w:val="22"/>
                <w:szCs w:val="22"/>
                <w:rtl/>
                <w:lang w:bidi="fa-IR"/>
              </w:rPr>
              <w:t>۴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۰۷۳۴۰۷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۱۳,۳۱۱,۰۰۰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شیلددار زیرزمینی چهار سیمه، با نول یا ارت به‌ صورت غلاف مسی، با عایق و روکش ترموپلاستیک از نوع </w:t>
            </w:r>
            <w:r w:rsidRPr="00E77CB7">
              <w:rPr>
                <w:rFonts w:cs="Times New Roman"/>
                <w:color w:val="000000"/>
                <w:sz w:val="22"/>
                <w:szCs w:val="22"/>
                <w:lang w:bidi="en-US"/>
              </w:rPr>
              <w:t>NYCY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۳۵</w:t>
            </w:r>
            <w:r w:rsidRPr="00E77CB7">
              <w:rPr>
                <w:rFonts w:cs="Times New Roman"/>
                <w:color w:val="000000"/>
                <w:sz w:val="22"/>
                <w:szCs w:val="22"/>
                <w:lang w:bidi="en-US"/>
              </w:rPr>
              <w:t>×</w:t>
            </w:r>
            <w:r w:rsidRPr="0071748B">
              <w:rPr>
                <w:rFonts w:eastAsia="HM FLotoos" w:cs="B Nazanin"/>
                <w:color w:val="000000"/>
                <w:sz w:val="22"/>
                <w:szCs w:val="22"/>
                <w:rtl/>
                <w:lang w:bidi="fa-IR"/>
              </w:rPr>
              <w:t>۴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۰۷۳۴۰۸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 دار، زره‌دار زیرزمینی تک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۸۰۲,۵۰۰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 دار، زره‌دار زیرزمینی تک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 دار، زره‌دار زیرزمینی تک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۴+۴×۱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 دار، زره‌دار زیرزمینی تک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۶+۶×۱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 دار، زره‌دار زیرزمینی تک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۱۰+۱۰×۱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 دار، زره‌دار زیرزمینی تک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۱۶+۱۶×۱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 دار، زره‌دار زیرزمینی تک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۲۵</w:t>
            </w:r>
            <w:r w:rsidRPr="00E77CB7">
              <w:rPr>
                <w:rFonts w:cs="Times New Roman"/>
                <w:color w:val="000000"/>
                <w:sz w:val="22"/>
                <w:szCs w:val="22"/>
                <w:lang w:bidi="en-US"/>
              </w:rPr>
              <w:t>×</w:t>
            </w:r>
            <w:r w:rsidRPr="0071748B">
              <w:rPr>
                <w:rFonts w:eastAsia="HM FLotoos" w:cs="B Nazanin"/>
                <w:color w:val="000000"/>
                <w:sz w:val="22"/>
                <w:szCs w:val="22"/>
                <w:rtl/>
                <w:lang w:bidi="fa-IR"/>
              </w:rPr>
              <w:t>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 دار، زره‌دار زیرزمینی تک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۳۵</w:t>
            </w:r>
            <w:r w:rsidRPr="00E77CB7">
              <w:rPr>
                <w:rFonts w:cs="Times New Roman"/>
                <w:color w:val="000000"/>
                <w:sz w:val="22"/>
                <w:szCs w:val="22"/>
                <w:lang w:bidi="en-US"/>
              </w:rPr>
              <w:t>×</w:t>
            </w:r>
            <w:r w:rsidRPr="0071748B">
              <w:rPr>
                <w:rFonts w:eastAsia="HM FLotoos" w:cs="B Nazanin"/>
                <w:color w:val="000000"/>
                <w:sz w:val="22"/>
                <w:szCs w:val="22"/>
                <w:rtl/>
                <w:lang w:bidi="fa-IR"/>
              </w:rPr>
              <w:t>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دو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دو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دو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۴+۴×۲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دو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۶+۶×۲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دو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۱۰+۱۰×۲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۵,۷۸۸,۰۰۰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دو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۱۶+۱۶×۲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۷,۷۲۲,۰۰۰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دو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۲۵</w:t>
            </w:r>
            <w:r w:rsidRPr="00E77CB7">
              <w:rPr>
                <w:rFonts w:cs="Times New Roman"/>
                <w:color w:val="000000"/>
                <w:sz w:val="22"/>
                <w:szCs w:val="22"/>
                <w:lang w:bidi="en-US"/>
              </w:rPr>
              <w:t>×</w:t>
            </w:r>
            <w:r w:rsidRPr="0071748B">
              <w:rPr>
                <w:rFonts w:eastAsia="HM FLotoos" w:cs="B Nazanin"/>
                <w:color w:val="000000"/>
                <w:sz w:val="22"/>
                <w:szCs w:val="22"/>
                <w:rtl/>
                <w:lang w:bidi="fa-IR"/>
              </w:rPr>
              <w:t>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۹,۶۳۴,۰۰۰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دو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۳۵</w:t>
            </w:r>
            <w:r w:rsidRPr="00E77CB7">
              <w:rPr>
                <w:rFonts w:cs="Times New Roman"/>
                <w:color w:val="000000"/>
                <w:sz w:val="22"/>
                <w:szCs w:val="22"/>
                <w:lang w:bidi="en-US"/>
              </w:rPr>
              <w:t>×</w:t>
            </w:r>
            <w:r w:rsidRPr="0071748B">
              <w:rPr>
                <w:rFonts w:eastAsia="HM FLotoos" w:cs="B Nazanin"/>
                <w:color w:val="000000"/>
                <w:sz w:val="22"/>
                <w:szCs w:val="22"/>
                <w:rtl/>
                <w:lang w:bidi="fa-IR"/>
              </w:rPr>
              <w:t>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۰۷۴۲۰۸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سه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سه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سه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۴+۴×۳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سه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۶+۶×۳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سه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۱۰+۱۰×۳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۶,۷۲۳,۰۰۰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سه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۱۶+۱۶×۳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۹,۲۰۷,۰۰۰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سه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۲۵</w:t>
            </w:r>
            <w:r w:rsidRPr="00E77CB7">
              <w:rPr>
                <w:rFonts w:cs="Times New Roman"/>
                <w:color w:val="000000"/>
                <w:sz w:val="22"/>
                <w:szCs w:val="22"/>
                <w:lang w:bidi="en-US"/>
              </w:rPr>
              <w:t>×</w:t>
            </w:r>
            <w:r w:rsidRPr="0071748B">
              <w:rPr>
                <w:rFonts w:eastAsia="HM FLotoos" w:cs="B Nazanin"/>
                <w:color w:val="000000"/>
                <w:sz w:val="22"/>
                <w:szCs w:val="22"/>
                <w:rtl/>
                <w:lang w:bidi="fa-IR"/>
              </w:rPr>
              <w:t>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۰۷۴۳۰۷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۱۱,۵۰۵,۰۰۰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سه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۳۵</w:t>
            </w:r>
            <w:r w:rsidRPr="00E77CB7">
              <w:rPr>
                <w:rFonts w:cs="Times New Roman"/>
                <w:color w:val="000000"/>
                <w:sz w:val="22"/>
                <w:szCs w:val="22"/>
                <w:lang w:bidi="en-US"/>
              </w:rPr>
              <w:t>×</w:t>
            </w:r>
            <w:r w:rsidRPr="0071748B">
              <w:rPr>
                <w:rFonts w:eastAsia="HM FLotoos" w:cs="B Nazanin"/>
                <w:color w:val="000000"/>
                <w:sz w:val="22"/>
                <w:szCs w:val="22"/>
                <w:rtl/>
                <w:lang w:bidi="fa-IR"/>
              </w:rPr>
              <w:t>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۰۷۴۳۰۸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۱۶,۴۵۹,۰۰۰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شیلدار، زره دار زیرزمینی چهار سیمه، با نول یا ارت، با عایق و روکش ترموپلاستیک از نوع </w:t>
            </w:r>
            <w:r w:rsidRPr="00E77CB7">
              <w:rPr>
                <w:rFonts w:cs="Times New Roman"/>
                <w:color w:val="000000"/>
                <w:sz w:val="22"/>
                <w:szCs w:val="22"/>
                <w:lang w:bidi="en-US"/>
              </w:rPr>
              <w:t>NYCYRY</w:t>
            </w:r>
            <w:r w:rsidRPr="0071748B">
              <w:rPr>
                <w:rFonts w:eastAsia="HM FLotoos" w:cs="B Nazanin"/>
                <w:color w:val="000000"/>
                <w:sz w:val="22"/>
                <w:szCs w:val="22"/>
                <w:rtl/>
                <w:lang w:bidi="fa-IR"/>
              </w:rPr>
              <w:t xml:space="preserve"> به ‌مقطع ۱۶</w:t>
            </w:r>
            <w:r w:rsidRPr="00E77CB7">
              <w:rPr>
                <w:rFonts w:cs="Times New Roman"/>
                <w:color w:val="000000"/>
                <w:sz w:val="22"/>
                <w:szCs w:val="22"/>
                <w:lang w:bidi="en-US"/>
              </w:rPr>
              <w:t>+</w:t>
            </w:r>
            <w:r w:rsidRPr="0071748B">
              <w:rPr>
                <w:rFonts w:eastAsia="HM FLotoos" w:cs="B Nazanin"/>
                <w:color w:val="000000"/>
                <w:sz w:val="22"/>
                <w:szCs w:val="22"/>
                <w:rtl/>
                <w:lang w:bidi="fa-IR"/>
              </w:rPr>
              <w:t>۳۵</w:t>
            </w:r>
            <w:r w:rsidRPr="00E77CB7">
              <w:rPr>
                <w:rFonts w:cs="Times New Roman"/>
                <w:color w:val="000000"/>
                <w:sz w:val="22"/>
                <w:szCs w:val="22"/>
                <w:lang w:bidi="en-US"/>
              </w:rPr>
              <w:t>×</w:t>
            </w:r>
            <w:r w:rsidRPr="0071748B">
              <w:rPr>
                <w:rFonts w:eastAsia="HM FLotoos" w:cs="B Nazanin"/>
                <w:color w:val="000000"/>
                <w:sz w:val="22"/>
                <w:szCs w:val="22"/>
                <w:rtl/>
                <w:lang w:bidi="fa-IR"/>
              </w:rPr>
              <w:t>۴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۰۷۴۴۰۸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تک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تک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تک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۴×۱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تک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۶×۱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تک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۱۰×۱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تک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۱۶×۱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۶۸۷,۵۰۰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دو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دو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دو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۴×۲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دو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۶×۲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دو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۱۰×۲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دو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۱۶×۲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۵,۲۴۳,۰۰۰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دو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۲۵×۲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۴×۳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۶×۳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۱۰×۳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۱۶×۳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۲۵×۳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۹,۵۱۸,۰۰۰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۳۵×۳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۱۳,۱۲۶,۰۰۰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۵۰×۳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۷۰×۳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۲۴,۴۷۱,۰۰۰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۹۵×۳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۳۰,۳۰۱,۰۰۰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۱۲۰×۳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۳۸,۳۷۳,۰۰۰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۱۵۰×۳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۴۶,۹۱۳,۰۰۰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۱۸۵×۳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۶۰,۳۸۸,۰۰۰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۲۴۰×۳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۷۴,۵۳۰,۰۰۰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زیرزمینی سه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۳۰۰×۳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۰۷۵۳۱۶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۵×۷</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۳,۸۶۰,۰۰۰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۴,۷۹۳,۰۰۰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۵,۷۱۹,۰۰۰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۶,۵۱۸,۰۰۰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۵×۳۷</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۰۷۶۱۰۹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۵×۷</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۴,۸۱۲,۰۰۰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۶,۹۳۵,۰۰۰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۰۷۶۲۰۸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۰۷۶۲۰۹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۱۰,۱۹۵,۰۰۰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۵×۳۷</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۰۷۶۲۱۰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۴×۵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۴×۷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۵,۹۰۴,۰۰۰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۴×۱۰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۴×۱۲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۷,۸۲۷,۰۰۰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۴×۱۴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۸,۸۰۴,۰۰۰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۴×۱۶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۱۰,۲۴۸,۰۰۰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۴×۱۹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۰۷۶۳۰۷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۴×۲۴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۰۷۶۳۰۸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۴×۳۰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۰۷۶۳۰۹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۱۹,۴۳۹,۰۰۰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زیرزمینی چند سیمه، با عایق و روکش ترموپلاستیک از نوع </w:t>
            </w:r>
            <w:r w:rsidRPr="00E77CB7">
              <w:rPr>
                <w:rFonts w:cs="Times New Roman"/>
                <w:color w:val="000000"/>
                <w:sz w:val="22"/>
                <w:szCs w:val="22"/>
                <w:lang w:bidi="en-US"/>
              </w:rPr>
              <w:t>NYRY</w:t>
            </w:r>
            <w:r w:rsidRPr="0071748B">
              <w:rPr>
                <w:rFonts w:eastAsia="HM FLotoos" w:cs="B Nazanin"/>
                <w:color w:val="000000"/>
                <w:sz w:val="22"/>
                <w:szCs w:val="22"/>
                <w:rtl/>
                <w:lang w:bidi="fa-IR"/>
              </w:rPr>
              <w:t xml:space="preserve"> به ‌مقطع ۴×۳۷ میلی‌متر مربع،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۰۷۶۳۱۰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 زمینی چند سیمه با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 خارجی از نوع </w:t>
            </w:r>
            <w:r w:rsidRPr="00E77CB7">
              <w:rPr>
                <w:rFonts w:cs="Times New Roman"/>
                <w:color w:val="000000"/>
                <w:sz w:val="22"/>
                <w:szCs w:val="22"/>
                <w:lang w:bidi="en-US"/>
              </w:rPr>
              <w:t>NY(St)RY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 زمینی چند سیمه با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 خارجی از نوع </w:t>
            </w:r>
            <w:r w:rsidRPr="00E77CB7">
              <w:rPr>
                <w:rFonts w:cs="Times New Roman"/>
                <w:color w:val="000000"/>
                <w:sz w:val="22"/>
                <w:szCs w:val="22"/>
                <w:lang w:bidi="en-US"/>
              </w:rPr>
              <w:t>NY(St)RY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 زمینی چند سیمه با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 خارجی از نوع </w:t>
            </w:r>
            <w:r w:rsidRPr="00E77CB7">
              <w:rPr>
                <w:rFonts w:cs="Times New Roman"/>
                <w:color w:val="000000"/>
                <w:sz w:val="22"/>
                <w:szCs w:val="22"/>
                <w:lang w:bidi="en-US"/>
              </w:rPr>
              <w:t>NY(St)RY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 زمینی چند سیمه با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 خارجی از نوع </w:t>
            </w:r>
            <w:r w:rsidRPr="00E77CB7">
              <w:rPr>
                <w:rFonts w:cs="Times New Roman"/>
                <w:color w:val="000000"/>
                <w:sz w:val="22"/>
                <w:szCs w:val="22"/>
                <w:lang w:bidi="en-US"/>
              </w:rPr>
              <w:t>NY(St)RY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 زمینی چند سیمه با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 خارجی از نوع </w:t>
            </w:r>
            <w:r w:rsidRPr="00E77CB7">
              <w:rPr>
                <w:rFonts w:cs="Times New Roman"/>
                <w:color w:val="000000"/>
                <w:sz w:val="22"/>
                <w:szCs w:val="22"/>
                <w:lang w:bidi="en-US"/>
              </w:rPr>
              <w:t>NY(St)RY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۵×۳۷</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۰۷۶۴۰۵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 زمینی چند سیمه با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شیلد‌های انفرادی و خارجی از نوع </w:t>
            </w:r>
            <w:r w:rsidRPr="00E77CB7">
              <w:rPr>
                <w:rFonts w:cs="Times New Roman"/>
                <w:color w:val="000000"/>
                <w:sz w:val="22"/>
                <w:szCs w:val="22"/>
                <w:lang w:bidi="en-US"/>
              </w:rPr>
              <w:t>NY(St/St)RY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 زمینی چند سیمه با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شیلد‌های انفرادی و خارجی از نوع </w:t>
            </w:r>
            <w:r w:rsidRPr="00E77CB7">
              <w:rPr>
                <w:rFonts w:cs="Times New Roman"/>
                <w:color w:val="000000"/>
                <w:sz w:val="22"/>
                <w:szCs w:val="22"/>
                <w:lang w:bidi="en-US"/>
              </w:rPr>
              <w:t>NY(St/St)RY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۵×۱۲میلی‌متر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 زمینی چند سیمه با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شیلد‌های انفرادی و خارجی از نوع </w:t>
            </w:r>
            <w:r w:rsidRPr="00E77CB7">
              <w:rPr>
                <w:rFonts w:cs="Times New Roman"/>
                <w:color w:val="000000"/>
                <w:sz w:val="22"/>
                <w:szCs w:val="22"/>
                <w:lang w:bidi="en-US"/>
              </w:rPr>
              <w:t>NY(St/St)RY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۵×۱۶میلی‌متر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 زمینی چند سیمه با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شیلد‌های انفرادی و خارجی از نوع </w:t>
            </w:r>
            <w:r w:rsidRPr="00E77CB7">
              <w:rPr>
                <w:rFonts w:cs="Times New Roman"/>
                <w:color w:val="000000"/>
                <w:sz w:val="22"/>
                <w:szCs w:val="22"/>
                <w:lang w:bidi="en-US"/>
              </w:rPr>
              <w:t>NY(St/St)RY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۵×۲۴میلی‌متر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۰۷۶۵۰۴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۶,۴۱۹,۰۰۰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کنترل زره‌دار زیر زمینی چند سیمه با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با سیم‌های زوجی تابیده شده در لایه‌های هم محور و با شیلد‌های انفرادی و خارجی از نوع </w:t>
            </w:r>
            <w:r w:rsidRPr="00E77CB7">
              <w:rPr>
                <w:rFonts w:cs="Times New Roman"/>
                <w:color w:val="000000"/>
                <w:sz w:val="22"/>
                <w:szCs w:val="22"/>
                <w:lang w:bidi="en-US"/>
              </w:rPr>
              <w:t>NY(St/St)RY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۵×۳۷</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۰۷۶۵۰۵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دو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آزاد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مصرف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دو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۷۵×۲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آزاد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مصرف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دو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۱×۲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دو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آزاد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مصرف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دو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آزاد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مصرف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دو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۴×۲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دو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۶×۲ میلی‌متر مربع، برای نصب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دو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۱۰×۲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دو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۱۶×۲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۰۷۷۱۰۹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سه‌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۷۵×۳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آزاد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مصرف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سه‌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۱×۳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سه‌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آزاد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مصرف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سه‌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آزاد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مصرف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سه‌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۴×۳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سه‌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۶×۳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سه‌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۱۰×۳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چهار‌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۷۵×۴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آزاد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مصرف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چهار‌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۱×۴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۷۲۵,۵۰۰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چهار‌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آزاد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مصرف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چهار‌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آزاد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مصرف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چهار‌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۴×۴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چهار‌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۶×۴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۴,۳۷۰,۰۰۰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چهار‌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به ‌مقطع ۱۰×۴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۰۷۷۳۰۷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پنج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و به ‌مقطع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۷۵×۵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آزاد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‌مصرف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پنج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و به ‌مقطع ۱×۵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۸۸۰,۵۰۰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پنج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و به ‌مقطع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آزاد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‌مصرف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پنج سیمه، با 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و به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آزاد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‌مصرف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قابل انعطاف پلاستیکی هفت سیمه، باروکش ترموپلاستیک از نوع </w:t>
            </w:r>
            <w:r w:rsidRPr="00E77CB7">
              <w:rPr>
                <w:rFonts w:cs="Times New Roman"/>
                <w:color w:val="000000"/>
                <w:sz w:val="22"/>
                <w:szCs w:val="22"/>
                <w:lang w:bidi="en-US"/>
              </w:rPr>
              <w:t>NYMHY</w:t>
            </w:r>
            <w:r w:rsidRPr="0071748B">
              <w:rPr>
                <w:rFonts w:eastAsia="HM FLotoos" w:cs="B Nazanin"/>
                <w:color w:val="000000"/>
                <w:sz w:val="22"/>
                <w:szCs w:val="22"/>
                <w:rtl/>
                <w:lang w:bidi="fa-IR"/>
              </w:rPr>
              <w:t xml:space="preserve"> و به ‌مقطع ۴×۵ میلی‌متر مربع، برای نصـب درون لوله یا روی سینی کابل یا روی دیوار و یا به ‌طور آزاد برای اتصال به ‌مصرف کننده‌های متحرک.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۰۷۷۴۰۵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 زمینی تک سیمه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۱۲۰×۱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 زمینی تک سیمه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۱۵۰×۱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۰۷۷۷۰۲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 زمینی تک سیمه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۱۸۵×۱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۰۷۷۷۰۳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 زمینی تک سیمه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۲۴۰×۱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۰۷۷۷۰۴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 زمینی تک سیمه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۳۰۰×۱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۰۷۷۷۰۵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۴,۸۹۵,۰۰۰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 زمینی تک سیمه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۴۰۰×۱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۰۷۷۷۰۶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۵,۹۶۷,۰۰۰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زره دار زیر زمینی تک سیمه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۵۰۰×۱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۰۷۷۷۰۷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۵,۲۵۷,۰۰۰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۳۵</w:t>
            </w:r>
            <w:r w:rsidRPr="00E77CB7">
              <w:rPr>
                <w:rFonts w:cs="Times New Roman"/>
                <w:color w:val="000000"/>
                <w:sz w:val="22"/>
                <w:szCs w:val="22"/>
                <w:lang w:bidi="en-US"/>
              </w:rPr>
              <w:t>+</w:t>
            </w:r>
            <w:r w:rsidRPr="0071748B">
              <w:rPr>
                <w:rFonts w:eastAsia="HM FLotoos" w:cs="B Nazanin"/>
                <w:color w:val="000000"/>
                <w:sz w:val="22"/>
                <w:szCs w:val="22"/>
                <w:rtl/>
                <w:lang w:bidi="fa-IR"/>
              </w:rPr>
              <w:t>۷۰</w:t>
            </w:r>
            <w:r w:rsidRPr="00E77CB7">
              <w:rPr>
                <w:rFonts w:cs="Times New Roman"/>
                <w:color w:val="000000"/>
                <w:sz w:val="22"/>
                <w:szCs w:val="22"/>
                <w:lang w:bidi="en-US"/>
              </w:rPr>
              <w:t>×</w:t>
            </w:r>
            <w:r w:rsidRPr="0071748B">
              <w:rPr>
                <w:rFonts w:eastAsia="HM FLotoos" w:cs="B Nazanin"/>
                <w:color w:val="000000"/>
                <w:sz w:val="22"/>
                <w:szCs w:val="22"/>
                <w:rtl/>
                <w:lang w:bidi="fa-IR"/>
              </w:rPr>
              <w:t>۳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۵,۶۷۲,۰۰۰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۵۰</w:t>
            </w:r>
            <w:r w:rsidRPr="00E77CB7">
              <w:rPr>
                <w:rFonts w:cs="Times New Roman"/>
                <w:color w:val="000000"/>
                <w:sz w:val="22"/>
                <w:szCs w:val="22"/>
                <w:lang w:bidi="en-US"/>
              </w:rPr>
              <w:t>+</w:t>
            </w:r>
            <w:r w:rsidRPr="0071748B">
              <w:rPr>
                <w:rFonts w:eastAsia="HM FLotoos" w:cs="B Nazanin"/>
                <w:color w:val="000000"/>
                <w:sz w:val="22"/>
                <w:szCs w:val="22"/>
                <w:rtl/>
                <w:lang w:bidi="fa-IR"/>
              </w:rPr>
              <w:t>۹۵</w:t>
            </w:r>
            <w:r w:rsidRPr="00E77CB7">
              <w:rPr>
                <w:rFonts w:cs="Times New Roman"/>
                <w:color w:val="000000"/>
                <w:sz w:val="22"/>
                <w:szCs w:val="22"/>
                <w:lang w:bidi="en-US"/>
              </w:rPr>
              <w:t>×</w:t>
            </w:r>
            <w:r w:rsidRPr="0071748B">
              <w:rPr>
                <w:rFonts w:eastAsia="HM FLotoos" w:cs="B Nazanin"/>
                <w:color w:val="000000"/>
                <w:sz w:val="22"/>
                <w:szCs w:val="22"/>
                <w:rtl/>
                <w:lang w:bidi="fa-IR"/>
              </w:rPr>
              <w:t>۳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۰۷۷۸۰۲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۷,۱۹۹,۰۰۰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۷۰</w:t>
            </w:r>
            <w:r w:rsidRPr="00E77CB7">
              <w:rPr>
                <w:rFonts w:cs="Times New Roman"/>
                <w:color w:val="000000"/>
                <w:sz w:val="22"/>
                <w:szCs w:val="22"/>
                <w:lang w:bidi="en-US"/>
              </w:rPr>
              <w:t>+</w:t>
            </w:r>
            <w:r w:rsidRPr="0071748B">
              <w:rPr>
                <w:rFonts w:eastAsia="HM FLotoos" w:cs="B Nazanin"/>
                <w:color w:val="000000"/>
                <w:sz w:val="22"/>
                <w:szCs w:val="22"/>
                <w:rtl/>
                <w:lang w:bidi="fa-IR"/>
              </w:rPr>
              <w:t>۱۲۰</w:t>
            </w:r>
            <w:r w:rsidRPr="00E77CB7">
              <w:rPr>
                <w:rFonts w:cs="Times New Roman"/>
                <w:color w:val="000000"/>
                <w:sz w:val="22"/>
                <w:szCs w:val="22"/>
                <w:lang w:bidi="en-US"/>
              </w:rPr>
              <w:t>×</w:t>
            </w:r>
            <w:r w:rsidRPr="0071748B">
              <w:rPr>
                <w:rFonts w:eastAsia="HM FLotoos" w:cs="B Nazanin"/>
                <w:color w:val="000000"/>
                <w:sz w:val="22"/>
                <w:szCs w:val="22"/>
                <w:rtl/>
                <w:lang w:bidi="fa-IR"/>
              </w:rPr>
              <w:t>۳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۰۷۷۸۰۳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۸,۶۵۱,۰۰۰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۷۰</w:t>
            </w:r>
            <w:r w:rsidRPr="00E77CB7">
              <w:rPr>
                <w:rFonts w:cs="Times New Roman"/>
                <w:color w:val="000000"/>
                <w:sz w:val="22"/>
                <w:szCs w:val="22"/>
                <w:lang w:bidi="en-US"/>
              </w:rPr>
              <w:t>+</w:t>
            </w:r>
            <w:r w:rsidRPr="0071748B">
              <w:rPr>
                <w:rFonts w:eastAsia="HM FLotoos" w:cs="B Nazanin"/>
                <w:color w:val="000000"/>
                <w:sz w:val="22"/>
                <w:szCs w:val="22"/>
                <w:rtl/>
                <w:lang w:bidi="fa-IR"/>
              </w:rPr>
              <w:t>۱۵۰</w:t>
            </w:r>
            <w:r w:rsidRPr="00E77CB7">
              <w:rPr>
                <w:rFonts w:cs="Times New Roman"/>
                <w:color w:val="000000"/>
                <w:sz w:val="22"/>
                <w:szCs w:val="22"/>
                <w:lang w:bidi="en-US"/>
              </w:rPr>
              <w:t>×</w:t>
            </w:r>
            <w:r w:rsidRPr="0071748B">
              <w:rPr>
                <w:rFonts w:eastAsia="HM FLotoos" w:cs="B Nazanin"/>
                <w:color w:val="000000"/>
                <w:sz w:val="22"/>
                <w:szCs w:val="22"/>
                <w:rtl/>
                <w:lang w:bidi="fa-IR"/>
              </w:rPr>
              <w:t>۳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۰۷۷۸۰۴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۹۵</w:t>
            </w:r>
            <w:r w:rsidRPr="00E77CB7">
              <w:rPr>
                <w:rFonts w:cs="Times New Roman"/>
                <w:color w:val="000000"/>
                <w:sz w:val="22"/>
                <w:szCs w:val="22"/>
                <w:lang w:bidi="en-US"/>
              </w:rPr>
              <w:t>+</w:t>
            </w:r>
            <w:r w:rsidRPr="0071748B">
              <w:rPr>
                <w:rFonts w:eastAsia="HM FLotoos" w:cs="B Nazanin"/>
                <w:color w:val="000000"/>
                <w:sz w:val="22"/>
                <w:szCs w:val="22"/>
                <w:rtl/>
                <w:lang w:bidi="fa-IR"/>
              </w:rPr>
              <w:t>۱۸۵</w:t>
            </w:r>
            <w:r w:rsidRPr="00E77CB7">
              <w:rPr>
                <w:rFonts w:cs="Times New Roman"/>
                <w:color w:val="000000"/>
                <w:sz w:val="22"/>
                <w:szCs w:val="22"/>
                <w:lang w:bidi="en-US"/>
              </w:rPr>
              <w:t>×</w:t>
            </w:r>
            <w:r w:rsidRPr="0071748B">
              <w:rPr>
                <w:rFonts w:eastAsia="HM FLotoos" w:cs="B Nazanin"/>
                <w:color w:val="000000"/>
                <w:sz w:val="22"/>
                <w:szCs w:val="22"/>
                <w:rtl/>
                <w:lang w:bidi="fa-IR"/>
              </w:rPr>
              <w:t>۳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۰۷۷۸۰۵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۱۲,۲۷۲,۰۰۰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۱۲۰</w:t>
            </w:r>
            <w:r w:rsidRPr="00E77CB7">
              <w:rPr>
                <w:rFonts w:cs="Times New Roman"/>
                <w:color w:val="000000"/>
                <w:sz w:val="22"/>
                <w:szCs w:val="22"/>
                <w:lang w:bidi="en-US"/>
              </w:rPr>
              <w:t>+</w:t>
            </w:r>
            <w:r w:rsidRPr="0071748B">
              <w:rPr>
                <w:rFonts w:eastAsia="HM FLotoos" w:cs="B Nazanin"/>
                <w:color w:val="000000"/>
                <w:sz w:val="22"/>
                <w:szCs w:val="22"/>
                <w:rtl/>
                <w:lang w:bidi="fa-IR"/>
              </w:rPr>
              <w:t>۲۴۰</w:t>
            </w:r>
            <w:r w:rsidRPr="00E77CB7">
              <w:rPr>
                <w:rFonts w:cs="Times New Roman"/>
                <w:color w:val="000000"/>
                <w:sz w:val="22"/>
                <w:szCs w:val="22"/>
                <w:lang w:bidi="en-US"/>
              </w:rPr>
              <w:t>×</w:t>
            </w:r>
            <w:r w:rsidRPr="0071748B">
              <w:rPr>
                <w:rFonts w:eastAsia="HM FLotoos" w:cs="B Nazanin"/>
                <w:color w:val="000000"/>
                <w:sz w:val="22"/>
                <w:szCs w:val="22"/>
                <w:rtl/>
                <w:lang w:bidi="fa-IR"/>
              </w:rPr>
              <w:t>۳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۰۷۷۸۰۶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۱۴,۸۸۳,۰۰۰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زمینی آلومینیومی با عایق و روکش ترموپلاستیک از نوع </w:t>
            </w:r>
            <w:r w:rsidRPr="00E77CB7">
              <w:rPr>
                <w:rFonts w:cs="Times New Roman"/>
                <w:color w:val="000000"/>
                <w:sz w:val="22"/>
                <w:szCs w:val="22"/>
                <w:lang w:bidi="en-US"/>
              </w:rPr>
              <w:t>NAYRY</w:t>
            </w:r>
            <w:r w:rsidRPr="0071748B">
              <w:rPr>
                <w:rFonts w:eastAsia="HM FLotoos" w:cs="B Nazanin"/>
                <w:color w:val="000000"/>
                <w:sz w:val="22"/>
                <w:szCs w:val="22"/>
                <w:rtl/>
                <w:lang w:bidi="fa-IR"/>
              </w:rPr>
              <w:t xml:space="preserve"> و به مقطع ۱۵۰</w:t>
            </w:r>
            <w:r w:rsidRPr="00E77CB7">
              <w:rPr>
                <w:rFonts w:cs="Times New Roman"/>
                <w:color w:val="000000"/>
                <w:sz w:val="22"/>
                <w:szCs w:val="22"/>
                <w:lang w:bidi="en-US"/>
              </w:rPr>
              <w:t>+</w:t>
            </w:r>
            <w:r w:rsidRPr="0071748B">
              <w:rPr>
                <w:rFonts w:eastAsia="HM FLotoos" w:cs="B Nazanin"/>
                <w:color w:val="000000"/>
                <w:sz w:val="22"/>
                <w:szCs w:val="22"/>
                <w:rtl/>
                <w:lang w:bidi="fa-IR"/>
              </w:rPr>
              <w:t>۳۰۰</w:t>
            </w:r>
            <w:r w:rsidRPr="00E77CB7">
              <w:rPr>
                <w:rFonts w:cs="Times New Roman"/>
                <w:color w:val="000000"/>
                <w:sz w:val="22"/>
                <w:szCs w:val="22"/>
                <w:lang w:bidi="en-US"/>
              </w:rPr>
              <w:t>×</w:t>
            </w:r>
            <w:r w:rsidRPr="0071748B">
              <w:rPr>
                <w:rFonts w:eastAsia="HM FLotoos" w:cs="B Nazanin"/>
                <w:color w:val="000000"/>
                <w:sz w:val="22"/>
                <w:szCs w:val="22"/>
                <w:rtl/>
                <w:lang w:bidi="fa-IR"/>
              </w:rPr>
              <w:t>۳ میلی‌متر مربع، برای نصب داخل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۰۷۷۸۰۷</w:t>
            </w:r>
          </w:p>
        </w:tc>
      </w:tr>
    </w:tbl>
    <w:p w:rsidR="00F2613B" w:rsidRPr="0071748B" w:rsidRDefault="00F2613B">
      <w:pPr>
        <w:rPr>
          <w:rFonts w:cs="B Nazanin"/>
          <w:rtl/>
        </w:rPr>
        <w:sectPr w:rsidR="00F2613B" w:rsidRPr="0071748B" w:rsidSect="00831FAB">
          <w:headerReference w:type="default" r:id="rId39"/>
          <w:footerReference w:type="default" r:id="rId40"/>
          <w:pgSz w:w="11906" w:h="16838"/>
          <w:pgMar w:top="1584" w:right="850" w:bottom="1138" w:left="850" w:header="562" w:footer="562" w:gutter="0"/>
          <w:cols w:space="720"/>
          <w:bidi/>
          <w:rtlGutter/>
          <w:docGrid w:linePitch="360"/>
        </w:sectPr>
      </w:pPr>
    </w:p>
    <w:p w:rsidR="006958B6" w:rsidRPr="0071748B" w:rsidRDefault="009F26D7" w:rsidP="006958B6">
      <w:pPr>
        <w:pStyle w:val="Heading1"/>
        <w:jc w:val="both"/>
        <w:rPr>
          <w:rFonts w:eastAsia="Times New Roman" w:cs="B Nazanin"/>
          <w:color w:val="000000"/>
          <w:sz w:val="24"/>
          <w:rtl/>
        </w:rPr>
      </w:pPr>
      <w:bookmarkStart w:id="15" w:name="_Toc192674929"/>
      <w:r w:rsidRPr="0071748B">
        <w:rPr>
          <w:rFonts w:eastAsia="Times New Roman" w:cs="B Nazanin"/>
          <w:color w:val="000000"/>
          <w:sz w:val="24"/>
          <w:rtl/>
        </w:rPr>
        <w:t>فصل‌ یازدهم‌. کلیدها و پریزها</w:t>
      </w:r>
      <w:bookmarkEnd w:id="15"/>
    </w:p>
    <w:p w:rsidR="00066020" w:rsidRPr="0071748B" w:rsidRDefault="00F70022" w:rsidP="0071748B"/>
    <w:p w:rsidR="006958B6" w:rsidRPr="0071748B" w:rsidRDefault="009F26D7" w:rsidP="00B63769">
      <w:pPr>
        <w:jc w:val="both"/>
        <w:rPr>
          <w:rFonts w:cs="B Nazanin"/>
          <w:b/>
          <w:bCs/>
          <w:sz w:val="24"/>
          <w:rtl/>
        </w:rPr>
      </w:pPr>
      <w:r w:rsidRPr="0071748B">
        <w:rPr>
          <w:rFonts w:cs="B Nazanin"/>
          <w:b/>
          <w:bCs/>
          <w:sz w:val="24"/>
          <w:rtl/>
        </w:rPr>
        <w:t>مقدمه‌</w:t>
      </w:r>
    </w:p>
    <w:p w:rsidR="006958B6" w:rsidRPr="0071748B" w:rsidRDefault="009F26D7" w:rsidP="006958B6">
      <w:pPr>
        <w:jc w:val="both"/>
        <w:rPr>
          <w:rFonts w:cs="B Nazanin"/>
          <w:color w:val="000000"/>
          <w:sz w:val="24"/>
          <w:rtl/>
        </w:rPr>
      </w:pPr>
      <w:r w:rsidRPr="0071748B">
        <w:rPr>
          <w:rFonts w:cs="B Nazanin"/>
          <w:color w:val="000000"/>
          <w:sz w:val="24"/>
          <w:rtl/>
        </w:rPr>
        <w:t>1. تمام‌ کلیدها و پریزها، بیزرها، دکمه‌های‌ فشاری‌ و پلاگ</w:t>
      </w:r>
      <w:r w:rsidRPr="0071748B">
        <w:rPr>
          <w:rFonts w:cs="B Nazanin" w:hint="cs"/>
          <w:color w:val="000000"/>
          <w:sz w:val="24"/>
          <w:rtl/>
        </w:rPr>
        <w:t>‌</w:t>
      </w:r>
      <w:r w:rsidRPr="0071748B">
        <w:rPr>
          <w:rFonts w:cs="B Nazanin"/>
          <w:color w:val="000000"/>
          <w:sz w:val="24"/>
          <w:rtl/>
        </w:rPr>
        <w:t>های‌ ساخت‌ داخل‌، باید طبق‌ استاندارد</w:t>
      </w:r>
      <w:r w:rsidRPr="0071748B">
        <w:rPr>
          <w:rFonts w:cs="B Nazanin" w:hint="cs"/>
          <w:color w:val="000000"/>
          <w:sz w:val="24"/>
          <w:rtl/>
        </w:rPr>
        <w:t xml:space="preserve">، </w:t>
      </w:r>
      <w:r w:rsidRPr="0071748B">
        <w:rPr>
          <w:rFonts w:cs="B Nazanin"/>
          <w:color w:val="000000"/>
          <w:sz w:val="24"/>
          <w:rtl/>
        </w:rPr>
        <w:t>1388</w:t>
      </w:r>
      <w:r w:rsidRPr="0071748B">
        <w:rPr>
          <w:rFonts w:cs="B Nazanin" w:hint="cs"/>
          <w:color w:val="000000"/>
          <w:sz w:val="24"/>
          <w:rtl/>
        </w:rPr>
        <w:t xml:space="preserve"> (</w:t>
      </w:r>
      <w:r w:rsidRPr="0071748B">
        <w:rPr>
          <w:rFonts w:cs="B Nazanin"/>
          <w:color w:val="000000"/>
          <w:sz w:val="24"/>
          <w:rtl/>
        </w:rPr>
        <w:t>635</w:t>
      </w:r>
      <w:r w:rsidRPr="0071748B">
        <w:rPr>
          <w:rFonts w:cs="B Nazanin" w:hint="cs"/>
          <w:color w:val="000000"/>
          <w:sz w:val="24"/>
          <w:rtl/>
        </w:rPr>
        <w:t>)</w:t>
      </w:r>
      <w:r w:rsidRPr="0071748B">
        <w:rPr>
          <w:rFonts w:cs="B Nazanin"/>
          <w:color w:val="000000"/>
          <w:sz w:val="24"/>
        </w:rPr>
        <w:t>ISIRI</w:t>
      </w:r>
      <w:r w:rsidRPr="0071748B">
        <w:rPr>
          <w:rFonts w:cs="B Nazanin" w:hint="cs"/>
          <w:color w:val="000000"/>
          <w:sz w:val="24"/>
          <w:rtl/>
        </w:rPr>
        <w:t xml:space="preserve">، </w:t>
      </w:r>
      <w:r w:rsidRPr="0071748B">
        <w:rPr>
          <w:rFonts w:cs="B Nazanin"/>
          <w:color w:val="000000"/>
          <w:sz w:val="24"/>
          <w:rtl/>
        </w:rPr>
        <w:t>1382</w:t>
      </w:r>
      <w:r w:rsidRPr="0071748B">
        <w:rPr>
          <w:rFonts w:cs="B Nazanin" w:hint="cs"/>
          <w:color w:val="000000"/>
          <w:sz w:val="24"/>
          <w:rtl/>
        </w:rPr>
        <w:t xml:space="preserve"> </w:t>
      </w:r>
      <w:r w:rsidRPr="0071748B">
        <w:rPr>
          <w:rFonts w:cs="B Nazanin" w:hint="cs"/>
          <w:color w:val="000000"/>
          <w:sz w:val="24"/>
        </w:rPr>
        <w:t>(</w:t>
      </w:r>
      <w:r w:rsidRPr="0071748B">
        <w:rPr>
          <w:rFonts w:cs="B Nazanin"/>
          <w:color w:val="000000"/>
          <w:sz w:val="24"/>
          <w:rtl/>
        </w:rPr>
        <w:t>688</w:t>
      </w:r>
      <w:r w:rsidRPr="0071748B">
        <w:rPr>
          <w:rFonts w:cs="B Nazanin" w:hint="cs"/>
          <w:color w:val="000000"/>
          <w:sz w:val="24"/>
        </w:rPr>
        <w:t>)</w:t>
      </w:r>
      <w:r w:rsidRPr="0071748B">
        <w:rPr>
          <w:rFonts w:cs="B Nazanin"/>
          <w:color w:val="000000"/>
          <w:sz w:val="24"/>
        </w:rPr>
        <w:t>ISIRI</w:t>
      </w:r>
      <w:r w:rsidRPr="0071748B">
        <w:rPr>
          <w:rFonts w:cs="B Nazanin" w:hint="cs"/>
          <w:color w:val="000000"/>
          <w:sz w:val="24"/>
          <w:rtl/>
        </w:rPr>
        <w:t xml:space="preserve">، </w:t>
      </w:r>
      <w:r w:rsidRPr="0071748B">
        <w:rPr>
          <w:rFonts w:cs="B Nazanin"/>
          <w:color w:val="000000"/>
          <w:sz w:val="24"/>
          <w:rtl/>
        </w:rPr>
        <w:t>1382</w:t>
      </w:r>
      <w:r w:rsidRPr="0071748B">
        <w:rPr>
          <w:rFonts w:cs="B Nazanin" w:hint="cs"/>
          <w:color w:val="000000"/>
          <w:sz w:val="24"/>
          <w:rtl/>
        </w:rPr>
        <w:t xml:space="preserve"> </w:t>
      </w:r>
      <w:r w:rsidRPr="0071748B">
        <w:rPr>
          <w:rFonts w:cs="B Nazanin" w:hint="cs"/>
          <w:color w:val="000000"/>
          <w:sz w:val="24"/>
        </w:rPr>
        <w:t>(</w:t>
      </w:r>
      <w:r w:rsidRPr="0071748B">
        <w:rPr>
          <w:rFonts w:cs="B Nazanin"/>
          <w:color w:val="000000"/>
          <w:sz w:val="24"/>
          <w:rtl/>
        </w:rPr>
        <w:t>462</w:t>
      </w:r>
      <w:r w:rsidRPr="0071748B">
        <w:rPr>
          <w:rFonts w:cs="B Nazanin" w:hint="cs"/>
          <w:color w:val="000000"/>
          <w:sz w:val="24"/>
        </w:rPr>
        <w:t>)</w:t>
      </w:r>
      <w:r w:rsidRPr="0071748B">
        <w:rPr>
          <w:rFonts w:cs="B Nazanin"/>
          <w:color w:val="000000"/>
          <w:sz w:val="24"/>
        </w:rPr>
        <w:t>ISIRI</w:t>
      </w:r>
      <w:r w:rsidRPr="0071748B">
        <w:rPr>
          <w:rFonts w:cs="B Nazanin" w:hint="cs"/>
          <w:color w:val="000000"/>
          <w:sz w:val="24"/>
          <w:rtl/>
        </w:rPr>
        <w:t xml:space="preserve">، </w:t>
      </w:r>
      <w:r w:rsidRPr="0071748B">
        <w:rPr>
          <w:rFonts w:cs="B Nazanin"/>
          <w:color w:val="000000"/>
          <w:sz w:val="24"/>
          <w:lang w:val="en-GB"/>
        </w:rPr>
        <w:t>IEC</w:t>
      </w:r>
      <w:r w:rsidRPr="0071748B">
        <w:rPr>
          <w:rFonts w:cs="B Nazanin"/>
          <w:color w:val="000000"/>
          <w:sz w:val="24"/>
          <w:rtl/>
          <w:lang w:val="en-GB"/>
        </w:rPr>
        <w:t xml:space="preserve">884-1 </w:t>
      </w:r>
      <w:r w:rsidRPr="0071748B">
        <w:rPr>
          <w:rFonts w:cs="B Nazanin" w:hint="cs"/>
          <w:color w:val="000000"/>
          <w:sz w:val="24"/>
          <w:rtl/>
        </w:rPr>
        <w:t xml:space="preserve">، </w:t>
      </w:r>
      <w:r w:rsidRPr="0071748B">
        <w:rPr>
          <w:rFonts w:cs="B Nazanin"/>
          <w:color w:val="000000"/>
          <w:sz w:val="24"/>
          <w:lang w:val="en-GB"/>
        </w:rPr>
        <w:t xml:space="preserve">IEC </w:t>
      </w:r>
      <w:r w:rsidRPr="0071748B">
        <w:rPr>
          <w:rFonts w:cs="B Nazanin"/>
          <w:color w:val="000000"/>
          <w:sz w:val="24"/>
          <w:rtl/>
          <w:lang w:val="en-GB"/>
        </w:rPr>
        <w:t>238</w:t>
      </w:r>
      <w:r w:rsidRPr="0071748B">
        <w:rPr>
          <w:rFonts w:cs="B Nazanin" w:hint="cs"/>
          <w:color w:val="000000"/>
          <w:sz w:val="24"/>
          <w:rtl/>
        </w:rPr>
        <w:t xml:space="preserve"> و </w:t>
      </w:r>
      <w:r w:rsidRPr="0071748B">
        <w:rPr>
          <w:rFonts w:cs="B Nazanin"/>
          <w:color w:val="000000"/>
          <w:sz w:val="24"/>
        </w:rPr>
        <w:t>IEC</w:t>
      </w:r>
      <w:r w:rsidRPr="0071748B">
        <w:rPr>
          <w:rFonts w:cs="B Nazanin"/>
          <w:color w:val="000000"/>
          <w:sz w:val="24"/>
          <w:rtl/>
        </w:rPr>
        <w:t>690</w:t>
      </w:r>
      <w:r w:rsidRPr="0071748B">
        <w:rPr>
          <w:rFonts w:cs="B Nazanin" w:hint="cs"/>
          <w:color w:val="000000"/>
          <w:sz w:val="24"/>
          <w:rtl/>
          <w:lang w:val="en-GB"/>
        </w:rPr>
        <w:t>،</w:t>
      </w:r>
      <w:r w:rsidRPr="0071748B">
        <w:rPr>
          <w:rFonts w:cs="B Nazanin"/>
          <w:color w:val="000000"/>
          <w:sz w:val="24"/>
          <w:rtl/>
        </w:rPr>
        <w:t xml:space="preserve"> ساخته‌ </w:t>
      </w:r>
      <w:r w:rsidRPr="0071748B">
        <w:rPr>
          <w:rFonts w:cs="B Nazanin" w:hint="cs"/>
          <w:color w:val="000000"/>
          <w:sz w:val="24"/>
          <w:rtl/>
        </w:rPr>
        <w:t xml:space="preserve">و </w:t>
      </w:r>
      <w:r w:rsidRPr="0071748B">
        <w:rPr>
          <w:rFonts w:cs="B Nazanin"/>
          <w:color w:val="000000"/>
          <w:sz w:val="24"/>
          <w:rtl/>
        </w:rPr>
        <w:t>تولید شده‌ باشند.</w:t>
      </w:r>
    </w:p>
    <w:p w:rsidR="006958B6" w:rsidRPr="0071748B" w:rsidRDefault="009F26D7" w:rsidP="006958B6">
      <w:pPr>
        <w:jc w:val="both"/>
        <w:rPr>
          <w:rFonts w:cs="B Nazanin"/>
          <w:color w:val="000000"/>
          <w:sz w:val="24"/>
          <w:rtl/>
        </w:rPr>
      </w:pPr>
      <w:r w:rsidRPr="0071748B">
        <w:rPr>
          <w:rFonts w:cs="B Nazanin"/>
          <w:color w:val="000000"/>
          <w:sz w:val="24"/>
          <w:rtl/>
        </w:rPr>
        <w:t>2. تمام‌ کلیدها و پریزها و دکمه‌های‌ فشاری‌</w:t>
      </w:r>
      <w:r w:rsidRPr="0071748B">
        <w:rPr>
          <w:rFonts w:cs="B Nazanin" w:hint="cs"/>
          <w:color w:val="000000"/>
          <w:sz w:val="24"/>
          <w:rtl/>
        </w:rPr>
        <w:t xml:space="preserve"> می‌باید از</w:t>
      </w:r>
      <w:r w:rsidRPr="0071748B">
        <w:rPr>
          <w:rFonts w:cs="B Nazanin"/>
          <w:color w:val="000000"/>
          <w:sz w:val="24"/>
          <w:rtl/>
        </w:rPr>
        <w:t xml:space="preserve"> نوع‌ بارانی</w:t>
      </w:r>
      <w:r w:rsidRPr="0071748B">
        <w:rPr>
          <w:rFonts w:cs="B Nazanin" w:hint="cs"/>
          <w:color w:val="000000"/>
          <w:sz w:val="24"/>
          <w:rtl/>
        </w:rPr>
        <w:t xml:space="preserve"> توکار با درجه حفاظت </w:t>
      </w:r>
      <w:r w:rsidRPr="0071748B">
        <w:rPr>
          <w:rFonts w:cs="B Nazanin"/>
          <w:color w:val="000000"/>
          <w:sz w:val="24"/>
        </w:rPr>
        <w:t>IP</w:t>
      </w:r>
      <w:r w:rsidRPr="0071748B">
        <w:rPr>
          <w:rFonts w:cs="B Nazanin"/>
          <w:color w:val="000000"/>
          <w:sz w:val="24"/>
          <w:rtl/>
        </w:rPr>
        <w:t>44</w:t>
      </w:r>
      <w:r w:rsidRPr="0071748B">
        <w:rPr>
          <w:rFonts w:cs="B Nazanin" w:hint="cs"/>
          <w:color w:val="000000"/>
          <w:sz w:val="24"/>
          <w:rtl/>
        </w:rPr>
        <w:t xml:space="preserve"> و بارانی روکار با</w:t>
      </w:r>
      <w:r w:rsidRPr="0071748B">
        <w:rPr>
          <w:rFonts w:cs="B Nazanin"/>
          <w:color w:val="000000"/>
          <w:sz w:val="24"/>
          <w:rtl/>
        </w:rPr>
        <w:t xml:space="preserve">‌ درجه‌ حفاظت‌ </w:t>
      </w:r>
      <w:r w:rsidRPr="0071748B">
        <w:rPr>
          <w:rFonts w:cs="B Nazanin"/>
          <w:color w:val="000000"/>
          <w:sz w:val="24"/>
        </w:rPr>
        <w:t>IP</w:t>
      </w:r>
      <w:r w:rsidRPr="0071748B">
        <w:rPr>
          <w:rFonts w:cs="B Nazanin"/>
          <w:color w:val="000000"/>
          <w:sz w:val="24"/>
          <w:rtl/>
        </w:rPr>
        <w:t>55 باشند.</w:t>
      </w:r>
    </w:p>
    <w:p w:rsidR="006958B6" w:rsidRPr="0071748B" w:rsidRDefault="009F26D7" w:rsidP="006958B6">
      <w:pPr>
        <w:jc w:val="both"/>
        <w:rPr>
          <w:rFonts w:cs="B Nazanin"/>
          <w:color w:val="000000"/>
          <w:sz w:val="24"/>
        </w:rPr>
      </w:pPr>
      <w:r w:rsidRPr="0071748B">
        <w:rPr>
          <w:rFonts w:cs="B Nazanin"/>
          <w:color w:val="000000"/>
          <w:sz w:val="24"/>
          <w:rtl/>
        </w:rPr>
        <w:t>3. به ‌منظور سهولت‌ دسترسی‌ به ‌ردیف‌های‌ مورد نیاز، شماره‌ و شرح‌ مختصر گروه‌های‌ این‌ فصل‌ در جدول‌ زیر درج‌ شده ‌است‌.</w:t>
      </w:r>
    </w:p>
    <w:p w:rsidR="006958B6" w:rsidRPr="0071748B" w:rsidRDefault="00F70022" w:rsidP="006958B6">
      <w:pPr>
        <w:jc w:val="both"/>
        <w:rPr>
          <w:rFonts w:cs="B Nazanin"/>
          <w:color w:val="000000"/>
          <w:sz w:val="24"/>
        </w:rPr>
      </w:pPr>
    </w:p>
    <w:p w:rsidR="006958B6" w:rsidRPr="0071748B" w:rsidRDefault="00F70022" w:rsidP="006958B6">
      <w:pPr>
        <w:jc w:val="both"/>
        <w:rPr>
          <w:rFonts w:cs="B Nazanin"/>
          <w:color w:val="000000"/>
          <w:sz w:val="24"/>
        </w:rPr>
      </w:pPr>
    </w:p>
    <w:p w:rsidR="006958B6" w:rsidRPr="0071748B" w:rsidRDefault="009F26D7" w:rsidP="006958B6">
      <w:pPr>
        <w:jc w:val="center"/>
        <w:rPr>
          <w:rFonts w:cs="B Nazanin"/>
          <w:sz w:val="24"/>
        </w:rPr>
      </w:pPr>
      <w:r w:rsidRPr="0071748B">
        <w:rPr>
          <w:rFonts w:cs="B Nazanin"/>
          <w:b/>
          <w:bCs/>
          <w:color w:val="000000"/>
          <w:sz w:val="24"/>
          <w:rtl/>
        </w:rPr>
        <w:t>جدول‌ شماره‌ و شرح‌ مختصر گروه‌ها</w:t>
      </w:r>
    </w:p>
    <w:tbl>
      <w:tblPr>
        <w:tblpPr w:leftFromText="180" w:rightFromText="180" w:vertAnchor="text" w:tblpXSpec="center" w:tblpY="1"/>
        <w:tblOverlap w:val="neve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447"/>
      </w:tblGrid>
      <w:tr w:rsidR="006958B6" w:rsidRPr="0071748B" w:rsidTr="006958B6">
        <w:trPr>
          <w:trHeight w:val="366"/>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color w:val="000000"/>
                <w:sz w:val="24"/>
                <w:rtl/>
              </w:rPr>
              <w:t>شماره‌گروه‌</w:t>
            </w:r>
          </w:p>
        </w:tc>
        <w:tc>
          <w:tcPr>
            <w:tcW w:w="4447" w:type="dxa"/>
            <w:vAlign w:val="center"/>
          </w:tcPr>
          <w:p w:rsidR="006958B6" w:rsidRPr="0071748B" w:rsidRDefault="009F26D7" w:rsidP="006958B6">
            <w:pPr>
              <w:jc w:val="center"/>
              <w:rPr>
                <w:rFonts w:cs="B Nazanin"/>
                <w:color w:val="000000"/>
                <w:sz w:val="24"/>
                <w:rtl/>
              </w:rPr>
            </w:pPr>
            <w:r w:rsidRPr="0071748B">
              <w:rPr>
                <w:rFonts w:cs="B Nazanin"/>
                <w:color w:val="000000"/>
                <w:sz w:val="24"/>
                <w:rtl/>
              </w:rPr>
              <w:t>شرح‌ مختصر گروه‌</w:t>
            </w:r>
          </w:p>
        </w:tc>
      </w:tr>
      <w:tr w:rsidR="006958B6" w:rsidRPr="0071748B" w:rsidTr="006958B6">
        <w:trPr>
          <w:trHeight w:val="403"/>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color w:val="000000"/>
                <w:sz w:val="24"/>
                <w:rtl/>
              </w:rPr>
              <w:t>01</w:t>
            </w:r>
          </w:p>
        </w:tc>
        <w:tc>
          <w:tcPr>
            <w:tcW w:w="4447" w:type="dxa"/>
            <w:tcBorders>
              <w:right w:val="single" w:sz="4" w:space="0" w:color="auto"/>
            </w:tcBorders>
          </w:tcPr>
          <w:p w:rsidR="006958B6" w:rsidRPr="0071748B" w:rsidRDefault="009F26D7" w:rsidP="006958B6">
            <w:pPr>
              <w:jc w:val="both"/>
              <w:rPr>
                <w:rFonts w:cs="B Nazanin"/>
                <w:color w:val="000000"/>
                <w:sz w:val="24"/>
                <w:rtl/>
              </w:rPr>
            </w:pPr>
            <w:r w:rsidRPr="0071748B">
              <w:rPr>
                <w:rFonts w:cs="B Nazanin"/>
                <w:color w:val="000000"/>
                <w:sz w:val="24"/>
                <w:rtl/>
              </w:rPr>
              <w:t>کلید یک‌ پل‌، یک‌ راه‌، یک‌ خانه‌ 250 ولت‌</w:t>
            </w:r>
            <w:r w:rsidRPr="0071748B">
              <w:rPr>
                <w:rFonts w:cs="B Nazanin" w:hint="cs"/>
                <w:color w:val="000000"/>
                <w:sz w:val="24"/>
                <w:rtl/>
              </w:rPr>
              <w:t>.</w:t>
            </w:r>
          </w:p>
        </w:tc>
      </w:tr>
      <w:tr w:rsidR="006958B6" w:rsidRPr="0071748B" w:rsidTr="006958B6">
        <w:trPr>
          <w:trHeight w:val="403"/>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color w:val="000000"/>
                <w:sz w:val="24"/>
                <w:rtl/>
              </w:rPr>
              <w:t>02</w:t>
            </w:r>
          </w:p>
        </w:tc>
        <w:tc>
          <w:tcPr>
            <w:tcW w:w="4447" w:type="dxa"/>
          </w:tcPr>
          <w:p w:rsidR="006958B6" w:rsidRPr="0071748B" w:rsidRDefault="009F26D7" w:rsidP="006958B6">
            <w:pPr>
              <w:jc w:val="both"/>
              <w:rPr>
                <w:rFonts w:cs="B Nazanin"/>
                <w:color w:val="000000"/>
                <w:sz w:val="24"/>
                <w:rtl/>
              </w:rPr>
            </w:pPr>
            <w:r w:rsidRPr="0071748B">
              <w:rPr>
                <w:rFonts w:cs="B Nazanin"/>
                <w:color w:val="000000"/>
                <w:sz w:val="24"/>
                <w:rtl/>
              </w:rPr>
              <w:t>کلید یک‌ پل‌، یک‌ راه‌، دو خانه‌ 250 ولت‌</w:t>
            </w:r>
            <w:r w:rsidRPr="0071748B">
              <w:rPr>
                <w:rFonts w:cs="B Nazanin" w:hint="cs"/>
                <w:color w:val="000000"/>
                <w:sz w:val="24"/>
                <w:rtl/>
              </w:rPr>
              <w:t>.</w:t>
            </w:r>
          </w:p>
        </w:tc>
      </w:tr>
      <w:tr w:rsidR="006958B6" w:rsidRPr="0071748B" w:rsidTr="006958B6">
        <w:trPr>
          <w:trHeight w:val="403"/>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color w:val="000000"/>
                <w:sz w:val="24"/>
                <w:rtl/>
              </w:rPr>
              <w:t>03</w:t>
            </w:r>
          </w:p>
        </w:tc>
        <w:tc>
          <w:tcPr>
            <w:tcW w:w="4447" w:type="dxa"/>
          </w:tcPr>
          <w:p w:rsidR="006958B6" w:rsidRPr="0071748B" w:rsidRDefault="009F26D7" w:rsidP="006958B6">
            <w:pPr>
              <w:jc w:val="both"/>
              <w:rPr>
                <w:rFonts w:cs="B Nazanin"/>
                <w:color w:val="000000"/>
                <w:sz w:val="24"/>
                <w:rtl/>
              </w:rPr>
            </w:pPr>
            <w:r w:rsidRPr="0071748B">
              <w:rPr>
                <w:rFonts w:cs="B Nazanin"/>
                <w:color w:val="000000"/>
                <w:sz w:val="24"/>
                <w:rtl/>
              </w:rPr>
              <w:t>کلید دو پل‌، یک‌ راه‌، یک‌ خانه‌ 250 ولت‌</w:t>
            </w:r>
            <w:r w:rsidRPr="0071748B">
              <w:rPr>
                <w:rFonts w:cs="B Nazanin" w:hint="cs"/>
                <w:color w:val="000000"/>
                <w:sz w:val="24"/>
                <w:rtl/>
              </w:rPr>
              <w:t>.</w:t>
            </w:r>
          </w:p>
        </w:tc>
      </w:tr>
      <w:tr w:rsidR="006958B6" w:rsidRPr="0071748B" w:rsidTr="006958B6">
        <w:trPr>
          <w:trHeight w:val="413"/>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color w:val="000000"/>
                <w:sz w:val="24"/>
                <w:rtl/>
              </w:rPr>
              <w:t>04</w:t>
            </w:r>
          </w:p>
        </w:tc>
        <w:tc>
          <w:tcPr>
            <w:tcW w:w="4447" w:type="dxa"/>
            <w:tcBorders>
              <w:right w:val="single" w:sz="4" w:space="0" w:color="auto"/>
            </w:tcBorders>
          </w:tcPr>
          <w:p w:rsidR="006958B6" w:rsidRPr="0071748B" w:rsidRDefault="009F26D7" w:rsidP="006958B6">
            <w:pPr>
              <w:jc w:val="both"/>
              <w:rPr>
                <w:rFonts w:cs="B Nazanin"/>
                <w:color w:val="000000"/>
                <w:sz w:val="24"/>
                <w:rtl/>
              </w:rPr>
            </w:pPr>
            <w:r w:rsidRPr="0071748B">
              <w:rPr>
                <w:rFonts w:cs="B Nazanin"/>
                <w:color w:val="000000"/>
                <w:sz w:val="24"/>
                <w:rtl/>
              </w:rPr>
              <w:t>کلید تبدیل‌، یک‌ پل‌، یک‌ خانه‌ 250 ولت‌</w:t>
            </w:r>
            <w:r w:rsidRPr="0071748B">
              <w:rPr>
                <w:rFonts w:cs="B Nazanin" w:hint="cs"/>
                <w:color w:val="000000"/>
                <w:sz w:val="24"/>
                <w:rtl/>
              </w:rPr>
              <w:t>.</w:t>
            </w:r>
          </w:p>
        </w:tc>
      </w:tr>
      <w:tr w:rsidR="006958B6" w:rsidRPr="0071748B" w:rsidTr="006958B6">
        <w:trPr>
          <w:trHeight w:val="403"/>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color w:val="000000"/>
                <w:sz w:val="24"/>
                <w:rtl/>
              </w:rPr>
              <w:t>05</w:t>
            </w:r>
          </w:p>
        </w:tc>
        <w:tc>
          <w:tcPr>
            <w:tcW w:w="4447" w:type="dxa"/>
          </w:tcPr>
          <w:p w:rsidR="006958B6" w:rsidRPr="0071748B" w:rsidRDefault="009F26D7" w:rsidP="006958B6">
            <w:pPr>
              <w:jc w:val="both"/>
              <w:rPr>
                <w:rFonts w:cs="B Nazanin"/>
                <w:color w:val="000000"/>
                <w:sz w:val="24"/>
                <w:rtl/>
              </w:rPr>
            </w:pPr>
            <w:r w:rsidRPr="0071748B">
              <w:rPr>
                <w:rFonts w:cs="B Nazanin"/>
                <w:color w:val="000000"/>
                <w:sz w:val="24"/>
                <w:rtl/>
              </w:rPr>
              <w:t>کلید صلیبی‌، یک‌ پل‌، یک‌ خانه‌ 250 ولت‌</w:t>
            </w:r>
            <w:r w:rsidRPr="0071748B">
              <w:rPr>
                <w:rFonts w:cs="B Nazanin" w:hint="cs"/>
                <w:color w:val="000000"/>
                <w:sz w:val="24"/>
                <w:rtl/>
              </w:rPr>
              <w:t>.</w:t>
            </w:r>
          </w:p>
        </w:tc>
      </w:tr>
      <w:tr w:rsidR="006958B6" w:rsidRPr="0071748B" w:rsidTr="006958B6">
        <w:trPr>
          <w:trHeight w:val="403"/>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color w:val="000000"/>
                <w:sz w:val="24"/>
                <w:rtl/>
              </w:rPr>
              <w:t>07</w:t>
            </w:r>
          </w:p>
        </w:tc>
        <w:tc>
          <w:tcPr>
            <w:tcW w:w="4447" w:type="dxa"/>
          </w:tcPr>
          <w:p w:rsidR="006958B6" w:rsidRPr="0071748B" w:rsidRDefault="009F26D7" w:rsidP="006958B6">
            <w:pPr>
              <w:jc w:val="both"/>
              <w:rPr>
                <w:rFonts w:cs="B Nazanin"/>
                <w:color w:val="000000"/>
                <w:sz w:val="24"/>
                <w:rtl/>
              </w:rPr>
            </w:pPr>
            <w:r w:rsidRPr="0071748B">
              <w:rPr>
                <w:rFonts w:cs="B Nazanin"/>
                <w:color w:val="000000"/>
                <w:sz w:val="24"/>
                <w:rtl/>
              </w:rPr>
              <w:t>دکمه‌ فشاری‌ یک‌ فاز و نول‌ 250 ولت‌</w:t>
            </w:r>
            <w:r w:rsidRPr="0071748B">
              <w:rPr>
                <w:rFonts w:cs="B Nazanin" w:hint="cs"/>
                <w:color w:val="000000"/>
                <w:sz w:val="24"/>
                <w:rtl/>
              </w:rPr>
              <w:t>.</w:t>
            </w:r>
          </w:p>
        </w:tc>
      </w:tr>
      <w:tr w:rsidR="006958B6" w:rsidRPr="0071748B" w:rsidTr="006958B6">
        <w:trPr>
          <w:trHeight w:val="403"/>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color w:val="000000"/>
                <w:sz w:val="24"/>
                <w:rtl/>
              </w:rPr>
              <w:t>11</w:t>
            </w:r>
          </w:p>
        </w:tc>
        <w:tc>
          <w:tcPr>
            <w:tcW w:w="4447" w:type="dxa"/>
          </w:tcPr>
          <w:p w:rsidR="006958B6" w:rsidRPr="0071748B" w:rsidRDefault="009F26D7" w:rsidP="006958B6">
            <w:pPr>
              <w:jc w:val="both"/>
              <w:rPr>
                <w:rFonts w:cs="B Nazanin"/>
                <w:color w:val="000000"/>
                <w:sz w:val="24"/>
                <w:rtl/>
              </w:rPr>
            </w:pPr>
            <w:r w:rsidRPr="0071748B">
              <w:rPr>
                <w:rFonts w:cs="B Nazanin"/>
                <w:color w:val="000000"/>
                <w:sz w:val="24"/>
                <w:rtl/>
              </w:rPr>
              <w:t>پریز یک‌ فاز و نول‌ 250 ولت‌</w:t>
            </w:r>
            <w:r w:rsidRPr="0071748B">
              <w:rPr>
                <w:rFonts w:cs="B Nazanin" w:hint="cs"/>
                <w:color w:val="000000"/>
                <w:sz w:val="24"/>
                <w:rtl/>
              </w:rPr>
              <w:t>.</w:t>
            </w:r>
          </w:p>
        </w:tc>
      </w:tr>
      <w:tr w:rsidR="006958B6" w:rsidRPr="0071748B" w:rsidTr="006958B6">
        <w:trPr>
          <w:trHeight w:val="403"/>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color w:val="000000"/>
                <w:sz w:val="24"/>
                <w:rtl/>
              </w:rPr>
              <w:t>12</w:t>
            </w:r>
          </w:p>
        </w:tc>
        <w:tc>
          <w:tcPr>
            <w:tcW w:w="4447" w:type="dxa"/>
          </w:tcPr>
          <w:p w:rsidR="006958B6" w:rsidRPr="0071748B" w:rsidRDefault="009F26D7" w:rsidP="006958B6">
            <w:pPr>
              <w:jc w:val="both"/>
              <w:rPr>
                <w:rFonts w:cs="B Nazanin"/>
                <w:color w:val="000000"/>
                <w:sz w:val="24"/>
                <w:rtl/>
              </w:rPr>
            </w:pPr>
            <w:r w:rsidRPr="0071748B">
              <w:rPr>
                <w:rFonts w:cs="B Nazanin"/>
                <w:color w:val="000000"/>
                <w:sz w:val="24"/>
                <w:rtl/>
              </w:rPr>
              <w:t>پریز یک‌ فاز و نول‌ با اتصال‌ زمین‌ 250 ولت‌</w:t>
            </w:r>
            <w:r w:rsidRPr="0071748B">
              <w:rPr>
                <w:rFonts w:cs="B Nazanin" w:hint="cs"/>
                <w:color w:val="000000"/>
                <w:sz w:val="24"/>
                <w:rtl/>
              </w:rPr>
              <w:t>.</w:t>
            </w:r>
          </w:p>
        </w:tc>
      </w:tr>
      <w:tr w:rsidR="006958B6" w:rsidRPr="0071748B" w:rsidTr="006958B6">
        <w:trPr>
          <w:trHeight w:val="403"/>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hint="cs"/>
                <w:color w:val="000000"/>
                <w:sz w:val="24"/>
                <w:rtl/>
              </w:rPr>
              <w:t>21</w:t>
            </w:r>
          </w:p>
        </w:tc>
        <w:tc>
          <w:tcPr>
            <w:tcW w:w="4447" w:type="dxa"/>
          </w:tcPr>
          <w:p w:rsidR="006958B6" w:rsidRPr="0071748B" w:rsidRDefault="009F26D7" w:rsidP="006958B6">
            <w:pPr>
              <w:jc w:val="both"/>
              <w:rPr>
                <w:rFonts w:cs="B Nazanin"/>
                <w:color w:val="000000"/>
                <w:sz w:val="24"/>
                <w:lang w:val="en-GB"/>
              </w:rPr>
            </w:pPr>
            <w:r w:rsidRPr="0071748B">
              <w:rPr>
                <w:rFonts w:cs="B Nazanin"/>
                <w:color w:val="000000"/>
                <w:sz w:val="24"/>
                <w:rtl/>
              </w:rPr>
              <w:t>پریز تلفن‌</w:t>
            </w:r>
            <w:r w:rsidRPr="0071748B">
              <w:rPr>
                <w:rFonts w:cs="B Nazanin" w:hint="cs"/>
                <w:color w:val="000000"/>
                <w:sz w:val="24"/>
                <w:rtl/>
              </w:rPr>
              <w:t xml:space="preserve">سوکتی </w:t>
            </w:r>
            <w:r w:rsidRPr="0071748B">
              <w:rPr>
                <w:rFonts w:cs="B Nazanin"/>
                <w:color w:val="000000"/>
                <w:sz w:val="24"/>
                <w:lang w:val="en-GB"/>
              </w:rPr>
              <w:t>RJ</w:t>
            </w:r>
            <w:r w:rsidRPr="0071748B">
              <w:rPr>
                <w:rFonts w:cs="B Nazanin"/>
                <w:color w:val="000000"/>
                <w:sz w:val="24"/>
                <w:rtl/>
                <w:lang w:val="en-GB"/>
              </w:rPr>
              <w:t>11</w:t>
            </w:r>
            <w:r w:rsidRPr="0071748B">
              <w:rPr>
                <w:rFonts w:cs="B Nazanin" w:hint="cs"/>
                <w:color w:val="000000"/>
                <w:sz w:val="24"/>
                <w:rtl/>
                <w:lang w:val="en-GB"/>
              </w:rPr>
              <w:t>.</w:t>
            </w:r>
          </w:p>
        </w:tc>
      </w:tr>
      <w:tr w:rsidR="006958B6" w:rsidRPr="0071748B" w:rsidTr="006958B6">
        <w:trPr>
          <w:trHeight w:val="403"/>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hint="cs"/>
                <w:color w:val="000000"/>
                <w:sz w:val="24"/>
                <w:rtl/>
              </w:rPr>
              <w:t>28</w:t>
            </w:r>
          </w:p>
        </w:tc>
        <w:tc>
          <w:tcPr>
            <w:tcW w:w="4447" w:type="dxa"/>
          </w:tcPr>
          <w:p w:rsidR="006958B6" w:rsidRPr="0071748B" w:rsidRDefault="009F26D7" w:rsidP="006958B6">
            <w:pPr>
              <w:jc w:val="both"/>
              <w:rPr>
                <w:rFonts w:cs="B Nazanin"/>
                <w:color w:val="000000"/>
                <w:sz w:val="24"/>
                <w:rtl/>
              </w:rPr>
            </w:pPr>
            <w:r w:rsidRPr="0071748B">
              <w:rPr>
                <w:rFonts w:cs="B Nazanin"/>
                <w:color w:val="000000"/>
                <w:sz w:val="24"/>
                <w:rtl/>
              </w:rPr>
              <w:t>پریز آنتن‌ رادیو و تلویزیون‌</w:t>
            </w:r>
            <w:r w:rsidRPr="0071748B">
              <w:rPr>
                <w:rFonts w:cs="B Nazanin" w:hint="cs"/>
                <w:color w:val="000000"/>
                <w:sz w:val="24"/>
                <w:rtl/>
              </w:rPr>
              <w:t>.</w:t>
            </w:r>
          </w:p>
        </w:tc>
      </w:tr>
      <w:tr w:rsidR="006958B6" w:rsidRPr="0071748B" w:rsidTr="006958B6">
        <w:trPr>
          <w:trHeight w:val="403"/>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hint="cs"/>
                <w:color w:val="000000"/>
                <w:sz w:val="24"/>
                <w:rtl/>
              </w:rPr>
              <w:t>33</w:t>
            </w:r>
          </w:p>
        </w:tc>
        <w:tc>
          <w:tcPr>
            <w:tcW w:w="4447" w:type="dxa"/>
            <w:vAlign w:val="center"/>
          </w:tcPr>
          <w:p w:rsidR="006958B6" w:rsidRPr="0071748B" w:rsidRDefault="009F26D7" w:rsidP="006958B6">
            <w:pPr>
              <w:jc w:val="both"/>
              <w:rPr>
                <w:rFonts w:cs="B Nazanin"/>
                <w:color w:val="000000"/>
                <w:sz w:val="24"/>
                <w:rtl/>
              </w:rPr>
            </w:pPr>
            <w:r w:rsidRPr="0071748B">
              <w:rPr>
                <w:rFonts w:cs="B Nazanin"/>
                <w:color w:val="000000"/>
                <w:sz w:val="24"/>
                <w:rtl/>
              </w:rPr>
              <w:t>کلید کولر</w:t>
            </w:r>
            <w:r w:rsidRPr="0071748B">
              <w:rPr>
                <w:rFonts w:cs="B Nazanin" w:hint="cs"/>
                <w:color w:val="000000"/>
                <w:sz w:val="24"/>
                <w:rtl/>
              </w:rPr>
              <w:t>.</w:t>
            </w:r>
          </w:p>
        </w:tc>
      </w:tr>
      <w:tr w:rsidR="006958B6" w:rsidRPr="0071748B" w:rsidTr="006958B6">
        <w:trPr>
          <w:trHeight w:val="403"/>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color w:val="000000"/>
                <w:sz w:val="24"/>
                <w:rtl/>
              </w:rPr>
              <w:t>34</w:t>
            </w:r>
          </w:p>
        </w:tc>
        <w:tc>
          <w:tcPr>
            <w:tcW w:w="4447" w:type="dxa"/>
            <w:vAlign w:val="center"/>
          </w:tcPr>
          <w:p w:rsidR="006958B6" w:rsidRPr="0071748B" w:rsidRDefault="009F26D7" w:rsidP="006958B6">
            <w:pPr>
              <w:jc w:val="both"/>
              <w:rPr>
                <w:rFonts w:cs="B Nazanin"/>
                <w:color w:val="000000"/>
                <w:sz w:val="24"/>
                <w:rtl/>
              </w:rPr>
            </w:pPr>
            <w:r w:rsidRPr="0071748B">
              <w:rPr>
                <w:rFonts w:cs="B Nazanin"/>
                <w:color w:val="000000"/>
                <w:sz w:val="24"/>
                <w:rtl/>
              </w:rPr>
              <w:t>بیزر 2</w:t>
            </w:r>
            <w:r w:rsidRPr="0071748B">
              <w:rPr>
                <w:rFonts w:cs="B Nazanin" w:hint="cs"/>
                <w:color w:val="000000"/>
                <w:sz w:val="24"/>
                <w:rtl/>
              </w:rPr>
              <w:t>3</w:t>
            </w:r>
            <w:r w:rsidRPr="0071748B">
              <w:rPr>
                <w:rFonts w:cs="B Nazanin"/>
                <w:color w:val="000000"/>
                <w:sz w:val="24"/>
                <w:rtl/>
              </w:rPr>
              <w:t>0 ولت‌</w:t>
            </w:r>
            <w:r w:rsidRPr="0071748B">
              <w:rPr>
                <w:rFonts w:cs="B Nazanin" w:hint="cs"/>
                <w:color w:val="000000"/>
                <w:sz w:val="24"/>
                <w:rtl/>
              </w:rPr>
              <w:t xml:space="preserve"> و زنگ‌های الکترونیکی.</w:t>
            </w:r>
          </w:p>
        </w:tc>
      </w:tr>
      <w:tr w:rsidR="006958B6" w:rsidRPr="0071748B" w:rsidTr="006958B6">
        <w:trPr>
          <w:trHeight w:val="403"/>
          <w:jc w:val="center"/>
        </w:trPr>
        <w:tc>
          <w:tcPr>
            <w:tcW w:w="964" w:type="dxa"/>
            <w:vAlign w:val="center"/>
          </w:tcPr>
          <w:p w:rsidR="006958B6" w:rsidRPr="0071748B" w:rsidRDefault="009F26D7" w:rsidP="006958B6">
            <w:pPr>
              <w:jc w:val="center"/>
              <w:rPr>
                <w:rFonts w:cs="B Nazanin"/>
                <w:color w:val="000000"/>
                <w:sz w:val="24"/>
                <w:rtl/>
              </w:rPr>
            </w:pPr>
            <w:r w:rsidRPr="0071748B">
              <w:rPr>
                <w:rFonts w:cs="B Nazanin" w:hint="cs"/>
                <w:color w:val="000000"/>
                <w:sz w:val="24"/>
                <w:rtl/>
              </w:rPr>
              <w:t>38</w:t>
            </w:r>
          </w:p>
        </w:tc>
        <w:tc>
          <w:tcPr>
            <w:tcW w:w="4447" w:type="dxa"/>
            <w:vAlign w:val="center"/>
          </w:tcPr>
          <w:p w:rsidR="006958B6" w:rsidRPr="0071748B" w:rsidRDefault="009F26D7" w:rsidP="006958B6">
            <w:pPr>
              <w:jc w:val="both"/>
              <w:rPr>
                <w:rFonts w:cs="B Nazanin"/>
                <w:color w:val="000000"/>
                <w:sz w:val="24"/>
                <w:rtl/>
              </w:rPr>
            </w:pPr>
            <w:r w:rsidRPr="0071748B">
              <w:rPr>
                <w:rFonts w:cs="B Nazanin" w:hint="cs"/>
                <w:color w:val="000000"/>
                <w:sz w:val="24"/>
                <w:rtl/>
              </w:rPr>
              <w:t>کلید و پریزهای خاص.</w:t>
            </w:r>
          </w:p>
        </w:tc>
      </w:tr>
    </w:tbl>
    <w:p w:rsidR="007F30E0" w:rsidRPr="0071748B" w:rsidRDefault="00F70022" w:rsidP="006958B6">
      <w:pPr>
        <w:jc w:val="both"/>
        <w:rPr>
          <w:rFonts w:cs="B Nazanin"/>
          <w:sz w:val="24"/>
          <w:rtl/>
        </w:rPr>
        <w:sectPr w:rsidR="007F30E0" w:rsidRPr="0071748B" w:rsidSect="002D5DD8">
          <w:headerReference w:type="default" r:id="rId41"/>
          <w:footerReference w:type="default" r:id="rId4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2"/>
        <w:gridCol w:w="1033"/>
        <w:gridCol w:w="1448"/>
        <w:gridCol w:w="1197"/>
        <w:gridCol w:w="2123"/>
        <w:gridCol w:w="2174"/>
        <w:gridCol w:w="749"/>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۱۰ آمپر ۲۵۰ ولت یک پل، یک راه  و یک خانه، برای نصب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۱۰ آمپر ۲۵۰ ولت یک پل، یک راه  و یک خانه، برای نصب روکار.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کلید ۱۰ آمپر ۲۵۰ ولت یک پل، یک راه، یک خانه، از نوع بارانی، با درجه حفاظت </w:t>
            </w:r>
            <w:r w:rsidRPr="00E77CB7">
              <w:rPr>
                <w:rFonts w:cs="Times New Roman"/>
                <w:color w:val="000000"/>
                <w:sz w:val="22"/>
                <w:szCs w:val="22"/>
                <w:lang w:bidi="en-US"/>
              </w:rPr>
              <w:t>IP44</w:t>
            </w:r>
            <w:r w:rsidRPr="0071748B">
              <w:rPr>
                <w:rFonts w:eastAsia="HM FLotoos" w:cs="B Nazanin"/>
                <w:color w:val="000000"/>
                <w:sz w:val="22"/>
                <w:szCs w:val="22"/>
                <w:rtl/>
                <w:lang w:bidi="fa-IR"/>
              </w:rPr>
              <w:t xml:space="preserve"> و از جنس پلاستیک ریختگی، برای نصب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۱۰ آمپر ۲۵۰ ولت دو پل، یک راه، برای نصب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۱۰ آمپر ۲۵۰ ولت دو پل، یک راه، برای نصب روکار.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۱۰ آمپر ۲۵۰ ولت یک‌ پل، برای قطع و وصل فاز و نول، برای نصب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۱۰ آمپر ۲۵۰ ولت یک ‌پل، برای قطع و وصل فاز و نول، برای نصب روکار.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۱۰ آمپر ۲۵۰ ولت دو ‌پل دو راه، برای نصب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۱۰ آمپر۲۵۰ ولت دو‌پل دو راه، برای نصب روکار.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تبدیل ۱۰ آمپر ۲۵۰ ولت یک پل، دوراه و یک خانه، برای نصب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تبدیل ۱۰ آمپر ۲۵۰ ولت یک پل، دوراه و یک خانه، برای نصب روکار.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صلیبی ۱۰ آمپر ۲۵۰ ولت یک پل و یک خانه، برای نصب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صلیبی ۱۰ آمپر ۲۵۰ ولت یک پل و یک خانه، برای نصب روکار.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دکمه فشاری ۲۵۰ ولت با علامت زنگ یا روشنایی، برای نصب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دکمه فشاری ۲۵۰ ولت با علامت زنگ یا روشنایی، برای نصب روکار.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۱۱۰۷۰۲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۹۸۸,۵۰۰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پریز ۱۶ آمپر ۲۵۰ ولت یک فاز و نول، برای نصب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۱۱۱۱۰۱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پریز ۱۶ آمپر ۲۵۰ ولت یک فاز و نول، برای نصب روکار.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۱۱۱۱۰۲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پریز ۱۶ آمپر ۲۵۰ ولت یک فاز و نول، برای نصب توکار با اتصال زمین (شوکو).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۱۱۱۲۰۱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پریز ۱۶ آمپر ۲۵۰ ولت یک فاز و نول، برای نصب روکار با اتصال زمین (شوکو).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۱۱۱۲۰۲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پریز ۱۶ آمپر ۲۵۰ ولت یک فاز ونول، نوع بارانی، با درجه حفاظت </w:t>
            </w:r>
            <w:r w:rsidRPr="00E77CB7">
              <w:rPr>
                <w:rFonts w:cs="Times New Roman"/>
                <w:color w:val="000000"/>
                <w:sz w:val="22"/>
                <w:szCs w:val="22"/>
                <w:lang w:bidi="en-US"/>
              </w:rPr>
              <w:t>IP44</w:t>
            </w:r>
            <w:r w:rsidRPr="0071748B">
              <w:rPr>
                <w:rFonts w:eastAsia="HM FLotoos" w:cs="B Nazanin"/>
                <w:color w:val="000000"/>
                <w:sz w:val="22"/>
                <w:szCs w:val="22"/>
                <w:rtl/>
                <w:lang w:bidi="fa-IR"/>
              </w:rPr>
              <w:t xml:space="preserve"> و از جنس پلاستیک ریختگی، برای نصب توکار با اتصال زمین (شوکو) و درپوش لولادار.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۱۱۱۲۰۵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پریز ۱۶ آمپر۲۵۰ ولت یک فازونول، نوع بارانی، با درجه حفاظت </w:t>
            </w:r>
            <w:r w:rsidRPr="00E77CB7">
              <w:rPr>
                <w:rFonts w:cs="Times New Roman"/>
                <w:color w:val="000000"/>
                <w:sz w:val="22"/>
                <w:szCs w:val="22"/>
                <w:lang w:bidi="en-US"/>
              </w:rPr>
              <w:t xml:space="preserve">IP55 </w:t>
            </w:r>
            <w:r w:rsidRPr="0071748B">
              <w:rPr>
                <w:rFonts w:eastAsia="HM FLotoos" w:cs="B Nazanin"/>
                <w:color w:val="000000"/>
                <w:sz w:val="22"/>
                <w:szCs w:val="22"/>
                <w:rtl/>
                <w:lang w:bidi="fa-IR"/>
              </w:rPr>
              <w:t>و از جنس پلاستیک ریختگی، برای نصب روکار با اتصال زمین (شوکو) و درپوش لولادار</w:t>
            </w:r>
            <w:r w:rsidRPr="0071748B">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۱۱۱۲۰۶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پریز تلفن دارای یک یا دو خروجی از نوع </w:t>
            </w:r>
            <w:r w:rsidRPr="00E77CB7">
              <w:rPr>
                <w:rFonts w:cs="Times New Roman"/>
                <w:color w:val="000000"/>
                <w:sz w:val="22"/>
                <w:szCs w:val="22"/>
                <w:lang w:bidi="en-US"/>
              </w:rPr>
              <w:t>RJ11</w:t>
            </w:r>
            <w:r w:rsidRPr="0071748B">
              <w:rPr>
                <w:rFonts w:eastAsia="HM FLotoos" w:cs="B Nazanin"/>
                <w:color w:val="000000"/>
                <w:sz w:val="22"/>
                <w:szCs w:val="22"/>
                <w:rtl/>
                <w:lang w:bidi="fa-IR"/>
              </w:rPr>
              <w:t>، برای نصب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۱۱۲۱۰۱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پریز تلفن دارای یک یا دو خروجی از نوع </w:t>
            </w:r>
            <w:r w:rsidRPr="00E77CB7">
              <w:rPr>
                <w:rFonts w:cs="Times New Roman"/>
                <w:color w:val="000000"/>
                <w:sz w:val="22"/>
                <w:szCs w:val="22"/>
                <w:lang w:bidi="en-US"/>
              </w:rPr>
              <w:t>RJ11</w:t>
            </w:r>
            <w:r w:rsidRPr="0071748B">
              <w:rPr>
                <w:rFonts w:eastAsia="HM FLotoos" w:cs="B Nazanin"/>
                <w:color w:val="000000"/>
                <w:sz w:val="22"/>
                <w:szCs w:val="22"/>
                <w:rtl/>
                <w:lang w:bidi="fa-IR"/>
              </w:rPr>
              <w:t>، برای نصب روکار.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۱۱۲۱۰۲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پریز آنتن رادیو و تلویزیون، برای نصب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۱۱۲۸۰۱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کولر آبی تمام قطب با قابلیت قطع کامل فاز و نول، با قوطی کلید مربوط، و راه اندازی الکتریکی.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۱۱۳۳۰۱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کولر آبی با قابلیت تنظیم دمای کارکرد، نمایش دمای محیط و</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تایمر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ریموت کنترل از راه دور قابلیت نصب در قوطی های معمولی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۱۱۳۳۰۳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بیزر ۲۳۰ ولت، برای نصب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۱۱۳۴۰۱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بیزر ۲۳۰ ولت، برای نصب روکار.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۱۱۳۴۰۲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زنگ الکترونیکی ۲۳۰ ولت، برای نصب توکار یا روکار.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۱۱۳۴۰۳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سه پل توکار، برای قطع و وصل سه مدار مجزا، ولتاژ کاری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۱۱۳۸۰۱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حسگر حرکت، از نوع سقفی روکار، با ولتاژ کاری ۲۳۰ ولت؛ بدون ارتباط بی سیم، جهت کنترل روشنایی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۱۱۳۸۰۳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حسگر حرکت، از نوع سقفی توکار، با ولتاژ کاری ۲۳۰ ولت؛ بدون ارتباط بی سیم، جهت کنترل روشنایی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۱۱۳۸۰۴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حسگر حرکت، از نوع دیواری توکار، با ولتاژ کاری ۲۳۰ ولت بدون ارتباط بی سیم؛ قابلیت نصب در قوطی کلید و پریز به منظور کنترل روشنایی</w:t>
            </w:r>
            <w:r w:rsidRPr="0071748B">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۱۱۳۸۰۵</w:t>
            </w:r>
          </w:p>
        </w:tc>
      </w:tr>
    </w:tbl>
    <w:p w:rsidR="00F2613B" w:rsidRPr="0071748B" w:rsidRDefault="00F2613B">
      <w:pPr>
        <w:rPr>
          <w:rFonts w:cs="B Nazanin"/>
          <w:rtl/>
        </w:rPr>
        <w:sectPr w:rsidR="00F2613B" w:rsidRPr="0071748B" w:rsidSect="00831FAB">
          <w:headerReference w:type="default" r:id="rId43"/>
          <w:footerReference w:type="default" r:id="rId44"/>
          <w:pgSz w:w="11906" w:h="16838"/>
          <w:pgMar w:top="1584" w:right="850" w:bottom="1138" w:left="850" w:header="562" w:footer="562" w:gutter="0"/>
          <w:cols w:space="720"/>
          <w:bidi/>
          <w:rtlGutter/>
          <w:docGrid w:linePitch="360"/>
        </w:sectPr>
      </w:pPr>
    </w:p>
    <w:p w:rsidR="000F004B" w:rsidRPr="0071748B" w:rsidRDefault="009F26D7" w:rsidP="000F004B">
      <w:pPr>
        <w:pStyle w:val="Heading1"/>
        <w:jc w:val="both"/>
        <w:rPr>
          <w:rFonts w:eastAsia="Times New Roman" w:cs="B Nazanin"/>
          <w:color w:val="000000"/>
          <w:sz w:val="24"/>
          <w:rtl/>
        </w:rPr>
      </w:pPr>
      <w:bookmarkStart w:id="17" w:name="_Toc192674930"/>
      <w:r w:rsidRPr="0071748B">
        <w:rPr>
          <w:rFonts w:eastAsia="Times New Roman" w:cs="B Nazanin"/>
          <w:color w:val="000000"/>
          <w:sz w:val="24"/>
          <w:rtl/>
        </w:rPr>
        <w:t>فصل‌ دوازدهم‌. لوله‌های‌ فولادی‌</w:t>
      </w:r>
      <w:bookmarkEnd w:id="17"/>
    </w:p>
    <w:p w:rsidR="000F004B" w:rsidRPr="0071748B" w:rsidRDefault="00F70022" w:rsidP="000F004B">
      <w:pPr>
        <w:jc w:val="both"/>
        <w:rPr>
          <w:rFonts w:cs="B Nazanin"/>
          <w:color w:val="000000"/>
          <w:sz w:val="24"/>
        </w:rPr>
      </w:pPr>
    </w:p>
    <w:p w:rsidR="000F004B" w:rsidRPr="0071748B" w:rsidRDefault="009F26D7" w:rsidP="001F625E">
      <w:pPr>
        <w:jc w:val="both"/>
        <w:rPr>
          <w:rFonts w:cs="B Nazanin"/>
          <w:b/>
          <w:bCs/>
          <w:rtl/>
        </w:rPr>
      </w:pPr>
      <w:r w:rsidRPr="0071748B">
        <w:rPr>
          <w:rFonts w:cs="B Nazanin"/>
          <w:b/>
          <w:bCs/>
          <w:rtl/>
        </w:rPr>
        <w:t>مقدمه‌</w:t>
      </w:r>
    </w:p>
    <w:p w:rsidR="000F004B" w:rsidRPr="0071748B" w:rsidRDefault="009F26D7" w:rsidP="000F004B">
      <w:pPr>
        <w:jc w:val="both"/>
        <w:rPr>
          <w:rFonts w:cs="B Nazanin"/>
          <w:color w:val="000000"/>
          <w:sz w:val="24"/>
          <w:rtl/>
        </w:rPr>
      </w:pPr>
      <w:r w:rsidRPr="0071748B">
        <w:rPr>
          <w:rFonts w:cs="B Nazanin"/>
          <w:color w:val="000000"/>
          <w:sz w:val="24"/>
          <w:rtl/>
        </w:rPr>
        <w:t>1. هزینه‌ عملیات‌ بنایی‌ مورد نیاز لوله‌کشی‌، در بهای‌ واحد ردیف‌های‌ این‌ فصل‌ پیش</w:t>
      </w:r>
      <w:r w:rsidRPr="0071748B">
        <w:rPr>
          <w:rFonts w:cs="B Nazanin" w:hint="cs"/>
          <w:color w:val="000000"/>
          <w:sz w:val="24"/>
          <w:rtl/>
        </w:rPr>
        <w:t>‌</w:t>
      </w:r>
      <w:r w:rsidRPr="0071748B">
        <w:rPr>
          <w:rFonts w:cs="B Nazanin"/>
          <w:color w:val="000000"/>
          <w:sz w:val="24"/>
          <w:rtl/>
        </w:rPr>
        <w:t>بینی‌ و</w:t>
      </w:r>
      <w:r w:rsidRPr="0071748B">
        <w:rPr>
          <w:rFonts w:cs="B Nazanin" w:hint="cs"/>
          <w:color w:val="000000"/>
          <w:sz w:val="24"/>
          <w:rtl/>
        </w:rPr>
        <w:t xml:space="preserve"> </w:t>
      </w:r>
      <w:r w:rsidRPr="0071748B">
        <w:rPr>
          <w:rFonts w:cs="B Nazanin"/>
          <w:color w:val="000000"/>
          <w:sz w:val="24"/>
          <w:rtl/>
        </w:rPr>
        <w:t>منظورنشده ‌است‌.</w:t>
      </w:r>
    </w:p>
    <w:p w:rsidR="000F004B" w:rsidRPr="0071748B" w:rsidRDefault="009F26D7" w:rsidP="000F004B">
      <w:pPr>
        <w:jc w:val="both"/>
        <w:rPr>
          <w:rFonts w:cs="B Nazanin"/>
          <w:color w:val="000000"/>
          <w:sz w:val="24"/>
          <w:rtl/>
        </w:rPr>
      </w:pPr>
      <w:r w:rsidRPr="0071748B">
        <w:rPr>
          <w:rFonts w:cs="B Nazanin"/>
          <w:color w:val="000000"/>
          <w:sz w:val="24"/>
          <w:rtl/>
        </w:rPr>
        <w:t xml:space="preserve">2. برای‌ کنده‌کاری‌، شیاردرآوردن‌ و سوراخ‌کردن‌، از ردیف‌های‌ مربوط‌ درج‌ شده‌ در فصل‌ </w:t>
      </w:r>
      <w:r w:rsidRPr="0071748B">
        <w:rPr>
          <w:rFonts w:cs="B Nazanin" w:hint="cs"/>
          <w:color w:val="000000"/>
          <w:sz w:val="24"/>
          <w:rtl/>
        </w:rPr>
        <w:t>بیست و هشتم</w:t>
      </w:r>
      <w:r w:rsidRPr="0071748B">
        <w:rPr>
          <w:rFonts w:cs="B Nazanin"/>
          <w:color w:val="000000"/>
          <w:sz w:val="24"/>
          <w:rtl/>
        </w:rPr>
        <w:t xml:space="preserve"> (وسایل‌ متفرقه‌) استفاده‌ می‌شود.</w:t>
      </w:r>
    </w:p>
    <w:p w:rsidR="000F004B" w:rsidRPr="0071748B" w:rsidRDefault="009F26D7" w:rsidP="000F004B">
      <w:pPr>
        <w:jc w:val="both"/>
        <w:rPr>
          <w:rFonts w:cs="B Nazanin"/>
          <w:color w:val="000000"/>
          <w:sz w:val="24"/>
          <w:rtl/>
        </w:rPr>
      </w:pPr>
      <w:r w:rsidRPr="0071748B">
        <w:rPr>
          <w:rFonts w:cs="B Nazanin"/>
          <w:color w:val="000000"/>
          <w:sz w:val="24"/>
          <w:rtl/>
        </w:rPr>
        <w:t xml:space="preserve">3. لوله‌های‌ فولادی‌ و گالوانیزه‌ عمقی‌ داغ‌، باید براساس‌ استاندارد </w:t>
      </w:r>
      <w:r w:rsidRPr="0071748B">
        <w:rPr>
          <w:rFonts w:cs="B Nazanin"/>
          <w:color w:val="000000"/>
          <w:sz w:val="24"/>
        </w:rPr>
        <w:t xml:space="preserve">DIN </w:t>
      </w:r>
      <w:r w:rsidRPr="0071748B">
        <w:rPr>
          <w:rFonts w:cs="B Nazanin"/>
          <w:color w:val="000000"/>
          <w:sz w:val="24"/>
          <w:rtl/>
        </w:rPr>
        <w:t>49020 تولید شده</w:t>
      </w:r>
      <w:r w:rsidRPr="0071748B">
        <w:rPr>
          <w:rFonts w:cs="B Nazanin" w:hint="cs"/>
          <w:color w:val="000000"/>
          <w:sz w:val="24"/>
          <w:rtl/>
        </w:rPr>
        <w:t xml:space="preserve"> </w:t>
      </w:r>
      <w:r w:rsidRPr="0071748B">
        <w:rPr>
          <w:rFonts w:cs="B Nazanin"/>
          <w:color w:val="000000"/>
          <w:sz w:val="24"/>
          <w:rtl/>
        </w:rPr>
        <w:t>‌باشند.</w:t>
      </w:r>
    </w:p>
    <w:p w:rsidR="000F004B" w:rsidRPr="0071748B" w:rsidRDefault="009F26D7" w:rsidP="000F004B">
      <w:pPr>
        <w:jc w:val="both"/>
        <w:rPr>
          <w:rFonts w:cs="B Nazanin"/>
          <w:color w:val="000000"/>
          <w:sz w:val="24"/>
          <w:rtl/>
        </w:rPr>
      </w:pPr>
      <w:r w:rsidRPr="0071748B">
        <w:rPr>
          <w:rFonts w:cs="B Nazanin"/>
          <w:color w:val="000000"/>
          <w:sz w:val="24"/>
          <w:rtl/>
        </w:rPr>
        <w:t xml:space="preserve">4. لوله‌های‌ فولادی‌ درزجوش‌ گالوانیزه‌ و فولادی‌ ضد انفجار، باید طبق‌ استاندارد </w:t>
      </w:r>
      <w:r w:rsidRPr="0071748B">
        <w:rPr>
          <w:rFonts w:cs="B Nazanin"/>
          <w:color w:val="000000"/>
          <w:sz w:val="24"/>
        </w:rPr>
        <w:t xml:space="preserve">DIN </w:t>
      </w:r>
      <w:r w:rsidRPr="0071748B">
        <w:rPr>
          <w:rFonts w:cs="B Nazanin"/>
          <w:color w:val="000000"/>
          <w:sz w:val="24"/>
          <w:rtl/>
        </w:rPr>
        <w:t>2440 ساخته‌ شده‌ باشند.</w:t>
      </w:r>
    </w:p>
    <w:p w:rsidR="000F004B" w:rsidRPr="0071748B" w:rsidRDefault="009F26D7" w:rsidP="000F004B">
      <w:pPr>
        <w:jc w:val="both"/>
        <w:rPr>
          <w:rFonts w:cs="B Nazanin"/>
          <w:color w:val="000000"/>
          <w:sz w:val="24"/>
          <w:rtl/>
        </w:rPr>
      </w:pPr>
      <w:r w:rsidRPr="0071748B">
        <w:rPr>
          <w:rFonts w:cs="B Nazanin"/>
          <w:color w:val="000000"/>
          <w:sz w:val="24"/>
          <w:rtl/>
        </w:rPr>
        <w:t>5. تمام‌ ردیف‌های‌ لوله‌کشی‌ این‌ فصل‌، شامل‌ اتصالات‌ خم‌، زانو و بوشن‌ است‌ و هزینه‌ آنها در بهای‌ واحد کار منظور شده‌ است‌.</w:t>
      </w:r>
    </w:p>
    <w:p w:rsidR="000F004B" w:rsidRPr="0071748B" w:rsidRDefault="009F26D7" w:rsidP="000F004B">
      <w:pPr>
        <w:jc w:val="both"/>
        <w:rPr>
          <w:rFonts w:cs="B Nazanin"/>
          <w:color w:val="000000"/>
          <w:sz w:val="24"/>
          <w:rtl/>
        </w:rPr>
      </w:pPr>
      <w:r w:rsidRPr="0071748B">
        <w:rPr>
          <w:rFonts w:cs="B Nazanin" w:hint="cs"/>
          <w:color w:val="000000"/>
          <w:sz w:val="24"/>
          <w:rtl/>
        </w:rPr>
        <w:t>6. در صورت نیاز به استفاده از لوله‌های فولادی یا گالوانیزه به عنوان غلاف (</w:t>
      </w:r>
      <w:r w:rsidRPr="0071748B">
        <w:rPr>
          <w:rFonts w:cs="B Nazanin"/>
          <w:color w:val="000000"/>
          <w:sz w:val="24"/>
        </w:rPr>
        <w:t>Sleeve</w:t>
      </w:r>
      <w:r w:rsidRPr="0071748B">
        <w:rPr>
          <w:rFonts w:cs="B Nazanin" w:hint="cs"/>
          <w:color w:val="000000"/>
          <w:sz w:val="24"/>
          <w:rtl/>
        </w:rPr>
        <w:t>) می‌توان ردیف‌های مربوط مندرج در فهرست بهای واحد پایه رشته تاسیسات مکانیکی را ملاک عمل قرار داد.</w:t>
      </w:r>
    </w:p>
    <w:p w:rsidR="000F004B" w:rsidRPr="0071748B" w:rsidRDefault="009F26D7" w:rsidP="000F004B">
      <w:pPr>
        <w:jc w:val="both"/>
        <w:rPr>
          <w:rFonts w:cs="B Nazanin"/>
          <w:color w:val="000000"/>
          <w:sz w:val="24"/>
          <w:rtl/>
        </w:rPr>
      </w:pPr>
      <w:r w:rsidRPr="0071748B">
        <w:rPr>
          <w:rFonts w:cs="B Nazanin" w:hint="cs"/>
          <w:color w:val="000000"/>
          <w:sz w:val="24"/>
          <w:rtl/>
        </w:rPr>
        <w:t>7</w:t>
      </w:r>
      <w:r w:rsidRPr="0071748B">
        <w:rPr>
          <w:rFonts w:cs="B Nazanin"/>
          <w:color w:val="000000"/>
          <w:sz w:val="24"/>
          <w:rtl/>
        </w:rPr>
        <w:t xml:space="preserve">. </w:t>
      </w:r>
      <w:r w:rsidRPr="0071748B">
        <w:rPr>
          <w:rFonts w:cs="B Nazanin" w:hint="cs"/>
          <w:color w:val="000000"/>
          <w:sz w:val="24"/>
          <w:rtl/>
        </w:rPr>
        <w:t xml:space="preserve">ترانکینگ‌ها باید مطابق با استاندارد </w:t>
      </w:r>
      <w:r w:rsidRPr="0071748B">
        <w:rPr>
          <w:rFonts w:cs="B Nazanin"/>
          <w:color w:val="000000"/>
          <w:sz w:val="24"/>
          <w:rtl/>
        </w:rPr>
        <w:t xml:space="preserve"> </w:t>
      </w:r>
      <w:r w:rsidRPr="0071748B">
        <w:rPr>
          <w:rFonts w:cs="B Nazanin"/>
          <w:color w:val="000000"/>
          <w:sz w:val="24"/>
        </w:rPr>
        <w:t>BS</w:t>
      </w:r>
      <w:r w:rsidRPr="0071748B">
        <w:rPr>
          <w:rFonts w:cs="B Nazanin"/>
          <w:color w:val="000000"/>
          <w:sz w:val="24"/>
          <w:rtl/>
        </w:rPr>
        <w:t>4678-1/2</w:t>
      </w:r>
      <w:r w:rsidRPr="0071748B">
        <w:rPr>
          <w:rFonts w:cs="B Nazanin" w:hint="cs"/>
          <w:color w:val="000000"/>
          <w:sz w:val="24"/>
          <w:rtl/>
        </w:rPr>
        <w:t>باشد.</w:t>
      </w:r>
    </w:p>
    <w:p w:rsidR="000F004B" w:rsidRPr="0071748B" w:rsidRDefault="009F26D7" w:rsidP="000F004B">
      <w:pPr>
        <w:jc w:val="both"/>
        <w:rPr>
          <w:rFonts w:cs="B Nazanin"/>
          <w:color w:val="000000"/>
          <w:sz w:val="24"/>
          <w:rtl/>
        </w:rPr>
      </w:pPr>
      <w:r w:rsidRPr="0071748B">
        <w:rPr>
          <w:rFonts w:cs="B Nazanin" w:hint="cs"/>
          <w:color w:val="000000"/>
          <w:sz w:val="24"/>
          <w:rtl/>
        </w:rPr>
        <w:t>8</w:t>
      </w:r>
      <w:r w:rsidRPr="0071748B">
        <w:rPr>
          <w:rFonts w:cs="B Nazanin"/>
          <w:color w:val="000000"/>
          <w:sz w:val="24"/>
          <w:rtl/>
        </w:rPr>
        <w:t>. به ‌منظور سهولت‌ دسترسی‌ به ‌ردیف‌های‌ مورد نیاز، شماره‌ و شرح‌ مختصر گروه‌های‌ این‌ فصل‌ در جدول‌ زیر درج‌ شده ‌است‌.</w:t>
      </w:r>
    </w:p>
    <w:p w:rsidR="000F004B" w:rsidRPr="0071748B" w:rsidRDefault="00F70022" w:rsidP="000F004B">
      <w:pPr>
        <w:jc w:val="both"/>
        <w:rPr>
          <w:rFonts w:cs="B Nazanin"/>
          <w:color w:val="000000"/>
          <w:sz w:val="24"/>
          <w:rtl/>
        </w:rPr>
      </w:pPr>
    </w:p>
    <w:p w:rsidR="000F004B" w:rsidRPr="0071748B" w:rsidRDefault="00F70022" w:rsidP="000F004B">
      <w:pPr>
        <w:jc w:val="both"/>
        <w:rPr>
          <w:rFonts w:cs="B Nazanin"/>
          <w:color w:val="000000"/>
          <w:sz w:val="24"/>
          <w:rtl/>
        </w:rPr>
      </w:pPr>
    </w:p>
    <w:p w:rsidR="000F004B" w:rsidRPr="0071748B" w:rsidRDefault="009F26D7" w:rsidP="000F004B">
      <w:pPr>
        <w:keepNext/>
        <w:jc w:val="center"/>
        <w:outlineLvl w:val="3"/>
        <w:rPr>
          <w:rFonts w:cs="B Nazanin"/>
          <w:bCs/>
          <w:sz w:val="24"/>
          <w:rtl/>
        </w:rPr>
      </w:pPr>
      <w:r w:rsidRPr="0071748B">
        <w:rPr>
          <w:rFonts w:cs="B Nazanin"/>
          <w:bCs/>
          <w:sz w:val="24"/>
          <w:rtl/>
        </w:rPr>
        <w:t>جدول‌ شماره‌ و شرح‌ مختصر 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7358"/>
      </w:tblGrid>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color w:val="000000"/>
                <w:sz w:val="24"/>
                <w:rtl/>
              </w:rPr>
              <w:t>شماره‌گروه‌</w:t>
            </w:r>
          </w:p>
        </w:tc>
        <w:tc>
          <w:tcPr>
            <w:tcW w:w="7358" w:type="dxa"/>
          </w:tcPr>
          <w:p w:rsidR="000F004B" w:rsidRPr="0071748B" w:rsidRDefault="009F26D7" w:rsidP="00593E6A">
            <w:pPr>
              <w:jc w:val="center"/>
              <w:rPr>
                <w:rFonts w:cs="B Nazanin"/>
                <w:color w:val="000000"/>
                <w:sz w:val="24"/>
                <w:rtl/>
              </w:rPr>
            </w:pPr>
            <w:r w:rsidRPr="0071748B">
              <w:rPr>
                <w:rFonts w:cs="B Nazanin"/>
                <w:color w:val="000000"/>
                <w:sz w:val="24"/>
                <w:rtl/>
              </w:rPr>
              <w:t>شرح‌ مختصر گروه‌</w:t>
            </w:r>
          </w:p>
        </w:tc>
      </w:tr>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color w:val="000000"/>
                <w:sz w:val="24"/>
                <w:rtl/>
              </w:rPr>
              <w:t>01</w:t>
            </w:r>
          </w:p>
        </w:tc>
        <w:tc>
          <w:tcPr>
            <w:tcW w:w="7358" w:type="dxa"/>
          </w:tcPr>
          <w:p w:rsidR="000F004B" w:rsidRPr="0071748B" w:rsidRDefault="009F26D7" w:rsidP="00593E6A">
            <w:pPr>
              <w:jc w:val="both"/>
              <w:rPr>
                <w:rFonts w:cs="B Nazanin"/>
                <w:color w:val="000000"/>
                <w:sz w:val="24"/>
                <w:rtl/>
              </w:rPr>
            </w:pPr>
            <w:r w:rsidRPr="0071748B">
              <w:rPr>
                <w:rFonts w:cs="B Nazanin"/>
                <w:color w:val="000000"/>
                <w:sz w:val="24"/>
                <w:rtl/>
              </w:rPr>
              <w:t>لوله‌کشی‌ روکار با لول</w:t>
            </w:r>
            <w:r w:rsidRPr="0071748B">
              <w:rPr>
                <w:rFonts w:cs="B Nazanin" w:hint="cs"/>
                <w:color w:val="000000"/>
                <w:sz w:val="24"/>
                <w:rtl/>
              </w:rPr>
              <w:t>ه</w:t>
            </w:r>
            <w:r w:rsidRPr="0071748B">
              <w:rPr>
                <w:rFonts w:cs="B Nazanin"/>
                <w:color w:val="000000"/>
                <w:sz w:val="24"/>
                <w:rtl/>
              </w:rPr>
              <w:t>‌ فولادی‌</w:t>
            </w:r>
            <w:r w:rsidRPr="0071748B">
              <w:rPr>
                <w:rFonts w:cs="B Nazanin" w:hint="cs"/>
                <w:color w:val="000000"/>
                <w:sz w:val="24"/>
                <w:rtl/>
              </w:rPr>
              <w:t>.</w:t>
            </w:r>
          </w:p>
        </w:tc>
      </w:tr>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color w:val="000000"/>
                <w:sz w:val="24"/>
                <w:rtl/>
              </w:rPr>
              <w:t>02</w:t>
            </w:r>
          </w:p>
        </w:tc>
        <w:tc>
          <w:tcPr>
            <w:tcW w:w="7358" w:type="dxa"/>
          </w:tcPr>
          <w:p w:rsidR="000F004B" w:rsidRPr="0071748B" w:rsidRDefault="009F26D7" w:rsidP="00593E6A">
            <w:pPr>
              <w:jc w:val="both"/>
              <w:rPr>
                <w:rFonts w:cs="B Nazanin"/>
                <w:color w:val="000000"/>
                <w:sz w:val="24"/>
                <w:rtl/>
              </w:rPr>
            </w:pPr>
            <w:r w:rsidRPr="0071748B">
              <w:rPr>
                <w:rFonts w:cs="B Nazanin"/>
                <w:color w:val="000000"/>
                <w:sz w:val="24"/>
                <w:rtl/>
              </w:rPr>
              <w:t>لوله‌کشی‌ توکار با لوله‌ فولادی‌</w:t>
            </w:r>
            <w:r w:rsidRPr="0071748B">
              <w:rPr>
                <w:rFonts w:cs="B Nazanin" w:hint="cs"/>
                <w:color w:val="000000"/>
                <w:sz w:val="24"/>
                <w:rtl/>
              </w:rPr>
              <w:t>.</w:t>
            </w:r>
          </w:p>
        </w:tc>
      </w:tr>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color w:val="000000"/>
                <w:sz w:val="24"/>
                <w:rtl/>
              </w:rPr>
              <w:t>03</w:t>
            </w:r>
          </w:p>
        </w:tc>
        <w:tc>
          <w:tcPr>
            <w:tcW w:w="7358" w:type="dxa"/>
          </w:tcPr>
          <w:p w:rsidR="000F004B" w:rsidRPr="0071748B" w:rsidRDefault="009F26D7" w:rsidP="00593E6A">
            <w:pPr>
              <w:jc w:val="both"/>
              <w:rPr>
                <w:rFonts w:cs="B Nazanin"/>
                <w:color w:val="000000"/>
                <w:sz w:val="24"/>
                <w:rtl/>
              </w:rPr>
            </w:pPr>
            <w:r w:rsidRPr="0071748B">
              <w:rPr>
                <w:rFonts w:cs="B Nazanin"/>
                <w:color w:val="000000"/>
                <w:sz w:val="24"/>
                <w:rtl/>
              </w:rPr>
              <w:t>لوله‌کشی‌ روکار با لوله‌ فولادی‌ گالوانیز</w:t>
            </w:r>
            <w:r w:rsidRPr="0071748B">
              <w:rPr>
                <w:rFonts w:cs="B Nazanin" w:hint="cs"/>
                <w:color w:val="000000"/>
                <w:sz w:val="24"/>
                <w:rtl/>
              </w:rPr>
              <w:t>ه</w:t>
            </w:r>
            <w:r w:rsidRPr="0071748B">
              <w:rPr>
                <w:rFonts w:cs="B Nazanin"/>
                <w:color w:val="000000"/>
                <w:sz w:val="24"/>
                <w:rtl/>
              </w:rPr>
              <w:t>‌ عمقی‌ داغ‌</w:t>
            </w:r>
            <w:r w:rsidRPr="0071748B">
              <w:rPr>
                <w:rFonts w:cs="B Nazanin" w:hint="cs"/>
                <w:color w:val="000000"/>
                <w:sz w:val="24"/>
                <w:rtl/>
              </w:rPr>
              <w:t>.</w:t>
            </w:r>
          </w:p>
        </w:tc>
      </w:tr>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color w:val="000000"/>
                <w:sz w:val="24"/>
                <w:rtl/>
              </w:rPr>
              <w:t>04</w:t>
            </w:r>
          </w:p>
        </w:tc>
        <w:tc>
          <w:tcPr>
            <w:tcW w:w="7358" w:type="dxa"/>
          </w:tcPr>
          <w:p w:rsidR="000F004B" w:rsidRPr="0071748B" w:rsidRDefault="009F26D7" w:rsidP="00593E6A">
            <w:pPr>
              <w:jc w:val="both"/>
              <w:rPr>
                <w:rFonts w:cs="B Nazanin"/>
                <w:color w:val="000000"/>
                <w:sz w:val="24"/>
                <w:rtl/>
              </w:rPr>
            </w:pPr>
            <w:r w:rsidRPr="0071748B">
              <w:rPr>
                <w:rFonts w:cs="B Nazanin"/>
                <w:color w:val="000000"/>
                <w:sz w:val="24"/>
                <w:rtl/>
              </w:rPr>
              <w:t>لوله‌کشی‌ توکار با لوله‌ فولادی‌ گالوانیز</w:t>
            </w:r>
            <w:r w:rsidRPr="0071748B">
              <w:rPr>
                <w:rFonts w:cs="B Nazanin" w:hint="cs"/>
                <w:color w:val="000000"/>
                <w:sz w:val="24"/>
                <w:rtl/>
              </w:rPr>
              <w:t>ه</w:t>
            </w:r>
            <w:r w:rsidRPr="0071748B">
              <w:rPr>
                <w:rFonts w:cs="B Nazanin"/>
                <w:color w:val="000000"/>
                <w:sz w:val="24"/>
                <w:rtl/>
              </w:rPr>
              <w:t xml:space="preserve"> عمقی‌ داغ‌</w:t>
            </w:r>
            <w:r w:rsidRPr="0071748B">
              <w:rPr>
                <w:rFonts w:cs="B Nazanin" w:hint="cs"/>
                <w:color w:val="000000"/>
                <w:sz w:val="24"/>
                <w:rtl/>
              </w:rPr>
              <w:t>.</w:t>
            </w:r>
          </w:p>
        </w:tc>
      </w:tr>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color w:val="000000"/>
                <w:sz w:val="24"/>
                <w:rtl/>
              </w:rPr>
              <w:t>05</w:t>
            </w:r>
          </w:p>
        </w:tc>
        <w:tc>
          <w:tcPr>
            <w:tcW w:w="7358" w:type="dxa"/>
          </w:tcPr>
          <w:p w:rsidR="000F004B" w:rsidRPr="0071748B" w:rsidRDefault="009F26D7" w:rsidP="00593E6A">
            <w:pPr>
              <w:jc w:val="both"/>
              <w:rPr>
                <w:rFonts w:cs="B Nazanin"/>
                <w:color w:val="000000"/>
                <w:sz w:val="24"/>
                <w:rtl/>
              </w:rPr>
            </w:pPr>
            <w:r w:rsidRPr="0071748B">
              <w:rPr>
                <w:rFonts w:cs="B Nazanin"/>
                <w:color w:val="000000"/>
                <w:sz w:val="24"/>
                <w:rtl/>
              </w:rPr>
              <w:t>لوله‌کشی‌ روکار با لوله‌ فولادی‌ درزجوش‌ گالوانیزه‌</w:t>
            </w:r>
            <w:r w:rsidRPr="0071748B">
              <w:rPr>
                <w:rFonts w:cs="B Nazanin" w:hint="cs"/>
                <w:color w:val="000000"/>
                <w:sz w:val="24"/>
                <w:rtl/>
              </w:rPr>
              <w:t>.</w:t>
            </w:r>
          </w:p>
        </w:tc>
      </w:tr>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color w:val="000000"/>
                <w:sz w:val="24"/>
                <w:rtl/>
              </w:rPr>
              <w:t>06</w:t>
            </w:r>
          </w:p>
        </w:tc>
        <w:tc>
          <w:tcPr>
            <w:tcW w:w="7358" w:type="dxa"/>
          </w:tcPr>
          <w:p w:rsidR="000F004B" w:rsidRPr="0071748B" w:rsidRDefault="009F26D7" w:rsidP="00593E6A">
            <w:pPr>
              <w:jc w:val="both"/>
              <w:rPr>
                <w:rFonts w:cs="B Nazanin"/>
                <w:color w:val="000000"/>
                <w:sz w:val="24"/>
                <w:rtl/>
              </w:rPr>
            </w:pPr>
            <w:r w:rsidRPr="0071748B">
              <w:rPr>
                <w:rFonts w:cs="B Nazanin"/>
                <w:color w:val="000000"/>
                <w:sz w:val="24"/>
                <w:rtl/>
              </w:rPr>
              <w:t>لوله‌کشی‌ توکار با لوله‌ فولادی‌ درزجوش‌ گالوانیزه‌</w:t>
            </w:r>
            <w:r w:rsidRPr="0071748B">
              <w:rPr>
                <w:rFonts w:cs="B Nazanin" w:hint="cs"/>
                <w:color w:val="000000"/>
                <w:sz w:val="24"/>
                <w:rtl/>
              </w:rPr>
              <w:t>.</w:t>
            </w:r>
          </w:p>
        </w:tc>
      </w:tr>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color w:val="000000"/>
                <w:sz w:val="24"/>
                <w:rtl/>
              </w:rPr>
              <w:t>07</w:t>
            </w:r>
          </w:p>
        </w:tc>
        <w:tc>
          <w:tcPr>
            <w:tcW w:w="7358" w:type="dxa"/>
          </w:tcPr>
          <w:p w:rsidR="000F004B" w:rsidRPr="0071748B" w:rsidRDefault="009F26D7" w:rsidP="00593E6A">
            <w:pPr>
              <w:jc w:val="both"/>
              <w:rPr>
                <w:rFonts w:cs="B Nazanin"/>
                <w:color w:val="000000"/>
                <w:sz w:val="24"/>
                <w:rtl/>
              </w:rPr>
            </w:pPr>
            <w:r w:rsidRPr="0071748B">
              <w:rPr>
                <w:rFonts w:cs="B Nazanin"/>
                <w:color w:val="000000"/>
                <w:sz w:val="24"/>
                <w:rtl/>
              </w:rPr>
              <w:t>لوله‌کشی‌ روکار یا توکار با لوله‌ فولادی‌ بدون‌ درز گالوانیزه‌ عمقی‌ داغ‌</w:t>
            </w:r>
            <w:r w:rsidRPr="0071748B">
              <w:rPr>
                <w:rFonts w:cs="B Nazanin" w:hint="cs"/>
                <w:color w:val="000000"/>
                <w:sz w:val="24"/>
                <w:rtl/>
              </w:rPr>
              <w:t xml:space="preserve"> برای سیستم‌های ضد انفجار.</w:t>
            </w:r>
          </w:p>
        </w:tc>
      </w:tr>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color w:val="000000"/>
                <w:sz w:val="24"/>
                <w:rtl/>
              </w:rPr>
              <w:t>0</w:t>
            </w:r>
            <w:r w:rsidRPr="0071748B">
              <w:rPr>
                <w:rFonts w:cs="B Nazanin" w:hint="cs"/>
                <w:color w:val="000000"/>
                <w:sz w:val="24"/>
                <w:rtl/>
              </w:rPr>
              <w:t>8</w:t>
            </w:r>
          </w:p>
        </w:tc>
        <w:tc>
          <w:tcPr>
            <w:tcW w:w="7358" w:type="dxa"/>
          </w:tcPr>
          <w:p w:rsidR="000F004B" w:rsidRPr="0071748B" w:rsidRDefault="009F26D7" w:rsidP="00593E6A">
            <w:pPr>
              <w:jc w:val="both"/>
              <w:rPr>
                <w:rFonts w:cs="B Nazanin"/>
                <w:color w:val="000000"/>
                <w:sz w:val="24"/>
                <w:rtl/>
              </w:rPr>
            </w:pPr>
            <w:r w:rsidRPr="0071748B">
              <w:rPr>
                <w:rFonts w:cs="B Nazanin" w:hint="cs"/>
                <w:color w:val="000000"/>
                <w:sz w:val="24"/>
                <w:rtl/>
              </w:rPr>
              <w:t>لوله‌کشی روکار یا توکار با لوله فولادی گالوانیزه قابل انعطاف.</w:t>
            </w:r>
          </w:p>
        </w:tc>
      </w:tr>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color w:val="000000"/>
                <w:sz w:val="24"/>
                <w:rtl/>
              </w:rPr>
              <w:t>0</w:t>
            </w:r>
            <w:r w:rsidRPr="0071748B">
              <w:rPr>
                <w:rFonts w:cs="B Nazanin" w:hint="cs"/>
                <w:color w:val="000000"/>
                <w:sz w:val="24"/>
                <w:rtl/>
              </w:rPr>
              <w:t>9</w:t>
            </w:r>
          </w:p>
        </w:tc>
        <w:tc>
          <w:tcPr>
            <w:tcW w:w="7358" w:type="dxa"/>
          </w:tcPr>
          <w:p w:rsidR="000F004B" w:rsidRPr="0071748B" w:rsidRDefault="009F26D7" w:rsidP="00593E6A">
            <w:pPr>
              <w:jc w:val="both"/>
              <w:rPr>
                <w:rFonts w:cs="B Nazanin"/>
                <w:color w:val="000000"/>
                <w:sz w:val="24"/>
                <w:rtl/>
              </w:rPr>
            </w:pPr>
            <w:r w:rsidRPr="0071748B">
              <w:rPr>
                <w:rFonts w:cs="B Nazanin" w:hint="cs"/>
                <w:color w:val="000000"/>
                <w:sz w:val="24"/>
                <w:rtl/>
              </w:rPr>
              <w:t>لوله‌کشی روکار یا توکار با لوله فولادی گالوانیزه قابل انعطاف شیلددار.</w:t>
            </w:r>
          </w:p>
        </w:tc>
      </w:tr>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hint="cs"/>
                <w:color w:val="000000"/>
                <w:sz w:val="24"/>
                <w:rtl/>
              </w:rPr>
              <w:t>10</w:t>
            </w:r>
          </w:p>
        </w:tc>
        <w:tc>
          <w:tcPr>
            <w:tcW w:w="7358" w:type="dxa"/>
          </w:tcPr>
          <w:p w:rsidR="000F004B" w:rsidRPr="0071748B" w:rsidRDefault="009F26D7" w:rsidP="00593E6A">
            <w:pPr>
              <w:jc w:val="both"/>
              <w:rPr>
                <w:rFonts w:cs="B Nazanin"/>
                <w:color w:val="000000"/>
                <w:sz w:val="24"/>
                <w:rtl/>
              </w:rPr>
            </w:pPr>
            <w:r w:rsidRPr="0071748B">
              <w:rPr>
                <w:rFonts w:cs="B Nazanin" w:hint="cs"/>
                <w:color w:val="000000"/>
                <w:sz w:val="24"/>
                <w:rtl/>
              </w:rPr>
              <w:t>ترانکینگ یک و دو محفظه‌ای.</w:t>
            </w:r>
          </w:p>
        </w:tc>
      </w:tr>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hint="cs"/>
                <w:color w:val="000000"/>
                <w:sz w:val="24"/>
                <w:rtl/>
              </w:rPr>
              <w:t>11</w:t>
            </w:r>
          </w:p>
        </w:tc>
        <w:tc>
          <w:tcPr>
            <w:tcW w:w="7358" w:type="dxa"/>
          </w:tcPr>
          <w:p w:rsidR="000F004B" w:rsidRPr="0071748B" w:rsidRDefault="009F26D7" w:rsidP="00593E6A">
            <w:pPr>
              <w:jc w:val="both"/>
              <w:rPr>
                <w:rFonts w:cs="B Nazanin"/>
                <w:color w:val="000000"/>
                <w:sz w:val="24"/>
                <w:rtl/>
              </w:rPr>
            </w:pPr>
            <w:r w:rsidRPr="0071748B">
              <w:rPr>
                <w:rFonts w:cs="B Nazanin" w:hint="cs"/>
                <w:color w:val="000000"/>
                <w:sz w:val="24"/>
                <w:rtl/>
              </w:rPr>
              <w:t>ترانکینگ دیواری و کفی سه و چهار محفظه‌ای.</w:t>
            </w:r>
          </w:p>
        </w:tc>
      </w:tr>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hint="cs"/>
                <w:color w:val="000000"/>
                <w:sz w:val="24"/>
                <w:rtl/>
              </w:rPr>
              <w:t>12</w:t>
            </w:r>
          </w:p>
        </w:tc>
        <w:tc>
          <w:tcPr>
            <w:tcW w:w="7358" w:type="dxa"/>
          </w:tcPr>
          <w:p w:rsidR="000F004B" w:rsidRPr="0071748B" w:rsidRDefault="009F26D7" w:rsidP="00593E6A">
            <w:pPr>
              <w:jc w:val="both"/>
              <w:rPr>
                <w:rFonts w:cs="B Nazanin"/>
                <w:color w:val="000000"/>
                <w:sz w:val="24"/>
                <w:rtl/>
              </w:rPr>
            </w:pPr>
            <w:r w:rsidRPr="0071748B">
              <w:rPr>
                <w:rFonts w:cs="B Nazanin" w:hint="cs"/>
                <w:color w:val="000000"/>
                <w:sz w:val="24"/>
                <w:rtl/>
              </w:rPr>
              <w:t>قطعه‌های انتهایی و ارتباطی.</w:t>
            </w:r>
          </w:p>
        </w:tc>
      </w:tr>
      <w:tr w:rsidR="000F004B" w:rsidRPr="0071748B" w:rsidTr="00593E6A">
        <w:trPr>
          <w:jc w:val="center"/>
        </w:trPr>
        <w:tc>
          <w:tcPr>
            <w:tcW w:w="964" w:type="dxa"/>
            <w:vAlign w:val="center"/>
          </w:tcPr>
          <w:p w:rsidR="000F004B" w:rsidRPr="0071748B" w:rsidRDefault="009F26D7" w:rsidP="00593E6A">
            <w:pPr>
              <w:jc w:val="center"/>
              <w:rPr>
                <w:rFonts w:cs="B Nazanin"/>
                <w:color w:val="000000"/>
                <w:sz w:val="24"/>
                <w:rtl/>
              </w:rPr>
            </w:pPr>
            <w:r w:rsidRPr="0071748B">
              <w:rPr>
                <w:rFonts w:cs="B Nazanin" w:hint="cs"/>
                <w:color w:val="000000"/>
                <w:sz w:val="24"/>
                <w:rtl/>
              </w:rPr>
              <w:t>13</w:t>
            </w:r>
          </w:p>
        </w:tc>
        <w:tc>
          <w:tcPr>
            <w:tcW w:w="7358" w:type="dxa"/>
          </w:tcPr>
          <w:p w:rsidR="000F004B" w:rsidRPr="0071748B" w:rsidRDefault="009F26D7" w:rsidP="00593E6A">
            <w:pPr>
              <w:jc w:val="both"/>
              <w:rPr>
                <w:rFonts w:cs="B Nazanin"/>
                <w:color w:val="000000"/>
                <w:sz w:val="24"/>
                <w:rtl/>
              </w:rPr>
            </w:pPr>
            <w:r w:rsidRPr="0071748B">
              <w:rPr>
                <w:rFonts w:cs="B Nazanin" w:hint="cs"/>
                <w:color w:val="000000"/>
                <w:sz w:val="24"/>
                <w:rtl/>
              </w:rPr>
              <w:t>گوشه‌ها و متعلقات.</w:t>
            </w:r>
          </w:p>
        </w:tc>
      </w:tr>
    </w:tbl>
    <w:p w:rsidR="007F30E0" w:rsidRPr="0071748B" w:rsidRDefault="00F70022" w:rsidP="002D5DD8">
      <w:pPr>
        <w:jc w:val="both"/>
        <w:rPr>
          <w:rFonts w:cs="B Nazanin"/>
          <w:sz w:val="24"/>
          <w:rtl/>
        </w:rPr>
        <w:sectPr w:rsidR="007F30E0" w:rsidRPr="0071748B" w:rsidSect="002D5DD8">
          <w:headerReference w:type="default" r:id="rId45"/>
          <w:footerReference w:type="default" r:id="rId4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4"/>
        <w:gridCol w:w="1005"/>
        <w:gridCol w:w="1449"/>
        <w:gridCol w:w="1208"/>
        <w:gridCol w:w="2196"/>
        <w:gridCol w:w="2171"/>
        <w:gridCol w:w="743"/>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Pg11</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Pg13.5</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Pg16</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Pg21</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Pg29</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Pg36</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Pg42</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Pg48</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۷۵۷,۵۰۰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Pg11</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Pg13.5</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۸۸۰,۵۰۰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Pg16</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Pg21</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Pg29</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Pg36</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Pg42</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۳,۵۱۳,۰۰۰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Pg48</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۱۲۰۲۰۸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 Pg11</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 Pg13.5</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 Pg16</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 Pg21</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 Pg29</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 Pg36</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 Pg42</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۱۲۰۳۰۷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فولادی </w:t>
            </w:r>
            <w:r w:rsidRPr="00E77CB7">
              <w:rPr>
                <w:rFonts w:cs="Times New Roman"/>
                <w:color w:val="000000"/>
                <w:sz w:val="22"/>
                <w:szCs w:val="22"/>
                <w:lang w:bidi="en-US"/>
              </w:rPr>
              <w:t> Pg48</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۱۲۰۳۰۸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۷۴۱,۵۰۰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 Pg11</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توکار، با لوله فولادی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Pg13.5</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 Pg16</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 Pg21</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 Pg29</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۱۲۰۴۰۵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 Pg36</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۱۲۰۴۰۶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 Pg42</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۱۲۰۴۰۷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فولادی </w:t>
            </w:r>
            <w:r w:rsidRPr="00E77CB7">
              <w:rPr>
                <w:rFonts w:cs="Times New Roman"/>
                <w:color w:val="000000"/>
                <w:sz w:val="22"/>
                <w:szCs w:val="22"/>
                <w:lang w:bidi="en-US"/>
              </w:rPr>
              <w:t> Pg48</w:t>
            </w:r>
            <w:r w:rsidRPr="0071748B">
              <w:rPr>
                <w:rFonts w:eastAsia="HM FLotoos" w:cs="B Nazanin"/>
                <w:color w:val="000000"/>
                <w:sz w:val="22"/>
                <w:szCs w:val="22"/>
                <w:rtl/>
                <w:lang w:bidi="fa-IR"/>
              </w:rPr>
              <w:t xml:space="preserve"> گالوانیزه 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۱۲۰۴۰۸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روکار، با لوله فولادی درز جوش گالوانیزه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روکار، با لوله فولادی درز جوش گالوانیزه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روکار، با لوله فولادی درز جوش گالوانیزه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روکار، با لوله فولادی درز جوش گالوانیزه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۱۲۰۵۰۴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روکار، با لوله فولادی درز جوش گالوانیزه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۱۲۰۵۰۵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روکار، با لوله فولادی درز جوش گالوانیزه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۱۲۰۵۰۶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روکار، با لوله فولادی درز جوش گالوانیزه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۱۲۰۵۰۷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توکار، با لوله فولادی درز جوش گالوانیزه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توکار، با لوله فولادی درز جوش گالوانیزه سه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توکار، با لوله فولادی درز جوش گالوانیزه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۱۲۰۶۰۳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توکار، با لوله فولادی درز جوش گالوانیزه یک و یک چهارم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۱۲۰۶۰۴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توکار، با لوله فولادی درز جوش گالوانیزه یک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۱۲۰۶۰۵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توکار، با لوله فولادی درز جوش گالوانیزه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۱۲۰۶۰۶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توکار، با لوله فولادی درز جوش گالوانیزه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۱۲۰۶۰۷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روکار یا توکار، با لوله فولادی یک دوم اینچ بدون درز گالوانیزه گرم برای سیستم‌های ضد انفجار.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روکار یا توکار، با لوله فولادی سه چهارم اینچ بدون درز گالوانیزه گرم برای سیستم‌های ضد انفجار.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۱۲۰۷۰۲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روکار یا توکار، با لوله فولادی یک اینچ بدون درز گالوانیزه گرم برای سیستم‌های ضد انفجار.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۱۲۰۷۰۳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روکار یا توکار، با لوله فولادی یک و یک چهارم اینچ بدون درز گالوانیزه گرم برای سیستم‌های ضد انفجار.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۱۲۰۷۰۴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روکار یا توکار، با لوله فولادی یک و یک دوم اینچ بدون درز گالوانیزه گرمبرای سیستم‌های ضد انفجار.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۱۲۰۷۰۵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لوله کشی روکار یا توکار، با لوله فولادی دو اینچ بدون درز گالوانیزه گرم برای سیستم‌های ضد انفجار.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۱۲۰۷۰۶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لوله‌کشی روکار یا توکار، با لوله فولادی گالوانیزه قابل انعطاف </w:t>
            </w:r>
            <w:r w:rsidRPr="00E77CB7">
              <w:rPr>
                <w:rFonts w:cs="Times New Roman"/>
                <w:color w:val="000000"/>
                <w:sz w:val="22"/>
                <w:szCs w:val="22"/>
                <w:lang w:bidi="en-US"/>
              </w:rPr>
              <w:t>Pg11</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لوله‌کشی روکار یا توکار، با لوله فولادی گالوانیزه قابل انعطاف </w:t>
            </w:r>
            <w:r w:rsidRPr="00E77CB7">
              <w:rPr>
                <w:rFonts w:cs="Times New Roman"/>
                <w:color w:val="000000"/>
                <w:sz w:val="22"/>
                <w:szCs w:val="22"/>
                <w:lang w:bidi="en-US"/>
              </w:rPr>
              <w:t>Pg13.5</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۱۲۰۸۰۲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لوله‌کشی روکار یا توکار، با لوله فولادی گالوانیزه قابل انعطاف </w:t>
            </w:r>
            <w:r w:rsidRPr="00E77CB7">
              <w:rPr>
                <w:rFonts w:cs="Times New Roman"/>
                <w:color w:val="000000"/>
                <w:sz w:val="22"/>
                <w:szCs w:val="22"/>
                <w:lang w:bidi="en-US"/>
              </w:rPr>
              <w:t>Pg16</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۱۲۰۸۰۳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لوله‌کشی روکار یا توکار، با لوله فولادی گالوانیزه قابل انعطاف </w:t>
            </w:r>
            <w:r w:rsidRPr="00E77CB7">
              <w:rPr>
                <w:rFonts w:cs="Times New Roman"/>
                <w:color w:val="000000"/>
                <w:sz w:val="22"/>
                <w:szCs w:val="22"/>
                <w:lang w:bidi="en-US"/>
              </w:rPr>
              <w:t>Pg21</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۱۲۰۸۰۴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لوله‌کشی روکار یا توکار، با لوله فولادی گالوانیزه قابل انعطاف </w:t>
            </w:r>
            <w:r w:rsidRPr="00E77CB7">
              <w:rPr>
                <w:rFonts w:cs="Times New Roman"/>
                <w:color w:val="000000"/>
                <w:sz w:val="22"/>
                <w:szCs w:val="22"/>
                <w:lang w:bidi="en-US"/>
              </w:rPr>
              <w:t>Pg29</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۱۲۰۸۰۵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۷۵۵,۵۰۰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لوله‌کشی روکار یا توکار، با لوله فولادی گالوانیزه قابل انعطاف شیلددار </w:t>
            </w:r>
            <w:r w:rsidRPr="00E77CB7">
              <w:rPr>
                <w:rFonts w:cs="Times New Roman"/>
                <w:color w:val="000000"/>
                <w:sz w:val="22"/>
                <w:szCs w:val="22"/>
                <w:lang w:bidi="en-US"/>
              </w:rPr>
              <w:t>Pg11</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لوله‌کشی روکار یا توکار، با لوله فولادی گالوانیزه قابل انعطاف شیلددار </w:t>
            </w:r>
            <w:r w:rsidRPr="00E77CB7">
              <w:rPr>
                <w:rFonts w:cs="Times New Roman"/>
                <w:color w:val="000000"/>
                <w:sz w:val="22"/>
                <w:szCs w:val="22"/>
                <w:lang w:bidi="en-US"/>
              </w:rPr>
              <w:t>Pg13.5</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۱۲۰۹۰۲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لوله‌کشی روکار یا توکار، با لوله فولادی گالوانیزه قابل انعطاف شیلددار </w:t>
            </w:r>
            <w:r w:rsidRPr="00E77CB7">
              <w:rPr>
                <w:rFonts w:cs="Times New Roman"/>
                <w:color w:val="000000"/>
                <w:sz w:val="22"/>
                <w:szCs w:val="22"/>
                <w:lang w:bidi="en-US"/>
              </w:rPr>
              <w:t>Pg16</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۱۲۰۹۰۳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لوله‌کشی روکار یا توکار، با لوله فولادی گالوانیزه قابل انعطاف شیلددار </w:t>
            </w:r>
            <w:r w:rsidRPr="00E77CB7">
              <w:rPr>
                <w:rFonts w:cs="Times New Roman"/>
                <w:color w:val="000000"/>
                <w:sz w:val="22"/>
                <w:szCs w:val="22"/>
                <w:lang w:bidi="en-US"/>
              </w:rPr>
              <w:t>Pg21</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۱۲۰۹۰۴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لوله‌کشی روکار یا توکار، با لوله فولادی گالوانیزه قابل انعطاف شیلددار </w:t>
            </w:r>
            <w:r w:rsidRPr="00E77CB7">
              <w:rPr>
                <w:rFonts w:cs="Times New Roman"/>
                <w:color w:val="000000"/>
                <w:sz w:val="22"/>
                <w:szCs w:val="22"/>
                <w:lang w:bidi="en-US"/>
              </w:rPr>
              <w:t>Pg29</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۱۲۰۹۰۵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دیواری کلیپسی یک محفظه‌ای از ورق گالوانیزه گرم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۳۰×۲۰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۴,۱۳۶,۰۰۰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دیواری کلیپسی دو محفظه‌ای از ورق گالوانیزه گرم به ضخامت یک میلی‌متر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۵۰×۲۰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۱۲۱۰۰۲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دیواری کلیپسی دو محفظه‌ای از ورق گالوانیزه گرم به ضخامت یک میلی‌متر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۷۰×۲۰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۱۲۱۰۰۳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۵,۲۱۹,۰۰۰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دیواری کلیپسی دو محفظه‌ای از ورق گالوانیزه گرم به ضخامت یک میلی‌متر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۱۰۰×۲۰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۱۲۱۰۰۴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ترانکینگ دیواری کلیپسی دو محفظه‌ای از ورق گالوانیزه گرم</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۱۲۰×۴۰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۱۲۱۰۰۵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۵,۶۰۸,۰۰۰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دیواری کلیپسی سه محفظه‌ای از ورق گالوانیزه گرم به ضخامت یک میلی‌متر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۹,۳۷۱,۰۰۰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دیواری کلیپسی سه محفظه‌ای از ورق گالوانیزه گرم به ضخامت یک میلی‌متر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۱۲۰×۴۰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۹,۶۲۱,۰۰۰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دیواری کلیپسی سه محفظه‌ای از ورق گالوانیزه گرم به ضخامت یک میلی‌متر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۱۵۰×۴۰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۷,۸۳۵,۰۰۰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پریز خور سه محفظه‌ای از ورق گالوانیزه گرم به ضخامت یک میلی‌متر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۱۵۰×۴۰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واحد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ترانکینگ کفی سه محفظه‌ای از ورق گالوانیزه گرم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۲۰۰×۳۰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ترانکینگ کفی سه محفظه‌ای از ورق گالوانیزه گرم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۲۰۰×۶۰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۸,۰۴۹,۰۰۰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پریز خور چهار محفظه‌ای از ورق گالوانیزه گرم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واحد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قطعه انتهایی ترانکینگ دیواری کلیپسی یک محفظه‌ای از ورق گالوانیزه گرم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۳۰×۲۰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قطعه انتهایی ترانکینگ دیواری کلیپسی دو محفظه‌ای از ورق گالوانیزه گرم به ضخامت یک میلی‌متر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۵۰×۲۰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قطعه انتهایی ترانکینگ دیواری کلیپسی دو محفظه‌ای از ورق گالوانیزه گرم به ضخامت یک میلی‌متر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۷۰×۲۰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قطعه انتهایی ترانکینگ دیواری کلیپسی دو محفظه‌ای از ورق گالوانیزه گرم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۱۰۰×۲۰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قطعه انتهایی دو محفظه‌ای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گالوانیزه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قطعه انتهایی ترانکینگ دیواری کلیپسی سه محفظه‌ای از ورق گالوانیزه گرم به ضخامت یک میلی‌متر با عایق داخلی و رنگ پودری اپوکسی پلی‌استر با مقاومت ضربه پذیری ۱۰۰ پوند بر اینچ مربع به ابعاد ۱۰۰×۳۰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۹۱۵,۵۰۰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قطعه انتهایی ترانکینگ دیواری کلیپسی سه محفظه‌ای از ورق گالوانیزه گرم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قطعه انتهایی ترانکینگ دیواری کلیپسی سه محفظه‌ای از ورق گالوانیزه گرم به ضخامت یک میلی‌متر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۱۵۰×۴۰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قطعه انتهایی سه محفظه‌ای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گالوانیزه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۱۵۰×۴۰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قطعه انتهایی سه محفظه‌ای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گالوانیزه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قطعه ارتباطی گوشه قائم ترانکینگ کفی سه محفظه‌ای از ورق گالوانیزه گرم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۲۰۰×۳۰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۱۱,۷۰۶,۰۰۰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قطعه ارتباطی گوشه تخت ترانکینگ کفی سه محفظه‌ای از ورق گالوانیزه گرم به</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۲۰۰×۳۰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قطعه ارتباطی ترانکینگ کفی سه محفظه‌ای به جعبه پریز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گالوانیزه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۲۰۰×۳۰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قطعه انتهایی ترانکینگ کفی سه محفظه‌ای از ورق گالوانیزه گرم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۲۰۰×۳۰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قطعه ارتباطی گوشه قائم ترانکینگ کفی سه محفظه‌ای از ورق گالوانیزه گرم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۲۰۰×۶۰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۸,۵۶۳,۰۰۰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قطعه ارتباطی گوشه تخت ترانکینگ کفی سه محفظه‌ای از ورق گالوانیزه گرم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۲۰۰×۶۰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قطعه ارتباطی ترانکینگ کفی سه محفظه‌ای به جعبه پریز از ورق گالوانیزه گرم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۲۰۰×۶۰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قطعه انتهایی ترانکینگ کفی سه محفظه‌ای از ورق گالوانیزه گرم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۲۰۰×۶۰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۱۲۱۲۱۸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گوشه داخلی دو محفظه‌ای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گالوانیزه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گوشه خارجی دو محفظه‌ای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گالوانیزه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گوشه تخت دو محفظه‌ای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گالوانیزه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گوشه داخلی سه محفظه‌ای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گالوانیزه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۱۵۰×۴۰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گوشه خارجی سه محفظه‌ای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گالوانیزه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۱۵۰×۴۰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گوشه تخت سه محفظه‌ای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گالوانیزه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۱۵۰×۴۰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گوشه تخت سه محفظه‌ای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گالوانیزه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۱۲۱۳۰۷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گوشه داخلی چهار محفظه‌ای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گالوانیزه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۱۲۱۳۰۸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گوشه خارجی چهار محفظه‌ای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ترانکینگ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پریز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گالوانیزه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ضخامت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پودری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اپوکسی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پلی‌استر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مقاومت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پذیری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پوند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۲۰۰×۴۰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۱۲۱۳۰۹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پریز یک تا چهار پریز خور مخصوص ترانکینگ کفی به ابعاد ۲۰۰×۲۰۰ میلی‌متر از ورق گالوانیزه گرم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عمق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۷۰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آلومینیومی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دایکاست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۱۲۱۳۱۰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قطعه مسدودکننده جعبه پریز ترانکینگ کفی از ورق گالوانیزه گرم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عایق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۱۲۱۳۱۱</w:t>
            </w:r>
          </w:p>
        </w:tc>
      </w:tr>
    </w:tbl>
    <w:p w:rsidR="00F2613B" w:rsidRPr="0071748B" w:rsidRDefault="00F2613B">
      <w:pPr>
        <w:rPr>
          <w:rFonts w:cs="B Nazanin"/>
          <w:rtl/>
        </w:rPr>
        <w:sectPr w:rsidR="00F2613B" w:rsidRPr="0071748B" w:rsidSect="00831FAB">
          <w:headerReference w:type="default" r:id="rId47"/>
          <w:footerReference w:type="default" r:id="rId48"/>
          <w:pgSz w:w="11906" w:h="16838"/>
          <w:pgMar w:top="1584" w:right="850" w:bottom="1138" w:left="850" w:header="562" w:footer="562" w:gutter="0"/>
          <w:cols w:space="720"/>
          <w:bidi/>
          <w:rtlGutter/>
          <w:docGrid w:linePitch="360"/>
        </w:sectPr>
      </w:pPr>
    </w:p>
    <w:p w:rsidR="003E49A0" w:rsidRPr="0071748B" w:rsidRDefault="009F26D7" w:rsidP="003E49A0">
      <w:pPr>
        <w:pStyle w:val="Heading1"/>
        <w:jc w:val="both"/>
        <w:rPr>
          <w:rFonts w:eastAsia="Times New Roman" w:cs="B Nazanin"/>
          <w:color w:val="000000"/>
          <w:sz w:val="24"/>
        </w:rPr>
      </w:pPr>
      <w:bookmarkStart w:id="19" w:name="_Toc192674931"/>
      <w:r w:rsidRPr="0071748B">
        <w:rPr>
          <w:rFonts w:eastAsia="Times New Roman" w:cs="B Nazanin"/>
          <w:color w:val="000000"/>
          <w:sz w:val="24"/>
          <w:rtl/>
        </w:rPr>
        <w:t>فصل‌ سیزدهم‌. لوله‌های‌ پلی‌وینیل‌کلراید (</w:t>
      </w:r>
      <w:r w:rsidRPr="0071748B">
        <w:rPr>
          <w:rFonts w:eastAsia="Times New Roman" w:cs="B Nazanin"/>
          <w:color w:val="000000"/>
          <w:sz w:val="24"/>
        </w:rPr>
        <w:t>PVC</w:t>
      </w:r>
      <w:r w:rsidRPr="0071748B">
        <w:rPr>
          <w:rFonts w:eastAsia="Times New Roman" w:cs="B Nazanin"/>
          <w:color w:val="000000"/>
          <w:sz w:val="24"/>
          <w:rtl/>
        </w:rPr>
        <w:t>)</w:t>
      </w:r>
      <w:bookmarkEnd w:id="19"/>
    </w:p>
    <w:p w:rsidR="003E49A0" w:rsidRPr="0071748B" w:rsidRDefault="00F70022" w:rsidP="003E49A0">
      <w:pPr>
        <w:jc w:val="both"/>
        <w:rPr>
          <w:rFonts w:cs="B Nazanin"/>
          <w:color w:val="000000"/>
          <w:rtl/>
        </w:rPr>
      </w:pPr>
    </w:p>
    <w:p w:rsidR="003E49A0" w:rsidRPr="0071748B" w:rsidRDefault="009F26D7" w:rsidP="003D5879">
      <w:pPr>
        <w:rPr>
          <w:rFonts w:cs="B Nazanin"/>
          <w:b/>
          <w:bCs/>
        </w:rPr>
      </w:pPr>
      <w:r w:rsidRPr="0071748B">
        <w:rPr>
          <w:rFonts w:cs="B Nazanin" w:hint="cs"/>
          <w:b/>
          <w:bCs/>
          <w:rtl/>
        </w:rPr>
        <w:t>مقدمه‌</w:t>
      </w:r>
    </w:p>
    <w:p w:rsidR="003E49A0" w:rsidRPr="0071748B" w:rsidRDefault="009F26D7" w:rsidP="003E49A0">
      <w:pPr>
        <w:jc w:val="both"/>
        <w:rPr>
          <w:rFonts w:cs="B Nazanin"/>
          <w:color w:val="000000"/>
          <w:sz w:val="24"/>
          <w:rtl/>
        </w:rPr>
      </w:pPr>
      <w:r w:rsidRPr="0071748B">
        <w:rPr>
          <w:rFonts w:cs="B Nazanin" w:hint="cs"/>
          <w:color w:val="000000"/>
          <w:sz w:val="24"/>
          <w:rtl/>
        </w:rPr>
        <w:t>1. هزینه‌ عملیات‌ بنایی‌ مورد نیاز لوله‌کشی‌، در بهای‌ واحد ردیف‌های‌ این‌ فصل‌ پیش‌‌بینی‌ و منظور نشده ‌است‌.</w:t>
      </w:r>
    </w:p>
    <w:p w:rsidR="003E49A0" w:rsidRPr="0071748B" w:rsidRDefault="009F26D7" w:rsidP="003E49A0">
      <w:pPr>
        <w:jc w:val="both"/>
        <w:rPr>
          <w:rFonts w:cs="B Nazanin"/>
          <w:color w:val="000000"/>
          <w:sz w:val="24"/>
          <w:rtl/>
        </w:rPr>
      </w:pPr>
      <w:r w:rsidRPr="0071748B">
        <w:rPr>
          <w:rFonts w:cs="B Nazanin" w:hint="cs"/>
          <w:color w:val="000000"/>
          <w:sz w:val="24"/>
          <w:rtl/>
        </w:rPr>
        <w:t>2. برای‌ کنده‌کاری‌، شیار درآوردن‌ و سوراخ‌ کردن‌، از ردیف‌های‌ مربوط‌ درج‌ شده‌ در فصل‌ بیست و هشتم (وسایل‌ متفرقه‌) استفاده‌ می‌شود.</w:t>
      </w:r>
    </w:p>
    <w:p w:rsidR="003E49A0" w:rsidRPr="0071748B" w:rsidRDefault="009F26D7" w:rsidP="003E49A0">
      <w:pPr>
        <w:jc w:val="both"/>
        <w:rPr>
          <w:rFonts w:cs="B Nazanin"/>
          <w:color w:val="000000"/>
          <w:sz w:val="24"/>
          <w:rtl/>
          <w:lang w:val="en-GB"/>
        </w:rPr>
      </w:pPr>
      <w:r w:rsidRPr="0071748B">
        <w:rPr>
          <w:rFonts w:cs="B Nazanin" w:hint="cs"/>
          <w:color w:val="000000"/>
          <w:sz w:val="24"/>
          <w:rtl/>
        </w:rPr>
        <w:t xml:space="preserve">3. لوله‌های‌ پلی‌وینیل‌کلراید </w:t>
      </w:r>
      <w:r w:rsidRPr="0071748B">
        <w:rPr>
          <w:rFonts w:cs="B Nazanin"/>
          <w:color w:val="000000"/>
          <w:sz w:val="24"/>
          <w:rtl/>
        </w:rPr>
        <w:t>(</w:t>
      </w:r>
      <w:r w:rsidRPr="0071748B">
        <w:rPr>
          <w:rFonts w:cs="B Nazanin"/>
          <w:color w:val="000000"/>
          <w:sz w:val="24"/>
        </w:rPr>
        <w:t>PVC</w:t>
      </w:r>
      <w:r w:rsidRPr="0071748B">
        <w:rPr>
          <w:rFonts w:cs="B Nazanin"/>
          <w:color w:val="000000"/>
          <w:sz w:val="24"/>
          <w:rtl/>
        </w:rPr>
        <w:t>)</w:t>
      </w:r>
      <w:r w:rsidRPr="0071748B">
        <w:rPr>
          <w:rFonts w:cs="B Nazanin" w:hint="cs"/>
          <w:color w:val="000000"/>
          <w:sz w:val="24"/>
          <w:rtl/>
        </w:rPr>
        <w:t xml:space="preserve"> پیش‌بینی شده در این فصل، باید مطابق با استانداردهای </w:t>
      </w:r>
      <w:r w:rsidRPr="0071748B">
        <w:rPr>
          <w:rFonts w:cs="B Nazanin"/>
          <w:color w:val="000000"/>
          <w:sz w:val="24"/>
        </w:rPr>
        <w:t xml:space="preserve">IEC </w:t>
      </w:r>
      <w:r w:rsidRPr="0071748B">
        <w:rPr>
          <w:rFonts w:cs="B Nazanin"/>
          <w:color w:val="000000"/>
          <w:sz w:val="24"/>
          <w:rtl/>
        </w:rPr>
        <w:t>60614</w:t>
      </w:r>
      <w:r w:rsidRPr="0071748B">
        <w:rPr>
          <w:rFonts w:cs="B Nazanin" w:hint="cs"/>
          <w:color w:val="000000"/>
          <w:sz w:val="24"/>
          <w:rtl/>
          <w:lang w:val="en-GB"/>
        </w:rPr>
        <w:t xml:space="preserve"> و </w:t>
      </w:r>
      <w:r w:rsidRPr="0071748B">
        <w:rPr>
          <w:rFonts w:cs="B Nazanin"/>
          <w:color w:val="000000"/>
          <w:sz w:val="24"/>
        </w:rPr>
        <w:t xml:space="preserve">BS </w:t>
      </w:r>
      <w:r w:rsidRPr="0071748B">
        <w:rPr>
          <w:rFonts w:cs="B Nazanin"/>
          <w:color w:val="000000"/>
          <w:sz w:val="24"/>
          <w:rtl/>
        </w:rPr>
        <w:t>4607</w:t>
      </w:r>
      <w:r w:rsidRPr="0071748B">
        <w:rPr>
          <w:rFonts w:cs="B Nazanin" w:hint="cs"/>
          <w:color w:val="000000"/>
          <w:sz w:val="24"/>
          <w:rtl/>
          <w:lang w:val="en-GB"/>
        </w:rPr>
        <w:t xml:space="preserve"> یا استانداردهای معتبر بین‌المللی مشابه تولید شده باشد.</w:t>
      </w:r>
    </w:p>
    <w:p w:rsidR="003E49A0" w:rsidRPr="0071748B" w:rsidRDefault="009F26D7" w:rsidP="003E49A0">
      <w:pPr>
        <w:jc w:val="both"/>
        <w:rPr>
          <w:rFonts w:cs="B Nazanin"/>
          <w:color w:val="000000"/>
          <w:sz w:val="24"/>
          <w:rtl/>
        </w:rPr>
      </w:pPr>
      <w:r w:rsidRPr="0071748B">
        <w:rPr>
          <w:rFonts w:cs="B Nazanin" w:hint="cs"/>
          <w:color w:val="000000"/>
          <w:sz w:val="24"/>
          <w:rtl/>
        </w:rPr>
        <w:t>4. تمام‌ ردیف‌های‌ لوله‌کشی‌ این‌ فصل‌، شامل‌ اتصالات‌، خم‌، زانو و بوشن‌ است‌ و هزینه‌ آنها در بهای‌ واحد کار منظور شده‌ است‌.</w:t>
      </w:r>
    </w:p>
    <w:p w:rsidR="003E49A0" w:rsidRPr="0071748B" w:rsidRDefault="009F26D7" w:rsidP="003E49A0">
      <w:pPr>
        <w:jc w:val="both"/>
        <w:rPr>
          <w:rFonts w:cs="B Nazanin"/>
          <w:color w:val="000000"/>
          <w:sz w:val="24"/>
          <w:rtl/>
        </w:rPr>
      </w:pPr>
      <w:r w:rsidRPr="0071748B">
        <w:rPr>
          <w:rFonts w:cs="B Nazanin" w:hint="cs"/>
          <w:color w:val="000000"/>
          <w:sz w:val="24"/>
          <w:rtl/>
        </w:rPr>
        <w:t xml:space="preserve">5. ترانکینگ‌ها باید براساس استاندارد </w:t>
      </w:r>
      <w:r w:rsidRPr="0071748B">
        <w:rPr>
          <w:rFonts w:cs="B Nazanin"/>
          <w:color w:val="000000"/>
          <w:sz w:val="24"/>
        </w:rPr>
        <w:t xml:space="preserve">EN </w:t>
      </w:r>
      <w:r w:rsidRPr="0071748B">
        <w:rPr>
          <w:rFonts w:cs="B Nazanin"/>
          <w:color w:val="000000"/>
          <w:sz w:val="24"/>
          <w:rtl/>
        </w:rPr>
        <w:t>60-670</w:t>
      </w:r>
      <w:r w:rsidRPr="0071748B">
        <w:rPr>
          <w:rFonts w:cs="B Nazanin"/>
          <w:color w:val="000000"/>
          <w:sz w:val="24"/>
        </w:rPr>
        <w:t xml:space="preserve">, NFC </w:t>
      </w:r>
      <w:r w:rsidRPr="0071748B">
        <w:rPr>
          <w:rFonts w:cs="B Nazanin"/>
          <w:color w:val="000000"/>
          <w:sz w:val="24"/>
          <w:rtl/>
        </w:rPr>
        <w:t>68-104</w:t>
      </w:r>
      <w:r w:rsidRPr="0071748B">
        <w:rPr>
          <w:rFonts w:cs="B Nazanin"/>
          <w:color w:val="000000"/>
          <w:sz w:val="24"/>
        </w:rPr>
        <w:t xml:space="preserve">, BS </w:t>
      </w:r>
      <w:r w:rsidRPr="0071748B">
        <w:rPr>
          <w:rFonts w:cs="B Nazanin"/>
          <w:color w:val="000000"/>
          <w:sz w:val="24"/>
          <w:rtl/>
        </w:rPr>
        <w:t>4678</w:t>
      </w:r>
      <w:r w:rsidRPr="0071748B">
        <w:rPr>
          <w:rFonts w:cs="B Nazanin" w:hint="cs"/>
          <w:color w:val="000000"/>
          <w:sz w:val="24"/>
          <w:rtl/>
          <w:lang w:val="en-GB"/>
        </w:rPr>
        <w:t xml:space="preserve"> از جنس </w:t>
      </w:r>
      <w:r w:rsidRPr="0071748B">
        <w:rPr>
          <w:rFonts w:cs="B Nazanin"/>
          <w:color w:val="000000"/>
          <w:sz w:val="24"/>
        </w:rPr>
        <w:t>PVC-U</w:t>
      </w:r>
      <w:r w:rsidRPr="0071748B">
        <w:rPr>
          <w:rFonts w:cs="B Nazanin" w:hint="cs"/>
          <w:color w:val="000000"/>
          <w:sz w:val="24"/>
          <w:rtl/>
          <w:lang w:val="en-GB"/>
        </w:rPr>
        <w:t xml:space="preserve"> و با قابلیت خود اطفا باشد</w:t>
      </w:r>
      <w:r w:rsidRPr="0071748B">
        <w:rPr>
          <w:rFonts w:cs="B Nazanin"/>
          <w:color w:val="000000"/>
          <w:sz w:val="24"/>
          <w:rtl/>
          <w:lang w:val="en-GB"/>
        </w:rPr>
        <w:t>.</w:t>
      </w:r>
    </w:p>
    <w:p w:rsidR="003E49A0" w:rsidRPr="0071748B" w:rsidRDefault="009F26D7" w:rsidP="003E49A0">
      <w:pPr>
        <w:jc w:val="both"/>
        <w:rPr>
          <w:rFonts w:cs="B Nazanin"/>
          <w:color w:val="000000"/>
          <w:sz w:val="24"/>
          <w:rtl/>
        </w:rPr>
      </w:pPr>
      <w:r w:rsidRPr="0071748B">
        <w:rPr>
          <w:rFonts w:cs="B Nazanin" w:hint="cs"/>
          <w:color w:val="000000"/>
          <w:sz w:val="24"/>
          <w:rtl/>
        </w:rPr>
        <w:t>6. به ‌منظور سهولت‌ دسترسی‌ به ‌ردیف‌های‌ مورد نیاز، شماره‌ و شرح‌ مختصر گروه‌های‌ این‌ فصل‌ در جدول‌ زیر درج‌ شده ‌است‌.</w:t>
      </w:r>
    </w:p>
    <w:p w:rsidR="003E49A0" w:rsidRPr="0071748B" w:rsidRDefault="00F70022" w:rsidP="003E49A0">
      <w:pPr>
        <w:rPr>
          <w:rFonts w:cs="B Nazanin"/>
          <w:sz w:val="24"/>
        </w:rPr>
      </w:pPr>
    </w:p>
    <w:p w:rsidR="003E49A0" w:rsidRPr="0071748B" w:rsidRDefault="009F26D7" w:rsidP="003E49A0">
      <w:pPr>
        <w:keepNext/>
        <w:jc w:val="center"/>
        <w:outlineLvl w:val="3"/>
        <w:rPr>
          <w:rFonts w:cs="B Nazanin"/>
          <w:bCs/>
          <w:sz w:val="24"/>
          <w:rtl/>
        </w:rPr>
      </w:pPr>
      <w:r w:rsidRPr="0071748B">
        <w:rPr>
          <w:rFonts w:cs="B Nazanin" w:hint="cs"/>
          <w:bCs/>
          <w:sz w:val="24"/>
          <w:rtl/>
        </w:rPr>
        <w:t>جدول‌ شماره‌ و شرح‌ مختصر گروه‌ها</w:t>
      </w:r>
    </w:p>
    <w:tbl>
      <w:tblPr>
        <w:tblpPr w:leftFromText="180" w:rightFromText="180" w:bottomFromText="20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5871"/>
      </w:tblGrid>
      <w:tr w:rsidR="003E49A0" w:rsidRPr="0071748B" w:rsidTr="003E49A0">
        <w:tc>
          <w:tcPr>
            <w:tcW w:w="961" w:type="dxa"/>
            <w:tcBorders>
              <w:top w:val="single" w:sz="4" w:space="0" w:color="auto"/>
              <w:left w:val="single" w:sz="4" w:space="0" w:color="auto"/>
              <w:bottom w:val="single" w:sz="4" w:space="0" w:color="auto"/>
              <w:right w:val="single" w:sz="4" w:space="0" w:color="auto"/>
            </w:tcBorders>
            <w:vAlign w:val="center"/>
            <w:hideMark/>
          </w:tcPr>
          <w:p w:rsidR="003E49A0" w:rsidRPr="0071748B" w:rsidRDefault="009F26D7">
            <w:pPr>
              <w:spacing w:line="276" w:lineRule="auto"/>
              <w:jc w:val="center"/>
              <w:rPr>
                <w:rFonts w:cs="B Nazanin"/>
                <w:color w:val="000000"/>
                <w:sz w:val="24"/>
              </w:rPr>
            </w:pPr>
            <w:r w:rsidRPr="0071748B">
              <w:rPr>
                <w:rFonts w:cs="B Nazanin" w:hint="cs"/>
                <w:color w:val="000000"/>
                <w:sz w:val="24"/>
                <w:rtl/>
              </w:rPr>
              <w:t>شماره‌گروه‌</w:t>
            </w:r>
          </w:p>
        </w:tc>
        <w:tc>
          <w:tcPr>
            <w:tcW w:w="5871" w:type="dxa"/>
            <w:tcBorders>
              <w:top w:val="single" w:sz="4" w:space="0" w:color="auto"/>
              <w:left w:val="single" w:sz="4" w:space="0" w:color="auto"/>
              <w:bottom w:val="single" w:sz="4" w:space="0" w:color="auto"/>
              <w:right w:val="single" w:sz="4" w:space="0" w:color="auto"/>
            </w:tcBorders>
            <w:hideMark/>
          </w:tcPr>
          <w:p w:rsidR="003E49A0" w:rsidRPr="0071748B" w:rsidRDefault="009F26D7">
            <w:pPr>
              <w:spacing w:line="276" w:lineRule="auto"/>
              <w:jc w:val="center"/>
              <w:rPr>
                <w:rFonts w:cs="B Nazanin"/>
                <w:color w:val="000000"/>
                <w:sz w:val="24"/>
                <w:rtl/>
              </w:rPr>
            </w:pPr>
            <w:r w:rsidRPr="0071748B">
              <w:rPr>
                <w:rFonts w:cs="B Nazanin" w:hint="cs"/>
                <w:color w:val="000000"/>
                <w:sz w:val="24"/>
                <w:rtl/>
              </w:rPr>
              <w:t>شرح‌ مختصر گروه‌</w:t>
            </w:r>
          </w:p>
        </w:tc>
      </w:tr>
      <w:tr w:rsidR="003E49A0" w:rsidRPr="0071748B" w:rsidTr="003E49A0">
        <w:tc>
          <w:tcPr>
            <w:tcW w:w="961" w:type="dxa"/>
            <w:tcBorders>
              <w:top w:val="single" w:sz="4" w:space="0" w:color="auto"/>
              <w:left w:val="single" w:sz="4" w:space="0" w:color="auto"/>
              <w:bottom w:val="single" w:sz="4" w:space="0" w:color="auto"/>
              <w:right w:val="single" w:sz="4" w:space="0" w:color="auto"/>
            </w:tcBorders>
            <w:vAlign w:val="center"/>
            <w:hideMark/>
          </w:tcPr>
          <w:p w:rsidR="003E49A0" w:rsidRPr="0071748B" w:rsidRDefault="009F26D7">
            <w:pPr>
              <w:spacing w:line="276" w:lineRule="auto"/>
              <w:jc w:val="center"/>
              <w:rPr>
                <w:rFonts w:cs="B Nazanin"/>
                <w:color w:val="000000"/>
                <w:sz w:val="24"/>
                <w:rtl/>
              </w:rPr>
            </w:pPr>
            <w:r w:rsidRPr="0071748B">
              <w:rPr>
                <w:rFonts w:cs="B Nazanin" w:hint="cs"/>
                <w:color w:val="000000"/>
                <w:sz w:val="24"/>
                <w:rtl/>
              </w:rPr>
              <w:t>03</w:t>
            </w:r>
          </w:p>
        </w:tc>
        <w:tc>
          <w:tcPr>
            <w:tcW w:w="5871" w:type="dxa"/>
            <w:tcBorders>
              <w:top w:val="single" w:sz="4" w:space="0" w:color="auto"/>
              <w:left w:val="single" w:sz="4" w:space="0" w:color="auto"/>
              <w:bottom w:val="single" w:sz="4" w:space="0" w:color="auto"/>
              <w:right w:val="single" w:sz="4" w:space="0" w:color="auto"/>
            </w:tcBorders>
            <w:hideMark/>
          </w:tcPr>
          <w:p w:rsidR="003E49A0" w:rsidRPr="0071748B" w:rsidRDefault="009F26D7">
            <w:pPr>
              <w:spacing w:line="276" w:lineRule="auto"/>
              <w:jc w:val="both"/>
              <w:rPr>
                <w:rFonts w:cs="B Nazanin"/>
                <w:color w:val="000000"/>
                <w:sz w:val="24"/>
                <w:rtl/>
              </w:rPr>
            </w:pPr>
            <w:r w:rsidRPr="0071748B">
              <w:rPr>
                <w:rFonts w:cs="B Nazanin" w:hint="cs"/>
                <w:color w:val="000000"/>
                <w:sz w:val="24"/>
                <w:rtl/>
              </w:rPr>
              <w:t xml:space="preserve">لوله‌کشی‌ روکار با لوله‌ پلی‌وینیل‌کلراید </w:t>
            </w:r>
            <w:r w:rsidRPr="0071748B">
              <w:rPr>
                <w:rFonts w:cs="B Nazanin"/>
                <w:color w:val="000000"/>
                <w:sz w:val="24"/>
                <w:rtl/>
              </w:rPr>
              <w:t>(</w:t>
            </w:r>
            <w:r w:rsidRPr="0071748B">
              <w:rPr>
                <w:rFonts w:cs="B Nazanin"/>
                <w:color w:val="000000"/>
                <w:sz w:val="24"/>
                <w:lang w:bidi="fa-IR"/>
              </w:rPr>
              <w:t>PVC</w:t>
            </w:r>
            <w:r w:rsidRPr="0071748B">
              <w:rPr>
                <w:rFonts w:cs="B Nazanin"/>
                <w:color w:val="000000"/>
                <w:sz w:val="24"/>
                <w:rtl/>
              </w:rPr>
              <w:t>)</w:t>
            </w:r>
            <w:r w:rsidRPr="0071748B">
              <w:rPr>
                <w:rFonts w:cs="B Nazanin" w:hint="cs"/>
                <w:color w:val="000000"/>
                <w:sz w:val="24"/>
                <w:rtl/>
              </w:rPr>
              <w:t>.</w:t>
            </w:r>
          </w:p>
        </w:tc>
      </w:tr>
      <w:tr w:rsidR="003E49A0" w:rsidRPr="0071748B" w:rsidTr="003E49A0">
        <w:tc>
          <w:tcPr>
            <w:tcW w:w="961" w:type="dxa"/>
            <w:tcBorders>
              <w:top w:val="single" w:sz="4" w:space="0" w:color="auto"/>
              <w:left w:val="single" w:sz="4" w:space="0" w:color="auto"/>
              <w:bottom w:val="single" w:sz="4" w:space="0" w:color="auto"/>
              <w:right w:val="single" w:sz="4" w:space="0" w:color="auto"/>
            </w:tcBorders>
            <w:vAlign w:val="center"/>
            <w:hideMark/>
          </w:tcPr>
          <w:p w:rsidR="003E49A0" w:rsidRPr="0071748B" w:rsidRDefault="009F26D7">
            <w:pPr>
              <w:spacing w:line="276" w:lineRule="auto"/>
              <w:jc w:val="center"/>
              <w:rPr>
                <w:rFonts w:cs="B Nazanin"/>
                <w:color w:val="000000"/>
                <w:sz w:val="24"/>
                <w:rtl/>
              </w:rPr>
            </w:pPr>
            <w:r w:rsidRPr="0071748B">
              <w:rPr>
                <w:rFonts w:cs="B Nazanin" w:hint="cs"/>
                <w:color w:val="000000"/>
                <w:sz w:val="24"/>
                <w:rtl/>
              </w:rPr>
              <w:t>04</w:t>
            </w:r>
          </w:p>
        </w:tc>
        <w:tc>
          <w:tcPr>
            <w:tcW w:w="5871" w:type="dxa"/>
            <w:tcBorders>
              <w:top w:val="single" w:sz="4" w:space="0" w:color="auto"/>
              <w:left w:val="single" w:sz="4" w:space="0" w:color="auto"/>
              <w:bottom w:val="single" w:sz="4" w:space="0" w:color="auto"/>
              <w:right w:val="single" w:sz="4" w:space="0" w:color="auto"/>
            </w:tcBorders>
            <w:hideMark/>
          </w:tcPr>
          <w:p w:rsidR="003E49A0" w:rsidRPr="0071748B" w:rsidRDefault="009F26D7">
            <w:pPr>
              <w:spacing w:line="276" w:lineRule="auto"/>
              <w:jc w:val="both"/>
              <w:rPr>
                <w:rFonts w:cs="B Nazanin"/>
                <w:color w:val="000000"/>
                <w:sz w:val="24"/>
                <w:rtl/>
              </w:rPr>
            </w:pPr>
            <w:r w:rsidRPr="0071748B">
              <w:rPr>
                <w:rFonts w:cs="B Nazanin" w:hint="cs"/>
                <w:color w:val="000000"/>
                <w:sz w:val="24"/>
                <w:rtl/>
              </w:rPr>
              <w:t xml:space="preserve">لوله‌کشی‌ توکار با لوله‌ پلی‌وینیل‌کلراید </w:t>
            </w:r>
            <w:r w:rsidRPr="0071748B">
              <w:rPr>
                <w:rFonts w:cs="B Nazanin"/>
                <w:color w:val="000000"/>
                <w:sz w:val="24"/>
                <w:rtl/>
              </w:rPr>
              <w:t>(</w:t>
            </w:r>
            <w:r w:rsidRPr="0071748B">
              <w:rPr>
                <w:rFonts w:cs="B Nazanin"/>
                <w:color w:val="000000"/>
                <w:sz w:val="24"/>
                <w:lang w:bidi="fa-IR"/>
              </w:rPr>
              <w:t>PVC</w:t>
            </w:r>
            <w:r w:rsidRPr="0071748B">
              <w:rPr>
                <w:rFonts w:cs="B Nazanin"/>
                <w:color w:val="000000"/>
                <w:sz w:val="24"/>
                <w:rtl/>
              </w:rPr>
              <w:t>)</w:t>
            </w:r>
            <w:r w:rsidRPr="0071748B">
              <w:rPr>
                <w:rFonts w:cs="B Nazanin" w:hint="cs"/>
                <w:color w:val="000000"/>
                <w:sz w:val="24"/>
                <w:rtl/>
              </w:rPr>
              <w:t>.</w:t>
            </w:r>
          </w:p>
        </w:tc>
      </w:tr>
      <w:tr w:rsidR="003E49A0" w:rsidRPr="0071748B" w:rsidTr="003E49A0">
        <w:tc>
          <w:tcPr>
            <w:tcW w:w="961" w:type="dxa"/>
            <w:tcBorders>
              <w:top w:val="single" w:sz="4" w:space="0" w:color="auto"/>
              <w:left w:val="single" w:sz="4" w:space="0" w:color="auto"/>
              <w:bottom w:val="single" w:sz="4" w:space="0" w:color="auto"/>
              <w:right w:val="single" w:sz="4" w:space="0" w:color="auto"/>
            </w:tcBorders>
            <w:vAlign w:val="center"/>
            <w:hideMark/>
          </w:tcPr>
          <w:p w:rsidR="003E49A0" w:rsidRPr="0071748B" w:rsidRDefault="009F26D7">
            <w:pPr>
              <w:spacing w:line="276" w:lineRule="auto"/>
              <w:jc w:val="center"/>
              <w:rPr>
                <w:rFonts w:cs="B Nazanin"/>
                <w:color w:val="000000"/>
                <w:sz w:val="24"/>
                <w:rtl/>
              </w:rPr>
            </w:pPr>
            <w:r w:rsidRPr="0071748B">
              <w:rPr>
                <w:rFonts w:cs="B Nazanin" w:hint="cs"/>
                <w:color w:val="000000"/>
                <w:sz w:val="24"/>
                <w:rtl/>
              </w:rPr>
              <w:t>06</w:t>
            </w:r>
          </w:p>
        </w:tc>
        <w:tc>
          <w:tcPr>
            <w:tcW w:w="5871" w:type="dxa"/>
            <w:tcBorders>
              <w:top w:val="single" w:sz="4" w:space="0" w:color="auto"/>
              <w:left w:val="single" w:sz="4" w:space="0" w:color="auto"/>
              <w:bottom w:val="single" w:sz="4" w:space="0" w:color="auto"/>
              <w:right w:val="single" w:sz="4" w:space="0" w:color="auto"/>
            </w:tcBorders>
            <w:hideMark/>
          </w:tcPr>
          <w:p w:rsidR="003E49A0" w:rsidRPr="0071748B" w:rsidRDefault="009F26D7">
            <w:pPr>
              <w:spacing w:line="276" w:lineRule="auto"/>
              <w:jc w:val="both"/>
              <w:rPr>
                <w:rFonts w:cs="B Nazanin"/>
                <w:color w:val="000000"/>
                <w:sz w:val="24"/>
                <w:rtl/>
              </w:rPr>
            </w:pPr>
            <w:r w:rsidRPr="0071748B">
              <w:rPr>
                <w:rFonts w:cs="B Nazanin" w:hint="cs"/>
                <w:color w:val="000000"/>
                <w:sz w:val="24"/>
                <w:rtl/>
              </w:rPr>
              <w:t xml:space="preserve">لوله‌کشی‌ توکار با لوله‌ پلی‌وینیل‌کلراید </w:t>
            </w:r>
            <w:r w:rsidRPr="0071748B">
              <w:rPr>
                <w:rFonts w:cs="B Nazanin"/>
                <w:color w:val="000000"/>
                <w:sz w:val="24"/>
                <w:rtl/>
              </w:rPr>
              <w:t>(</w:t>
            </w:r>
            <w:r w:rsidRPr="0071748B">
              <w:rPr>
                <w:rFonts w:cs="B Nazanin"/>
                <w:color w:val="000000"/>
                <w:sz w:val="24"/>
                <w:lang w:bidi="fa-IR"/>
              </w:rPr>
              <w:t>PVC</w:t>
            </w:r>
            <w:r w:rsidRPr="0071748B">
              <w:rPr>
                <w:rFonts w:cs="B Nazanin"/>
                <w:color w:val="000000"/>
                <w:sz w:val="24"/>
                <w:rtl/>
              </w:rPr>
              <w:t>)</w:t>
            </w:r>
            <w:r w:rsidRPr="0071748B">
              <w:rPr>
                <w:rFonts w:cs="B Nazanin" w:hint="cs"/>
                <w:color w:val="000000"/>
                <w:sz w:val="24"/>
                <w:rtl/>
              </w:rPr>
              <w:t xml:space="preserve"> سنگین‌ قابل‌ انعطاف‌ دوجداره‌.</w:t>
            </w:r>
          </w:p>
        </w:tc>
      </w:tr>
      <w:tr w:rsidR="003E49A0" w:rsidRPr="0071748B" w:rsidTr="003E49A0">
        <w:tc>
          <w:tcPr>
            <w:tcW w:w="961" w:type="dxa"/>
            <w:tcBorders>
              <w:top w:val="single" w:sz="4" w:space="0" w:color="auto"/>
              <w:left w:val="single" w:sz="4" w:space="0" w:color="auto"/>
              <w:bottom w:val="single" w:sz="4" w:space="0" w:color="auto"/>
              <w:right w:val="single" w:sz="4" w:space="0" w:color="auto"/>
            </w:tcBorders>
            <w:vAlign w:val="center"/>
            <w:hideMark/>
          </w:tcPr>
          <w:p w:rsidR="003E49A0" w:rsidRPr="0071748B" w:rsidRDefault="009F26D7">
            <w:pPr>
              <w:spacing w:line="276" w:lineRule="auto"/>
              <w:jc w:val="center"/>
              <w:rPr>
                <w:rFonts w:cs="B Nazanin"/>
                <w:color w:val="000000"/>
                <w:sz w:val="24"/>
                <w:rtl/>
              </w:rPr>
            </w:pPr>
            <w:r w:rsidRPr="0071748B">
              <w:rPr>
                <w:rFonts w:cs="B Nazanin" w:hint="cs"/>
                <w:color w:val="000000"/>
                <w:sz w:val="24"/>
                <w:rtl/>
              </w:rPr>
              <w:t>07</w:t>
            </w:r>
          </w:p>
        </w:tc>
        <w:tc>
          <w:tcPr>
            <w:tcW w:w="5871" w:type="dxa"/>
            <w:tcBorders>
              <w:top w:val="single" w:sz="4" w:space="0" w:color="auto"/>
              <w:left w:val="single" w:sz="4" w:space="0" w:color="auto"/>
              <w:bottom w:val="single" w:sz="4" w:space="0" w:color="auto"/>
              <w:right w:val="single" w:sz="4" w:space="0" w:color="auto"/>
            </w:tcBorders>
            <w:hideMark/>
          </w:tcPr>
          <w:p w:rsidR="003E49A0" w:rsidRPr="0071748B" w:rsidRDefault="009F26D7">
            <w:pPr>
              <w:spacing w:line="276" w:lineRule="auto"/>
              <w:jc w:val="both"/>
              <w:rPr>
                <w:rFonts w:cs="B Nazanin"/>
                <w:color w:val="000000"/>
                <w:sz w:val="24"/>
                <w:rtl/>
              </w:rPr>
            </w:pPr>
            <w:r w:rsidRPr="0071748B">
              <w:rPr>
                <w:rFonts w:cs="B Nazanin" w:hint="cs"/>
                <w:color w:val="000000"/>
                <w:sz w:val="24"/>
                <w:rtl/>
              </w:rPr>
              <w:t>لوله‌کشی‌ توکار با لوله‌ پلی‌اتیلن‌ قابل‌ انعطاف‌ شلنگی‌ داخل‌ بتن‌.</w:t>
            </w:r>
          </w:p>
        </w:tc>
      </w:tr>
      <w:tr w:rsidR="003E49A0" w:rsidRPr="0071748B" w:rsidTr="003E49A0">
        <w:tc>
          <w:tcPr>
            <w:tcW w:w="961" w:type="dxa"/>
            <w:tcBorders>
              <w:top w:val="single" w:sz="4" w:space="0" w:color="auto"/>
              <w:left w:val="single" w:sz="4" w:space="0" w:color="auto"/>
              <w:bottom w:val="single" w:sz="4" w:space="0" w:color="auto"/>
              <w:right w:val="single" w:sz="4" w:space="0" w:color="auto"/>
            </w:tcBorders>
            <w:vAlign w:val="center"/>
            <w:hideMark/>
          </w:tcPr>
          <w:p w:rsidR="003E49A0" w:rsidRPr="0071748B" w:rsidRDefault="009F26D7">
            <w:pPr>
              <w:spacing w:line="276" w:lineRule="auto"/>
              <w:jc w:val="center"/>
              <w:rPr>
                <w:rFonts w:cs="B Nazanin"/>
                <w:color w:val="000000"/>
                <w:sz w:val="24"/>
                <w:rtl/>
              </w:rPr>
            </w:pPr>
            <w:r w:rsidRPr="0071748B">
              <w:rPr>
                <w:rFonts w:cs="B Nazanin" w:hint="cs"/>
                <w:color w:val="000000"/>
                <w:sz w:val="24"/>
                <w:rtl/>
              </w:rPr>
              <w:t>08</w:t>
            </w:r>
          </w:p>
        </w:tc>
        <w:tc>
          <w:tcPr>
            <w:tcW w:w="5871" w:type="dxa"/>
            <w:tcBorders>
              <w:top w:val="single" w:sz="4" w:space="0" w:color="auto"/>
              <w:left w:val="single" w:sz="4" w:space="0" w:color="auto"/>
              <w:bottom w:val="single" w:sz="4" w:space="0" w:color="auto"/>
              <w:right w:val="single" w:sz="4" w:space="0" w:color="auto"/>
            </w:tcBorders>
            <w:hideMark/>
          </w:tcPr>
          <w:p w:rsidR="003E49A0" w:rsidRPr="0071748B" w:rsidRDefault="009F26D7" w:rsidP="00895F29">
            <w:pPr>
              <w:spacing w:line="276" w:lineRule="auto"/>
              <w:jc w:val="both"/>
              <w:rPr>
                <w:rFonts w:cs="B Nazanin"/>
                <w:color w:val="000000"/>
                <w:sz w:val="24"/>
                <w:rtl/>
                <w:lang w:bidi="fa-IR"/>
              </w:rPr>
            </w:pPr>
            <w:r w:rsidRPr="0071748B">
              <w:rPr>
                <w:rFonts w:cs="B Nazanin" w:hint="cs"/>
                <w:color w:val="000000"/>
                <w:sz w:val="24"/>
                <w:rtl/>
              </w:rPr>
              <w:t xml:space="preserve">ترانکینگ دیواری از جنس </w:t>
            </w:r>
            <w:r w:rsidRPr="0071748B">
              <w:rPr>
                <w:rFonts w:cs="B Nazanin"/>
                <w:color w:val="000000"/>
                <w:sz w:val="24"/>
                <w:lang w:bidi="fa-IR"/>
              </w:rPr>
              <w:t>PVC</w:t>
            </w:r>
            <w:r w:rsidRPr="0071748B">
              <w:rPr>
                <w:rFonts w:cs="B Nazanin" w:hint="cs"/>
                <w:color w:val="000000"/>
                <w:sz w:val="2"/>
                <w:szCs w:val="2"/>
              </w:rPr>
              <w:t>.</w:t>
            </w:r>
            <w:r w:rsidR="00895F29" w:rsidRPr="0071748B">
              <w:rPr>
                <w:rFonts w:cs="B Nazanin"/>
                <w:color w:val="000000"/>
                <w:sz w:val="24"/>
              </w:rPr>
              <w:t>U</w:t>
            </w:r>
            <w:r w:rsidR="00895F29" w:rsidRPr="0071748B">
              <w:rPr>
                <w:rFonts w:cs="B Nazanin"/>
                <w:color w:val="000000"/>
                <w:sz w:val="24"/>
                <w:rtl/>
              </w:rPr>
              <w:t>-</w:t>
            </w:r>
          </w:p>
        </w:tc>
      </w:tr>
      <w:tr w:rsidR="003E49A0" w:rsidRPr="0071748B" w:rsidTr="003E49A0">
        <w:tc>
          <w:tcPr>
            <w:tcW w:w="961" w:type="dxa"/>
            <w:tcBorders>
              <w:top w:val="single" w:sz="4" w:space="0" w:color="auto"/>
              <w:left w:val="single" w:sz="4" w:space="0" w:color="auto"/>
              <w:bottom w:val="single" w:sz="4" w:space="0" w:color="auto"/>
              <w:right w:val="single" w:sz="4" w:space="0" w:color="auto"/>
            </w:tcBorders>
            <w:vAlign w:val="center"/>
            <w:hideMark/>
          </w:tcPr>
          <w:p w:rsidR="003E49A0" w:rsidRPr="0071748B" w:rsidRDefault="009F26D7">
            <w:pPr>
              <w:spacing w:line="276" w:lineRule="auto"/>
              <w:jc w:val="center"/>
              <w:rPr>
                <w:rFonts w:cs="B Nazanin"/>
                <w:color w:val="000000"/>
                <w:sz w:val="24"/>
              </w:rPr>
            </w:pPr>
            <w:r w:rsidRPr="0071748B">
              <w:rPr>
                <w:rFonts w:cs="B Nazanin" w:hint="cs"/>
                <w:color w:val="000000"/>
                <w:sz w:val="24"/>
                <w:rtl/>
              </w:rPr>
              <w:t>09</w:t>
            </w:r>
          </w:p>
        </w:tc>
        <w:tc>
          <w:tcPr>
            <w:tcW w:w="5871" w:type="dxa"/>
            <w:tcBorders>
              <w:top w:val="single" w:sz="4" w:space="0" w:color="auto"/>
              <w:left w:val="single" w:sz="4" w:space="0" w:color="auto"/>
              <w:bottom w:val="single" w:sz="4" w:space="0" w:color="auto"/>
              <w:right w:val="single" w:sz="4" w:space="0" w:color="auto"/>
            </w:tcBorders>
            <w:hideMark/>
          </w:tcPr>
          <w:p w:rsidR="003E49A0" w:rsidRPr="0071748B" w:rsidRDefault="009F26D7">
            <w:pPr>
              <w:spacing w:line="276" w:lineRule="auto"/>
              <w:jc w:val="both"/>
              <w:rPr>
                <w:rFonts w:cs="B Nazanin"/>
                <w:color w:val="000000"/>
                <w:sz w:val="24"/>
                <w:lang w:bidi="fa-IR"/>
              </w:rPr>
            </w:pPr>
            <w:r w:rsidRPr="0071748B">
              <w:rPr>
                <w:rFonts w:cs="B Nazanin" w:hint="cs"/>
                <w:color w:val="000000"/>
                <w:sz w:val="24"/>
                <w:rtl/>
              </w:rPr>
              <w:t xml:space="preserve">جعبه کف خواب از جنس </w:t>
            </w:r>
            <w:r w:rsidR="00895F29" w:rsidRPr="0071748B">
              <w:rPr>
                <w:rFonts w:cs="B Nazanin"/>
                <w:color w:val="000000"/>
                <w:sz w:val="24"/>
                <w:lang w:bidi="fa-IR"/>
              </w:rPr>
              <w:t>PVC</w:t>
            </w:r>
            <w:r w:rsidR="00895F29" w:rsidRPr="0071748B">
              <w:rPr>
                <w:rFonts w:cs="B Nazanin" w:hint="cs"/>
                <w:color w:val="000000"/>
                <w:sz w:val="2"/>
                <w:szCs w:val="2"/>
              </w:rPr>
              <w:t>.</w:t>
            </w:r>
            <w:r w:rsidR="00895F29" w:rsidRPr="0071748B">
              <w:rPr>
                <w:rFonts w:cs="B Nazanin"/>
                <w:color w:val="000000"/>
                <w:sz w:val="24"/>
              </w:rPr>
              <w:t>U</w:t>
            </w:r>
            <w:r w:rsidR="00895F29" w:rsidRPr="0071748B">
              <w:rPr>
                <w:rFonts w:cs="B Nazanin"/>
                <w:color w:val="000000"/>
                <w:sz w:val="24"/>
                <w:rtl/>
              </w:rPr>
              <w:t>-</w:t>
            </w:r>
          </w:p>
        </w:tc>
      </w:tr>
    </w:tbl>
    <w:p w:rsidR="007F30E0" w:rsidRPr="0071748B" w:rsidRDefault="00F70022" w:rsidP="002D5DD8">
      <w:pPr>
        <w:jc w:val="both"/>
        <w:rPr>
          <w:rFonts w:cs="B Nazanin"/>
          <w:rtl/>
        </w:rPr>
        <w:sectPr w:rsidR="007F30E0" w:rsidRPr="0071748B" w:rsidSect="002D5DD8">
          <w:headerReference w:type="default" r:id="rId49"/>
          <w:footerReference w:type="default" r:id="rId5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8"/>
        <w:gridCol w:w="1013"/>
        <w:gridCol w:w="1459"/>
        <w:gridCol w:w="1218"/>
        <w:gridCol w:w="2159"/>
        <w:gridCol w:w="2164"/>
        <w:gridCol w:w="745"/>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pg11</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 xml:space="preserve">pg13.5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۶۶۳,۵۰۰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 xml:space="preserve">pg16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w:t>
            </w:r>
            <w:r w:rsidRPr="0071748B">
              <w:rPr>
                <w:rFonts w:eastAsia="HM FLotoos" w:cs="B Nazanin"/>
                <w:color w:val="000000"/>
                <w:sz w:val="22"/>
                <w:szCs w:val="22"/>
                <w:lang w:bidi="fa-IR"/>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 xml:space="preserve"> pg21</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۸۶۱,۵۰۰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pg29</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pg36</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 xml:space="preserve">pg42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۱۳۰۳۰۷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روکار، با لوله </w:t>
            </w:r>
            <w:r w:rsidRPr="0071748B">
              <w:rPr>
                <w:rFonts w:eastAsia="HM FLotoos" w:cs="B Nazanin"/>
                <w:color w:val="000000"/>
                <w:sz w:val="22"/>
                <w:szCs w:val="22"/>
                <w:lang w:bidi="fa-IR"/>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 xml:space="preserve"> pg48</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۱۳۰۳۰۸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 xml:space="preserve">pg11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pg13.5</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 xml:space="preserve">pg16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pg21</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 xml:space="preserve">pg29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۱۳۰۴۰۵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pg36</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۱۳۰۴۰۶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 xml:space="preserve">pg42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۱۳۰۴۰۷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 xml:space="preserve">pg48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۱۳۰۴۰۸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سنگین (قوی) قابل انعطاف دوجداره (جدار داخلی خرطومی و جدار دوم صاف) برای نصـب در داخل بتون و ادامه آن، نمره ۱۱.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سنگین (قوی) قابل انعطاف دوجداره (جدار داخلی خرطومی و جدار دوم صاف) برای نصـب در داخل بتون و ادامه آن، نمره ۱۳</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سنگین (قوی) قابل انعطاف دوجداره (جدار داخلی خرطومی و جدار دوم صاف) برای نصـب در داخل بتون و ادامه آن، نمره ۱۶.</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۱۳۰۶۰۳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سنگین (قوی) قابل انعطاف دوجداره (جدار داخلی خرطومی و جدار دوم صاف) برای نصـب در داخل بتون و ادامه آن، نمره ۲۱.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۱۳۰۶۰۴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سنگین (قوی) قابل انعطاف دوجداره (جدار داخلی خرطومی و جدار دوم صاف) برای نصـب در داخل بتون و ادامه آن، نمره ۲۹.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۱۳۰۶۰۵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سنگین (قوی) قابل انعطاف دوجداره (جدار داخلی خرطومی و جدار دوم صاف) برای نصـب در داخل بتون و ادامه آن، نمره ۳۶.</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۱۳۰۶۰۶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سنگین (قوی) قابل انعطاف دوجداره (جدار داخلی خرطومی و جدار دوم صاف) برای نصـب در داخل بتون و ادامه آن، نمره ۴۲.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۱۳۰۶۰۷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سنگین (قوی) قابل انعطاف دوجداره (جدار داخلی خرطومی و جدار دوم صاف) برای نصـب در داخل بتون و ادامه آن، نمره ۴۸.</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۱۳۰۶۰۸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پلی‌اتیلن </w:t>
            </w:r>
            <w:r w:rsidRPr="00E77CB7">
              <w:rPr>
                <w:rFonts w:cs="Times New Roman"/>
                <w:color w:val="000000"/>
                <w:sz w:val="22"/>
                <w:szCs w:val="22"/>
                <w:lang w:bidi="en-US"/>
              </w:rPr>
              <w:t>(PE)</w:t>
            </w:r>
            <w:r w:rsidRPr="0071748B">
              <w:rPr>
                <w:rFonts w:eastAsia="HM FLotoos" w:cs="B Nazanin"/>
                <w:color w:val="000000"/>
                <w:sz w:val="22"/>
                <w:szCs w:val="22"/>
                <w:rtl/>
                <w:lang w:bidi="fa-IR"/>
              </w:rPr>
              <w:t xml:space="preserve"> ، برای نصـب در داخل بتون، به‌ صورت یک پارچه از نوع قابل انعطاف شلنگی </w:t>
            </w:r>
            <w:r w:rsidRPr="00E77CB7">
              <w:rPr>
                <w:rFonts w:cs="Times New Roman"/>
                <w:color w:val="000000"/>
                <w:sz w:val="22"/>
                <w:szCs w:val="22"/>
                <w:lang w:bidi="en-US"/>
              </w:rPr>
              <w:t>Pg11</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۷۵۷,۵۰۰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پلی‌اتیلن </w:t>
            </w:r>
            <w:r w:rsidRPr="00E77CB7">
              <w:rPr>
                <w:rFonts w:cs="Times New Roman"/>
                <w:color w:val="000000"/>
                <w:sz w:val="22"/>
                <w:szCs w:val="22"/>
                <w:lang w:bidi="en-US"/>
              </w:rPr>
              <w:t>(PE)</w:t>
            </w:r>
            <w:r w:rsidRPr="0071748B">
              <w:rPr>
                <w:rFonts w:eastAsia="HM FLotoos" w:cs="B Nazanin"/>
                <w:color w:val="000000"/>
                <w:sz w:val="22"/>
                <w:szCs w:val="22"/>
                <w:rtl/>
                <w:lang w:bidi="fa-IR"/>
              </w:rPr>
              <w:t xml:space="preserve"> ، برای نصـب در داخل بتون، به‌ صورت یک پارچه از نوع قابل انعطاف شلنگی </w:t>
            </w:r>
            <w:r w:rsidRPr="00E77CB7">
              <w:rPr>
                <w:rFonts w:cs="Times New Roman"/>
                <w:color w:val="000000"/>
                <w:sz w:val="22"/>
                <w:szCs w:val="22"/>
                <w:lang w:bidi="en-US"/>
              </w:rPr>
              <w:t>Pg13.5</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۱۳۰۷۰۲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۷۸۶,۵۰۰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پلی‌اتیلن </w:t>
            </w:r>
            <w:r w:rsidRPr="00E77CB7">
              <w:rPr>
                <w:rFonts w:cs="Times New Roman"/>
                <w:color w:val="000000"/>
                <w:sz w:val="22"/>
                <w:szCs w:val="22"/>
                <w:lang w:bidi="en-US"/>
              </w:rPr>
              <w:t>(PE)</w:t>
            </w:r>
            <w:r w:rsidRPr="0071748B">
              <w:rPr>
                <w:rFonts w:eastAsia="HM FLotoos" w:cs="B Nazanin"/>
                <w:color w:val="000000"/>
                <w:sz w:val="22"/>
                <w:szCs w:val="22"/>
                <w:rtl/>
                <w:lang w:bidi="fa-IR"/>
              </w:rPr>
              <w:t xml:space="preserve"> ، برای نصـب در داخل بتون، به ‌صورت یک پارچه از نوع قابل انعطاف شلنگی </w:t>
            </w:r>
            <w:r w:rsidRPr="00E77CB7">
              <w:rPr>
                <w:rFonts w:cs="Times New Roman"/>
                <w:color w:val="000000"/>
                <w:sz w:val="22"/>
                <w:szCs w:val="22"/>
                <w:lang w:bidi="en-US"/>
              </w:rPr>
              <w:t>Pg16</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۱۳۰۷۰۳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پلی‌اتیلن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(PE)</w:t>
            </w:r>
            <w:r w:rsidRPr="0071748B">
              <w:rPr>
                <w:rFonts w:eastAsia="HM FLotoos" w:cs="B Nazanin"/>
                <w:color w:val="000000"/>
                <w:sz w:val="22"/>
                <w:szCs w:val="22"/>
                <w:rtl/>
                <w:lang w:bidi="fa-IR"/>
              </w:rPr>
              <w:t xml:space="preserve"> ، برای نصـب در داخل بتون، به ‌صورت یک پارچه از نوع قابل انعطاف شلنگی </w:t>
            </w:r>
            <w:r w:rsidRPr="00E77CB7">
              <w:rPr>
                <w:rFonts w:cs="Times New Roman"/>
                <w:color w:val="000000"/>
                <w:sz w:val="22"/>
                <w:szCs w:val="22"/>
                <w:lang w:bidi="en-US"/>
              </w:rPr>
              <w:t>Pg21</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۱۳۰۷۰۴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پلی‌اتیلن </w:t>
            </w:r>
            <w:r w:rsidRPr="00E77CB7">
              <w:rPr>
                <w:rFonts w:cs="Times New Roman"/>
                <w:color w:val="000000"/>
                <w:sz w:val="22"/>
                <w:szCs w:val="22"/>
                <w:lang w:bidi="en-US"/>
              </w:rPr>
              <w:t>(PE)</w:t>
            </w:r>
            <w:r w:rsidRPr="0071748B">
              <w:rPr>
                <w:rFonts w:eastAsia="HM FLotoos" w:cs="B Nazanin"/>
                <w:color w:val="000000"/>
                <w:sz w:val="22"/>
                <w:szCs w:val="22"/>
                <w:rtl/>
                <w:lang w:bidi="fa-IR"/>
              </w:rPr>
              <w:t xml:space="preserve"> ، برای نصـب در داخل بتون، به‌ صورت یک پارچه از نوع قابل انعطاف شلنگی </w:t>
            </w:r>
            <w:r w:rsidRPr="00E77CB7">
              <w:rPr>
                <w:rFonts w:cs="Times New Roman"/>
                <w:color w:val="000000"/>
                <w:sz w:val="22"/>
                <w:szCs w:val="22"/>
                <w:lang w:bidi="en-US"/>
              </w:rPr>
              <w:t>Pg29</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۱۳۰۷۰۵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پلی‌اتیلن </w:t>
            </w:r>
            <w:r w:rsidRPr="00E77CB7">
              <w:rPr>
                <w:rFonts w:cs="Times New Roman"/>
                <w:color w:val="000000"/>
                <w:sz w:val="22"/>
                <w:szCs w:val="22"/>
                <w:lang w:bidi="en-US"/>
              </w:rPr>
              <w:t>(PE)</w:t>
            </w:r>
            <w:r w:rsidRPr="0071748B">
              <w:rPr>
                <w:rFonts w:eastAsia="HM FLotoos" w:cs="B Nazanin"/>
                <w:color w:val="000000"/>
                <w:sz w:val="22"/>
                <w:szCs w:val="22"/>
                <w:rtl/>
                <w:lang w:bidi="fa-IR"/>
              </w:rPr>
              <w:t xml:space="preserve"> ، برای نصـب در داخل بتون، به‌ صورت یک پارچه از نوع قابل انعطاف شلنگی </w:t>
            </w:r>
            <w:r w:rsidRPr="00E77CB7">
              <w:rPr>
                <w:rFonts w:cs="Times New Roman"/>
                <w:color w:val="000000"/>
                <w:sz w:val="22"/>
                <w:szCs w:val="22"/>
                <w:lang w:bidi="en-US"/>
              </w:rPr>
              <w:t>Pg36</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۱۳۰۷۰۶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پلی‌اتیلن </w:t>
            </w:r>
            <w:r w:rsidRPr="00E77CB7">
              <w:rPr>
                <w:rFonts w:cs="Times New Roman"/>
                <w:color w:val="000000"/>
                <w:sz w:val="22"/>
                <w:szCs w:val="22"/>
                <w:lang w:bidi="en-US"/>
              </w:rPr>
              <w:t>(PE)</w:t>
            </w:r>
            <w:r w:rsidRPr="0071748B">
              <w:rPr>
                <w:rFonts w:eastAsia="HM FLotoos" w:cs="B Nazanin"/>
                <w:color w:val="000000"/>
                <w:sz w:val="22"/>
                <w:szCs w:val="22"/>
                <w:rtl/>
                <w:lang w:bidi="fa-IR"/>
              </w:rPr>
              <w:t xml:space="preserve"> ، برای نصـب در داخل بتون، به ‌صورت یک پارچه از نوع قابل انعطاف شلنگی </w:t>
            </w:r>
            <w:r w:rsidRPr="00E77CB7">
              <w:rPr>
                <w:rFonts w:cs="Times New Roman"/>
                <w:color w:val="000000"/>
                <w:sz w:val="22"/>
                <w:szCs w:val="22"/>
                <w:lang w:bidi="en-US"/>
              </w:rPr>
              <w:t>Pg42</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۱۳۰۷۰۷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لوله کشی توکار، با لوله پلی‌اتیلن </w:t>
            </w:r>
            <w:r w:rsidRPr="00E77CB7">
              <w:rPr>
                <w:rFonts w:cs="Times New Roman"/>
                <w:color w:val="000000"/>
                <w:sz w:val="22"/>
                <w:szCs w:val="22"/>
                <w:lang w:bidi="en-US"/>
              </w:rPr>
              <w:t>(PE)</w:t>
            </w:r>
            <w:r w:rsidRPr="0071748B">
              <w:rPr>
                <w:rFonts w:eastAsia="HM FLotoos" w:cs="B Nazanin"/>
                <w:color w:val="000000"/>
                <w:sz w:val="22"/>
                <w:szCs w:val="22"/>
                <w:rtl/>
                <w:lang w:bidi="fa-IR"/>
              </w:rPr>
              <w:t xml:space="preserve"> ، برای نصـب در داخل بتون، به‌ صورت یک پارچه از نوع قابل انعطاف شلنگی </w:t>
            </w:r>
            <w:r w:rsidRPr="00E77CB7">
              <w:rPr>
                <w:rFonts w:cs="Times New Roman"/>
                <w:color w:val="000000"/>
                <w:sz w:val="22"/>
                <w:szCs w:val="22"/>
                <w:lang w:bidi="en-US"/>
              </w:rPr>
              <w:t>Pg48</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۱۳۰۷۰۸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۶,۳۵۶,۰۰۰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rsidP="00442B0A">
            <w:pPr>
              <w:jc w:val="both"/>
              <w:rPr>
                <w:rFonts w:cs="B Nazanin"/>
              </w:rPr>
            </w:pPr>
            <w:r w:rsidRPr="0071748B">
              <w:rPr>
                <w:rFonts w:eastAsia="HM FLotoos" w:cs="B Nazanin"/>
                <w:color w:val="000000"/>
                <w:sz w:val="22"/>
                <w:szCs w:val="22"/>
                <w:rtl/>
                <w:lang w:bidi="fa-IR"/>
              </w:rPr>
              <w:t xml:space="preserve">ترانکینگ دیواری از جنس </w:t>
            </w:r>
            <w:r w:rsidR="00442B0A" w:rsidRPr="00E77CB7">
              <w:rPr>
                <w:rFonts w:cs="Times New Roman"/>
                <w:color w:val="000000"/>
                <w:sz w:val="22"/>
                <w:szCs w:val="22"/>
                <w:lang w:bidi="en-US"/>
              </w:rPr>
              <w:t>U-</w:t>
            </w:r>
            <w:r w:rsidRPr="00E77CB7">
              <w:rPr>
                <w:rFonts w:cs="Times New Roman"/>
                <w:color w:val="000000"/>
                <w:sz w:val="22"/>
                <w:szCs w:val="22"/>
                <w:lang w:bidi="en-US"/>
              </w:rPr>
              <w:t>PVC</w:t>
            </w:r>
            <w:r w:rsidRPr="0071748B">
              <w:rPr>
                <w:rFonts w:eastAsia="HM FLotoos" w:cs="B Nazanin"/>
                <w:color w:val="000000"/>
                <w:sz w:val="22"/>
                <w:szCs w:val="22"/>
                <w:rtl/>
                <w:lang w:bidi="fa-IR"/>
              </w:rPr>
              <w:t>، به ابعاد ۵۰×۱۵۰ میلی‌متر، همراه با در، انواع گوشه، قطعات اتصال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۴,۱۵۱,۰۰۰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دیواری از جنس </w:t>
            </w:r>
            <w:r w:rsidR="00442B0A" w:rsidRPr="00E77CB7">
              <w:rPr>
                <w:rFonts w:cs="Times New Roman"/>
                <w:color w:val="000000"/>
                <w:sz w:val="22"/>
                <w:szCs w:val="22"/>
                <w:lang w:bidi="en-US"/>
              </w:rPr>
              <w:t>U-PVC</w:t>
            </w:r>
            <w:r w:rsidRPr="0071748B">
              <w:rPr>
                <w:rFonts w:eastAsia="HM FLotoos" w:cs="B Nazanin"/>
                <w:color w:val="000000"/>
                <w:sz w:val="22"/>
                <w:szCs w:val="22"/>
                <w:rtl/>
                <w:lang w:bidi="fa-IR"/>
              </w:rPr>
              <w:t>، به ابعاد ۵۰×۱۰۵ میلی‌متر، همراه با دو در، انواع گوشه، قطعات اتصال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۱۳۰۸۰۲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دیواری از جنس </w:t>
            </w:r>
            <w:r w:rsidR="00442B0A" w:rsidRPr="00E77CB7">
              <w:rPr>
                <w:rFonts w:cs="Times New Roman"/>
                <w:color w:val="000000"/>
                <w:sz w:val="22"/>
                <w:szCs w:val="22"/>
                <w:lang w:bidi="en-US"/>
              </w:rPr>
              <w:t>U-PVC</w:t>
            </w:r>
            <w:r w:rsidRPr="0071748B">
              <w:rPr>
                <w:rFonts w:eastAsia="HM FLotoos" w:cs="B Nazanin"/>
                <w:color w:val="000000"/>
                <w:sz w:val="22"/>
                <w:szCs w:val="22"/>
                <w:rtl/>
                <w:lang w:bidi="fa-IR"/>
              </w:rPr>
              <w:t>، به ابعاد ۵۰×۸۰ میلی‌متر، همراه با دو در، انواع گوشه، قطعات اتصال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۱۳۰۸۰۳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دیواری از جنس </w:t>
            </w:r>
            <w:r w:rsidR="00442B0A" w:rsidRPr="00E77CB7">
              <w:rPr>
                <w:rFonts w:cs="Times New Roman"/>
                <w:color w:val="000000"/>
                <w:sz w:val="22"/>
                <w:szCs w:val="22"/>
                <w:lang w:bidi="en-US"/>
              </w:rPr>
              <w:t>U-PVC</w:t>
            </w:r>
            <w:r w:rsidRPr="0071748B">
              <w:rPr>
                <w:rFonts w:eastAsia="HM FLotoos" w:cs="B Nazanin"/>
                <w:color w:val="000000"/>
                <w:sz w:val="22"/>
                <w:szCs w:val="22"/>
                <w:rtl/>
                <w:lang w:bidi="fa-IR"/>
              </w:rPr>
              <w:t>، به ابعاد ۲۰×۷۵ میلی‌متر، همراه با در، انواع گوشه، قطعات اتصال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۱۳۰۸۰۴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دیواری از جنس </w:t>
            </w:r>
            <w:r w:rsidR="00442B0A" w:rsidRPr="00E77CB7">
              <w:rPr>
                <w:rFonts w:cs="Times New Roman"/>
                <w:color w:val="000000"/>
                <w:sz w:val="22"/>
                <w:szCs w:val="22"/>
                <w:lang w:bidi="en-US"/>
              </w:rPr>
              <w:t>U-PVC</w:t>
            </w:r>
            <w:r w:rsidRPr="0071748B">
              <w:rPr>
                <w:rFonts w:eastAsia="HM FLotoos" w:cs="B Nazanin"/>
                <w:color w:val="000000"/>
                <w:sz w:val="22"/>
                <w:szCs w:val="22"/>
                <w:rtl/>
                <w:lang w:bidi="fa-IR"/>
              </w:rPr>
              <w:t>، به ابعاد ۲۰×۶۰ میلی‌متر، همراه با در، انواع گوشه، قطعات اتصال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۱۳۰۸۰۵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ترانکینگ دیواری از جنس </w:t>
            </w:r>
            <w:r w:rsidR="00442B0A" w:rsidRPr="00E77CB7">
              <w:rPr>
                <w:rFonts w:cs="Times New Roman"/>
                <w:color w:val="000000"/>
                <w:sz w:val="22"/>
                <w:szCs w:val="22"/>
                <w:lang w:bidi="en-US"/>
              </w:rPr>
              <w:t>U-PVC</w:t>
            </w:r>
            <w:r w:rsidRPr="0071748B">
              <w:rPr>
                <w:rFonts w:eastAsia="HM FLotoos" w:cs="B Nazanin"/>
                <w:color w:val="000000"/>
                <w:sz w:val="22"/>
                <w:szCs w:val="22"/>
                <w:rtl/>
                <w:lang w:bidi="fa-IR"/>
              </w:rPr>
              <w:t>، به ابعاد ۲۰×۴۰ میلی‌متر، همراه با در، انواع گوشه، قطعات اتصال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۱۳۰۸۰۶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پارتیشن از جنس </w:t>
            </w:r>
            <w:r w:rsidR="00442B0A" w:rsidRPr="00E77CB7">
              <w:rPr>
                <w:rFonts w:cs="Times New Roman"/>
                <w:color w:val="000000"/>
                <w:sz w:val="22"/>
                <w:szCs w:val="22"/>
                <w:lang w:bidi="en-US"/>
              </w:rPr>
              <w:t>U-PVC</w:t>
            </w:r>
            <w:r w:rsidRPr="0071748B">
              <w:rPr>
                <w:rFonts w:eastAsia="HM FLotoos" w:cs="B Nazanin"/>
                <w:color w:val="000000"/>
                <w:sz w:val="22"/>
                <w:szCs w:val="22"/>
                <w:rtl/>
                <w:lang w:bidi="fa-IR"/>
              </w:rPr>
              <w:t>، جهت تفکیک فضای داکت، برای عمق‌های ۳۵ و 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۱۳۰۸۰۷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۱۳,۸۵۳,۰۰۰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جعبه کف‌خواب برای نصب کلید و پریز، ۱۲ ماجول از جنس </w:t>
            </w:r>
            <w:r w:rsidR="00442B0A" w:rsidRPr="00E77CB7">
              <w:rPr>
                <w:rFonts w:cs="Times New Roman"/>
                <w:color w:val="000000"/>
                <w:sz w:val="22"/>
                <w:szCs w:val="22"/>
                <w:lang w:bidi="en-US"/>
              </w:rPr>
              <w:t>U-PVC</w:t>
            </w:r>
            <w:r w:rsidRPr="0071748B">
              <w:rPr>
                <w:rFonts w:eastAsia="HM FLotoos" w:cs="B Nazanin"/>
                <w:color w:val="000000"/>
                <w:sz w:val="22"/>
                <w:szCs w:val="22"/>
                <w:rtl/>
                <w:lang w:bidi="fa-IR"/>
              </w:rPr>
              <w:t>، با روکش در استیل و ارتفاع قابل تنظیم، از ۷۵ تا ۱۰۵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۱۶,۷۹۳,۰۰۰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جعبه کف‌خواب برای نصب کلید و پریز، ۱۸ ماجول از جنس </w:t>
            </w:r>
            <w:r w:rsidR="00442B0A" w:rsidRPr="00E77CB7">
              <w:rPr>
                <w:rFonts w:cs="Times New Roman"/>
                <w:color w:val="000000"/>
                <w:sz w:val="22"/>
                <w:szCs w:val="22"/>
                <w:lang w:bidi="en-US"/>
              </w:rPr>
              <w:t>U-PVC</w:t>
            </w:r>
            <w:r w:rsidRPr="0071748B">
              <w:rPr>
                <w:rFonts w:eastAsia="HM FLotoos" w:cs="B Nazanin"/>
                <w:color w:val="000000"/>
                <w:sz w:val="22"/>
                <w:szCs w:val="22"/>
                <w:rtl/>
                <w:lang w:bidi="fa-IR"/>
              </w:rPr>
              <w:t>، با روکش در استیل و ارتفاع قابل تنظیم، از ۷۵ تا ۱۰۵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۱۳۰۹۰۲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جعبه کف‌خواب برای نصب کلید و پریز، ۲۴ ماجول از جنس </w:t>
            </w:r>
            <w:r w:rsidR="00442B0A" w:rsidRPr="00E77CB7">
              <w:rPr>
                <w:rFonts w:cs="Times New Roman"/>
                <w:color w:val="000000"/>
                <w:sz w:val="22"/>
                <w:szCs w:val="22"/>
                <w:lang w:bidi="en-US"/>
              </w:rPr>
              <w:t>U-PVC</w:t>
            </w:r>
            <w:r w:rsidRPr="0071748B">
              <w:rPr>
                <w:rFonts w:eastAsia="HM FLotoos" w:cs="B Nazanin"/>
                <w:color w:val="000000"/>
                <w:sz w:val="22"/>
                <w:szCs w:val="22"/>
                <w:rtl/>
                <w:lang w:bidi="fa-IR"/>
              </w:rPr>
              <w:t>، با روکش در استیل و ارتفاع قابل تنظیم، از ۷۵ تا ۱۰۵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۱۳۰۹۰۳</w:t>
            </w:r>
          </w:p>
        </w:tc>
      </w:tr>
    </w:tbl>
    <w:p w:rsidR="00F2613B" w:rsidRPr="0071748B" w:rsidRDefault="00F2613B">
      <w:pPr>
        <w:rPr>
          <w:rFonts w:cs="B Nazanin"/>
          <w:rtl/>
        </w:rPr>
        <w:sectPr w:rsidR="00F2613B" w:rsidRPr="0071748B" w:rsidSect="00831FAB">
          <w:headerReference w:type="default" r:id="rId51"/>
          <w:footerReference w:type="default" r:id="rId52"/>
          <w:pgSz w:w="11906" w:h="16838"/>
          <w:pgMar w:top="1584" w:right="850" w:bottom="1138" w:left="850" w:header="562" w:footer="562" w:gutter="0"/>
          <w:cols w:space="720"/>
          <w:bidi/>
          <w:rtlGutter/>
          <w:docGrid w:linePitch="360"/>
        </w:sectPr>
      </w:pPr>
    </w:p>
    <w:p w:rsidR="006450D4" w:rsidRPr="0071748B" w:rsidRDefault="009F26D7" w:rsidP="006450D4">
      <w:pPr>
        <w:pStyle w:val="Heading1"/>
        <w:ind w:right="1701"/>
        <w:jc w:val="both"/>
        <w:rPr>
          <w:rFonts w:eastAsia="Times New Roman" w:cs="B Nazanin"/>
          <w:sz w:val="24"/>
          <w:rtl/>
        </w:rPr>
      </w:pPr>
      <w:bookmarkStart w:id="21" w:name="_Toc192674932"/>
      <w:r w:rsidRPr="0071748B">
        <w:rPr>
          <w:rFonts w:eastAsia="Times New Roman" w:cs="B Nazanin"/>
          <w:sz w:val="24"/>
          <w:rtl/>
        </w:rPr>
        <w:t>فصل‌ چهاردهم‌. وسایل‌ فشار ضعیف‌ تابلویی‌</w:t>
      </w:r>
      <w:bookmarkEnd w:id="21"/>
    </w:p>
    <w:p w:rsidR="006450D4" w:rsidRPr="0071748B" w:rsidRDefault="00F70022" w:rsidP="006450D4">
      <w:pPr>
        <w:jc w:val="both"/>
        <w:rPr>
          <w:rFonts w:cs="B Nazanin"/>
          <w:b/>
          <w:bCs/>
          <w:sz w:val="24"/>
        </w:rPr>
      </w:pPr>
    </w:p>
    <w:p w:rsidR="006450D4" w:rsidRPr="0071748B" w:rsidRDefault="009F26D7" w:rsidP="00521647">
      <w:pPr>
        <w:rPr>
          <w:rFonts w:cs="B Nazanin"/>
          <w:b/>
          <w:bCs/>
          <w:rtl/>
        </w:rPr>
      </w:pPr>
      <w:r w:rsidRPr="0071748B">
        <w:rPr>
          <w:rFonts w:cs="B Nazanin"/>
          <w:b/>
          <w:bCs/>
          <w:rtl/>
        </w:rPr>
        <w:t>مقدمه‌</w:t>
      </w:r>
    </w:p>
    <w:p w:rsidR="006450D4" w:rsidRPr="0071748B" w:rsidRDefault="009F26D7" w:rsidP="006450D4">
      <w:pPr>
        <w:jc w:val="both"/>
        <w:rPr>
          <w:rFonts w:cs="B Nazanin"/>
          <w:sz w:val="24"/>
          <w:rtl/>
        </w:rPr>
      </w:pPr>
      <w:r w:rsidRPr="0071748B">
        <w:rPr>
          <w:rFonts w:cs="B Nazanin"/>
          <w:sz w:val="24"/>
          <w:rtl/>
        </w:rPr>
        <w:t xml:space="preserve">1. در </w:t>
      </w:r>
      <w:r w:rsidRPr="0071748B">
        <w:rPr>
          <w:rFonts w:cs="B Nazanin" w:hint="cs"/>
          <w:sz w:val="24"/>
          <w:rtl/>
        </w:rPr>
        <w:t xml:space="preserve">بهای </w:t>
      </w:r>
      <w:r w:rsidRPr="0071748B">
        <w:rPr>
          <w:rFonts w:cs="B Nazanin"/>
          <w:sz w:val="24"/>
          <w:rtl/>
        </w:rPr>
        <w:t>وسایل‌ فشار ضعیف‌ تابلویی‌ که‌ در انواع‌ تابلوهای‌ فشار ضعیف‌ توزیع‌، فرمان‌، اعم‌ از اصلی‌، نیم‌ اصلی‌ و فرعی‌، مورد استفاده‌ قرار می‌گیرند، عملیات‌ زیر در نظر گرفته‌ شده‌ و هزینه‌ آنها پیش‌بینی‌ شده ‌است‌.</w:t>
      </w:r>
    </w:p>
    <w:p w:rsidR="006450D4" w:rsidRPr="0071748B" w:rsidRDefault="009F26D7" w:rsidP="006450D4">
      <w:pPr>
        <w:jc w:val="both"/>
        <w:rPr>
          <w:rFonts w:cs="B Nazanin"/>
          <w:sz w:val="24"/>
          <w:rtl/>
        </w:rPr>
      </w:pPr>
      <w:r w:rsidRPr="0071748B">
        <w:rPr>
          <w:rFonts w:cs="B Nazanin" w:hint="cs"/>
          <w:sz w:val="24"/>
          <w:rtl/>
          <w:lang w:bidi="fa-IR"/>
        </w:rPr>
        <w:t>1-1.</w:t>
      </w:r>
      <w:r w:rsidRPr="0071748B">
        <w:rPr>
          <w:rFonts w:cs="B Nazanin"/>
          <w:sz w:val="24"/>
          <w:rtl/>
          <w:lang w:bidi="fa-IR"/>
        </w:rPr>
        <w:t xml:space="preserve"> ساخت‌ تابلو، شامل‌ طراحی‌ تابلو، ساخت‌ و رنگ‌آمیزی‌ آن‌.</w:t>
      </w:r>
    </w:p>
    <w:p w:rsidR="006450D4" w:rsidRPr="0071748B" w:rsidRDefault="009F26D7" w:rsidP="00CE26F9">
      <w:pPr>
        <w:jc w:val="both"/>
        <w:rPr>
          <w:rFonts w:cs="B Nazanin"/>
          <w:sz w:val="24"/>
          <w:rtl/>
        </w:rPr>
      </w:pPr>
      <w:r w:rsidRPr="0071748B">
        <w:rPr>
          <w:rFonts w:cs="B Nazanin" w:hint="cs"/>
          <w:sz w:val="24"/>
          <w:rtl/>
        </w:rPr>
        <w:t>1-2.</w:t>
      </w:r>
      <w:r w:rsidRPr="0071748B">
        <w:rPr>
          <w:rFonts w:cs="B Nazanin"/>
          <w:sz w:val="24"/>
          <w:rtl/>
        </w:rPr>
        <w:t xml:space="preserve"> مونتاژ تابلو، شامل‌ نصب‌ تجهیزات‌، شینه‌کشی‌ و </w:t>
      </w:r>
      <w:r w:rsidRPr="0071748B">
        <w:rPr>
          <w:rFonts w:cs="B Nazanin" w:hint="cs"/>
          <w:sz w:val="24"/>
          <w:rtl/>
        </w:rPr>
        <w:t>پوشش</w:t>
      </w:r>
      <w:r w:rsidRPr="0071748B">
        <w:rPr>
          <w:rFonts w:cs="B Nazanin"/>
          <w:sz w:val="24"/>
          <w:rtl/>
        </w:rPr>
        <w:t>‌ شینه‌، اجرای‌ اتصالات‌ داخلی‌ و شماره‌گذاری‌، تکمیل‌ و آزمایش‌ کارخانه‌ای‌</w:t>
      </w:r>
      <w:r w:rsidRPr="0071748B">
        <w:rPr>
          <w:rFonts w:cs="B Nazanin" w:hint="cs"/>
          <w:sz w:val="24"/>
          <w:rtl/>
        </w:rPr>
        <w:t xml:space="preserve"> بسته بندی و بارگیری </w:t>
      </w:r>
    </w:p>
    <w:p w:rsidR="006450D4" w:rsidRPr="0071748B" w:rsidRDefault="009F26D7" w:rsidP="006450D4">
      <w:pPr>
        <w:jc w:val="both"/>
        <w:rPr>
          <w:rFonts w:cs="B Nazanin"/>
          <w:sz w:val="24"/>
          <w:rtl/>
        </w:rPr>
      </w:pPr>
      <w:r w:rsidRPr="0071748B">
        <w:rPr>
          <w:rFonts w:cs="B Nazanin" w:hint="cs"/>
          <w:sz w:val="24"/>
          <w:rtl/>
        </w:rPr>
        <w:t>1-3.</w:t>
      </w:r>
      <w:r w:rsidRPr="0071748B">
        <w:rPr>
          <w:rFonts w:cs="B Nazanin"/>
          <w:sz w:val="24"/>
          <w:rtl/>
        </w:rPr>
        <w:t xml:space="preserve"> حمل‌ به کارگاه‌، استقرارتابلو در محل‌ نصب‌، تنظیم‌، رگلاژ، آزمایش‌ و راه‌اندازی‌ آن‌.</w:t>
      </w:r>
    </w:p>
    <w:p w:rsidR="006450D4" w:rsidRPr="0071748B" w:rsidRDefault="009F26D7" w:rsidP="006450D4">
      <w:pPr>
        <w:jc w:val="both"/>
        <w:rPr>
          <w:rFonts w:cs="B Nazanin"/>
          <w:sz w:val="24"/>
          <w:rtl/>
        </w:rPr>
      </w:pPr>
      <w:r w:rsidRPr="0071748B">
        <w:rPr>
          <w:rFonts w:cs="B Nazanin"/>
          <w:sz w:val="24"/>
          <w:rtl/>
        </w:rPr>
        <w:t>2.</w:t>
      </w:r>
      <w:r w:rsidRPr="0071748B">
        <w:rPr>
          <w:rFonts w:cs="B Nazanin" w:hint="cs"/>
          <w:sz w:val="24"/>
          <w:rtl/>
        </w:rPr>
        <w:t xml:space="preserve"> </w:t>
      </w:r>
      <w:r w:rsidRPr="0071748B">
        <w:rPr>
          <w:rFonts w:cs="B Nazanin"/>
          <w:sz w:val="24"/>
          <w:rtl/>
        </w:rPr>
        <w:t>در مورد اتصال‌ کابل‌ها به ورودی</w:t>
      </w:r>
      <w:r w:rsidRPr="0071748B">
        <w:rPr>
          <w:rFonts w:cs="B Nazanin" w:hint="cs"/>
          <w:sz w:val="24"/>
          <w:rtl/>
        </w:rPr>
        <w:t>‌</w:t>
      </w:r>
      <w:r w:rsidRPr="0071748B">
        <w:rPr>
          <w:rFonts w:cs="B Nazanin"/>
          <w:sz w:val="24"/>
          <w:rtl/>
        </w:rPr>
        <w:t>ها و خروجی</w:t>
      </w:r>
      <w:r w:rsidRPr="0071748B">
        <w:rPr>
          <w:rFonts w:cs="B Nazanin" w:hint="cs"/>
          <w:sz w:val="24"/>
          <w:rtl/>
        </w:rPr>
        <w:t>‌</w:t>
      </w:r>
      <w:r w:rsidRPr="0071748B">
        <w:rPr>
          <w:rFonts w:cs="B Nazanin"/>
          <w:sz w:val="24"/>
          <w:rtl/>
        </w:rPr>
        <w:t xml:space="preserve">های‌ تابلوهای‌ برق‌ به وسیله‌ کابلشوها، مفاد بند </w:t>
      </w:r>
      <w:r w:rsidRPr="0071748B">
        <w:rPr>
          <w:rFonts w:cs="B Nazanin" w:hint="cs"/>
          <w:sz w:val="24"/>
          <w:rtl/>
        </w:rPr>
        <w:t>19</w:t>
      </w:r>
      <w:r w:rsidRPr="0071748B">
        <w:rPr>
          <w:rFonts w:cs="B Nazanin"/>
          <w:sz w:val="24"/>
          <w:rtl/>
        </w:rPr>
        <w:t xml:space="preserve"> کلیات‌، ملاک‌ عمل‌ قرار گیرد. در مورد اتصال‌ کابل‌ها و سیم</w:t>
      </w:r>
      <w:r w:rsidRPr="0071748B">
        <w:rPr>
          <w:rFonts w:cs="B Nazanin" w:hint="cs"/>
          <w:sz w:val="24"/>
          <w:rtl/>
        </w:rPr>
        <w:t>‌</w:t>
      </w:r>
      <w:r w:rsidRPr="0071748B">
        <w:rPr>
          <w:rFonts w:cs="B Nazanin"/>
          <w:sz w:val="24"/>
          <w:rtl/>
        </w:rPr>
        <w:t>ها به ترمینال‌ها، هزین</w:t>
      </w:r>
      <w:r w:rsidRPr="0071748B">
        <w:rPr>
          <w:rFonts w:cs="B Nazanin" w:hint="cs"/>
          <w:sz w:val="24"/>
          <w:rtl/>
        </w:rPr>
        <w:t>ه</w:t>
      </w:r>
      <w:r w:rsidRPr="0071748B">
        <w:rPr>
          <w:rFonts w:cs="B Nazanin"/>
          <w:sz w:val="24"/>
          <w:rtl/>
        </w:rPr>
        <w:t>‌ مربوط‌ به ‌فرم‌ وآرایش‌ دادن‌، برچسب‌ زدن‌، آزمایش‌ کردن‌ و تطبیق‌ دادن‌ سرسیم</w:t>
      </w:r>
      <w:r w:rsidRPr="0071748B">
        <w:rPr>
          <w:rFonts w:cs="B Nazanin" w:hint="cs"/>
          <w:sz w:val="24"/>
          <w:rtl/>
        </w:rPr>
        <w:t>‌</w:t>
      </w:r>
      <w:r w:rsidRPr="0071748B">
        <w:rPr>
          <w:rFonts w:cs="B Nazanin"/>
          <w:sz w:val="24"/>
          <w:rtl/>
        </w:rPr>
        <w:t>ها، در قیمت‌ ترمینال‌ها منظور شده ‌است‌.</w:t>
      </w:r>
    </w:p>
    <w:p w:rsidR="006450D4" w:rsidRPr="0071748B" w:rsidRDefault="009F26D7" w:rsidP="002B24FF">
      <w:pPr>
        <w:jc w:val="both"/>
        <w:rPr>
          <w:rFonts w:cs="B Nazanin"/>
          <w:sz w:val="24"/>
          <w:rtl/>
        </w:rPr>
      </w:pPr>
      <w:r w:rsidRPr="0071748B">
        <w:rPr>
          <w:rFonts w:cs="B Nazanin" w:hint="cs"/>
          <w:sz w:val="24"/>
          <w:rtl/>
        </w:rPr>
        <w:t>3. در</w:t>
      </w:r>
      <w:r w:rsidRPr="0071748B">
        <w:rPr>
          <w:rFonts w:cs="B Nazanin"/>
          <w:sz w:val="24"/>
          <w:rtl/>
        </w:rPr>
        <w:t xml:space="preserve"> </w:t>
      </w:r>
      <w:r w:rsidRPr="0071748B">
        <w:rPr>
          <w:rFonts w:cs="B Nazanin" w:hint="cs"/>
          <w:sz w:val="24"/>
          <w:rtl/>
        </w:rPr>
        <w:t>بهای وسایل فشار ضعیف تابلویی، هزینه سیم‌ها و کابلشوهای مورد مصرف پیش‌بینی نشده و هزینه آنها</w:t>
      </w:r>
      <w:r w:rsidRPr="0071748B">
        <w:rPr>
          <w:rFonts w:cs="B Nazanin"/>
          <w:sz w:val="24"/>
          <w:rtl/>
        </w:rPr>
        <w:t xml:space="preserve"> </w:t>
      </w:r>
      <w:r w:rsidRPr="0071748B">
        <w:rPr>
          <w:rFonts w:cs="B Nazanin" w:hint="cs"/>
          <w:sz w:val="24"/>
          <w:rtl/>
        </w:rPr>
        <w:t xml:space="preserve"> حسب مورد باید از ردیف‌های فصل‌های مربوط در این فهرست یا فهارس رسته نیرو تعیین شود.</w:t>
      </w:r>
    </w:p>
    <w:p w:rsidR="006450D4" w:rsidRPr="0071748B" w:rsidRDefault="00DF499F" w:rsidP="006450D4">
      <w:pPr>
        <w:jc w:val="both"/>
        <w:rPr>
          <w:rFonts w:cs="B Nazanin"/>
          <w:sz w:val="24"/>
          <w:rtl/>
        </w:rPr>
      </w:pPr>
      <w:r w:rsidRPr="0071748B">
        <w:rPr>
          <w:rFonts w:cs="B Nazanin" w:hint="cs"/>
          <w:sz w:val="24"/>
          <w:rtl/>
        </w:rPr>
        <w:t>4</w:t>
      </w:r>
      <w:r w:rsidR="009F26D7" w:rsidRPr="0071748B">
        <w:rPr>
          <w:rFonts w:cs="B Nazanin"/>
          <w:sz w:val="24"/>
          <w:rtl/>
        </w:rPr>
        <w:t xml:space="preserve">. تمام‌ فیوزهای‌ فشنگی‌ </w:t>
      </w:r>
      <w:r w:rsidR="009F26D7" w:rsidRPr="0071748B">
        <w:rPr>
          <w:rFonts w:cs="B Nazanin" w:hint="cs"/>
          <w:sz w:val="24"/>
          <w:rtl/>
        </w:rPr>
        <w:t>کندکار و تندکار</w:t>
      </w:r>
      <w:r w:rsidR="009F26D7" w:rsidRPr="0071748B">
        <w:rPr>
          <w:rFonts w:cs="B Nazanin"/>
          <w:sz w:val="24"/>
          <w:rtl/>
        </w:rPr>
        <w:t xml:space="preserve">، باید طبق‌ استاندارد </w:t>
      </w:r>
      <w:r w:rsidR="009F26D7" w:rsidRPr="0071748B">
        <w:rPr>
          <w:rFonts w:cs="B Nazanin"/>
          <w:sz w:val="24"/>
        </w:rPr>
        <w:t xml:space="preserve">DIN </w:t>
      </w:r>
      <w:r w:rsidR="009F26D7" w:rsidRPr="0071748B">
        <w:rPr>
          <w:rFonts w:cs="B Nazanin"/>
          <w:sz w:val="24"/>
          <w:rtl/>
        </w:rPr>
        <w:t>49522</w:t>
      </w:r>
      <w:r w:rsidR="009F26D7" w:rsidRPr="0071748B">
        <w:rPr>
          <w:rFonts w:cs="B Nazanin" w:hint="cs"/>
          <w:sz w:val="24"/>
          <w:rtl/>
        </w:rPr>
        <w:t xml:space="preserve"> یا </w:t>
      </w:r>
      <w:r w:rsidR="009F26D7" w:rsidRPr="0071748B">
        <w:rPr>
          <w:rFonts w:cs="B Nazanin"/>
          <w:sz w:val="24"/>
        </w:rPr>
        <w:t xml:space="preserve">DIN </w:t>
      </w:r>
      <w:r w:rsidR="009F26D7" w:rsidRPr="0071748B">
        <w:rPr>
          <w:rFonts w:cs="B Nazanin"/>
          <w:sz w:val="24"/>
          <w:rtl/>
        </w:rPr>
        <w:t>49515</w:t>
      </w:r>
      <w:r w:rsidR="009F26D7" w:rsidRPr="0071748B">
        <w:rPr>
          <w:rFonts w:cs="B Nazanin" w:hint="cs"/>
          <w:sz w:val="24"/>
          <w:rtl/>
        </w:rPr>
        <w:t xml:space="preserve"> و</w:t>
      </w:r>
      <w:r w:rsidR="009F26D7" w:rsidRPr="0071748B">
        <w:rPr>
          <w:rFonts w:cs="B Nazanin"/>
          <w:sz w:val="24"/>
        </w:rPr>
        <w:t xml:space="preserve">VDE </w:t>
      </w:r>
      <w:r w:rsidR="009F26D7" w:rsidRPr="0071748B">
        <w:rPr>
          <w:rFonts w:cs="B Nazanin"/>
          <w:sz w:val="24"/>
          <w:rtl/>
        </w:rPr>
        <w:t>0636 و</w:t>
      </w:r>
      <w:r w:rsidR="009F26D7" w:rsidRPr="0071748B">
        <w:rPr>
          <w:rFonts w:cs="B Nazanin"/>
          <w:sz w:val="24"/>
        </w:rPr>
        <w:t xml:space="preserve">IEC </w:t>
      </w:r>
      <w:r w:rsidR="009F26D7" w:rsidRPr="0071748B">
        <w:rPr>
          <w:rFonts w:cs="B Nazanin"/>
          <w:sz w:val="24"/>
          <w:rtl/>
        </w:rPr>
        <w:t>269 یا</w:t>
      </w:r>
      <w:r w:rsidR="009F26D7" w:rsidRPr="0071748B">
        <w:rPr>
          <w:rFonts w:cs="B Nazanin" w:hint="cs"/>
          <w:sz w:val="24"/>
          <w:rtl/>
        </w:rPr>
        <w:t xml:space="preserve"> </w:t>
      </w:r>
      <w:r w:rsidR="005F51C3" w:rsidRPr="0071748B">
        <w:rPr>
          <w:rFonts w:cs="B Nazanin"/>
          <w:sz w:val="24"/>
          <w:rtl/>
        </w:rPr>
        <w:br/>
      </w:r>
      <w:r w:rsidR="009F26D7" w:rsidRPr="0071748B">
        <w:rPr>
          <w:rFonts w:cs="B Nazanin"/>
          <w:sz w:val="24"/>
        </w:rPr>
        <w:t xml:space="preserve">IEC </w:t>
      </w:r>
      <w:r w:rsidR="009F26D7" w:rsidRPr="0071748B">
        <w:rPr>
          <w:rFonts w:cs="B Nazanin"/>
          <w:sz w:val="24"/>
          <w:rtl/>
        </w:rPr>
        <w:t>269-3</w:t>
      </w:r>
      <w:r w:rsidR="009F26D7" w:rsidRPr="0071748B">
        <w:rPr>
          <w:rFonts w:cs="B Nazanin"/>
          <w:sz w:val="24"/>
        </w:rPr>
        <w:t>A</w:t>
      </w:r>
      <w:r w:rsidR="009F26D7" w:rsidRPr="0071748B">
        <w:rPr>
          <w:rFonts w:cs="B Nazanin"/>
          <w:sz w:val="24"/>
          <w:rtl/>
        </w:rPr>
        <w:t>، ساخته‌ شده‌ باشند.</w:t>
      </w:r>
    </w:p>
    <w:p w:rsidR="006450D4" w:rsidRPr="0071748B" w:rsidRDefault="00DF499F" w:rsidP="006450D4">
      <w:pPr>
        <w:jc w:val="both"/>
        <w:rPr>
          <w:rFonts w:cs="B Nazanin"/>
          <w:sz w:val="24"/>
        </w:rPr>
      </w:pPr>
      <w:r w:rsidRPr="0071748B">
        <w:rPr>
          <w:rFonts w:cs="B Nazanin" w:hint="cs"/>
          <w:sz w:val="24"/>
          <w:rtl/>
        </w:rPr>
        <w:t>5</w:t>
      </w:r>
      <w:r w:rsidR="009F26D7" w:rsidRPr="0071748B">
        <w:rPr>
          <w:rFonts w:cs="B Nazanin"/>
          <w:sz w:val="24"/>
          <w:rtl/>
        </w:rPr>
        <w:t xml:space="preserve">. تمام‌ فیوزهای‌ فشنگی‌ </w:t>
      </w:r>
      <w:r w:rsidR="009F26D7" w:rsidRPr="0071748B">
        <w:rPr>
          <w:rFonts w:cs="B Nazanin" w:hint="cs"/>
          <w:sz w:val="24"/>
          <w:rtl/>
        </w:rPr>
        <w:t>کندکار و تندکار،</w:t>
      </w:r>
      <w:r w:rsidR="009F26D7" w:rsidRPr="0071748B">
        <w:rPr>
          <w:rFonts w:cs="B Nazanin"/>
          <w:sz w:val="24"/>
          <w:rtl/>
        </w:rPr>
        <w:t xml:space="preserve"> دارای‌ ولتاژ اسمی‌ 500 ولت‌ بوده‌ و شامل‌ پایه‌، کلاهک‌ چینی‌ و واشر</w:t>
      </w:r>
      <w:r w:rsidR="009F26D7" w:rsidRPr="0071748B">
        <w:rPr>
          <w:rFonts w:cs="B Nazanin" w:hint="cs"/>
          <w:sz w:val="24"/>
          <w:rtl/>
        </w:rPr>
        <w:t xml:space="preserve"> </w:t>
      </w:r>
      <w:r w:rsidR="009F26D7" w:rsidRPr="0071748B">
        <w:rPr>
          <w:rFonts w:cs="B Nazanin"/>
          <w:sz w:val="24"/>
          <w:rtl/>
        </w:rPr>
        <w:t>کالیبره‌ به طور کامل‌ هستند.</w:t>
      </w:r>
    </w:p>
    <w:p w:rsidR="006450D4" w:rsidRPr="0071748B" w:rsidRDefault="00DF499F" w:rsidP="00C555BD">
      <w:pPr>
        <w:jc w:val="both"/>
        <w:rPr>
          <w:rFonts w:cs="B Nazanin"/>
          <w:sz w:val="24"/>
          <w:rtl/>
        </w:rPr>
      </w:pPr>
      <w:r w:rsidRPr="0071748B">
        <w:rPr>
          <w:rFonts w:cs="B Nazanin" w:hint="cs"/>
          <w:sz w:val="24"/>
          <w:rtl/>
        </w:rPr>
        <w:t>6</w:t>
      </w:r>
      <w:r w:rsidR="009F26D7" w:rsidRPr="0071748B">
        <w:rPr>
          <w:rFonts w:cs="B Nazanin"/>
          <w:sz w:val="24"/>
          <w:rtl/>
        </w:rPr>
        <w:t xml:space="preserve">. تمام‌ کلیدهای‌ اتوماتیک‌ مینیاتوری‌ نوع‌ کندکار </w:t>
      </w:r>
      <w:r w:rsidR="009F26D7" w:rsidRPr="0071748B">
        <w:rPr>
          <w:rFonts w:cs="B Nazanin" w:hint="cs"/>
          <w:sz w:val="24"/>
          <w:rtl/>
        </w:rPr>
        <w:t xml:space="preserve">یا تندکار با قدرت قطع 6 کیلوآمپر بوده و می‌توانند از نوع کلاس </w:t>
      </w:r>
      <w:r w:rsidR="009F26D7" w:rsidRPr="0071748B">
        <w:rPr>
          <w:rFonts w:cs="B Nazanin"/>
          <w:sz w:val="24"/>
        </w:rPr>
        <w:t>A</w:t>
      </w:r>
      <w:r w:rsidR="009F26D7" w:rsidRPr="0071748B">
        <w:rPr>
          <w:rFonts w:cs="B Nazanin" w:hint="cs"/>
          <w:sz w:val="24"/>
          <w:rtl/>
        </w:rPr>
        <w:t xml:space="preserve"> یا </w:t>
      </w:r>
      <w:r w:rsidR="009F26D7" w:rsidRPr="0071748B">
        <w:rPr>
          <w:rFonts w:cs="B Nazanin"/>
          <w:sz w:val="24"/>
        </w:rPr>
        <w:t>B</w:t>
      </w:r>
      <w:r w:rsidR="009F26D7" w:rsidRPr="0071748B">
        <w:rPr>
          <w:rFonts w:cs="B Nazanin" w:hint="cs"/>
          <w:sz w:val="24"/>
          <w:rtl/>
        </w:rPr>
        <w:t xml:space="preserve"> یا </w:t>
      </w:r>
      <w:r w:rsidR="009F26D7" w:rsidRPr="0071748B">
        <w:rPr>
          <w:rFonts w:cs="B Nazanin"/>
          <w:sz w:val="24"/>
        </w:rPr>
        <w:t>C</w:t>
      </w:r>
      <w:r w:rsidR="009F26D7" w:rsidRPr="0071748B">
        <w:rPr>
          <w:rFonts w:cs="B Nazanin" w:hint="cs"/>
          <w:sz w:val="24"/>
          <w:rtl/>
        </w:rPr>
        <w:t xml:space="preserve"> یا </w:t>
      </w:r>
      <w:r w:rsidR="009F26D7" w:rsidRPr="0071748B">
        <w:rPr>
          <w:rFonts w:cs="B Nazanin"/>
          <w:sz w:val="24"/>
        </w:rPr>
        <w:t>D</w:t>
      </w:r>
      <w:r w:rsidR="009F26D7" w:rsidRPr="0071748B">
        <w:rPr>
          <w:rFonts w:cs="B Nazanin" w:hint="cs"/>
          <w:sz w:val="24"/>
          <w:rtl/>
        </w:rPr>
        <w:t xml:space="preserve"> باشند. کلیدهای یک پل </w:t>
      </w:r>
      <w:r w:rsidR="009F26D7" w:rsidRPr="0071748B">
        <w:rPr>
          <w:rFonts w:cs="B Nazanin"/>
          <w:sz w:val="24"/>
          <w:rtl/>
        </w:rPr>
        <w:t xml:space="preserve">دارای‌ ولتاژ اسمی‌ </w:t>
      </w:r>
      <w:r w:rsidR="009F26D7" w:rsidRPr="0071748B">
        <w:rPr>
          <w:rFonts w:cs="B Nazanin" w:hint="cs"/>
          <w:sz w:val="24"/>
          <w:rtl/>
        </w:rPr>
        <w:t>250</w:t>
      </w:r>
      <w:r w:rsidR="009F26D7" w:rsidRPr="0071748B">
        <w:rPr>
          <w:rFonts w:cs="B Nazanin"/>
          <w:sz w:val="24"/>
          <w:rtl/>
        </w:rPr>
        <w:t xml:space="preserve"> ولت</w:t>
      </w:r>
      <w:r w:rsidR="009F26D7" w:rsidRPr="0071748B">
        <w:rPr>
          <w:rFonts w:cs="B Nazanin" w:hint="cs"/>
          <w:sz w:val="24"/>
          <w:rtl/>
        </w:rPr>
        <w:t xml:space="preserve"> و کلیدهای دو پل یا سه پل دارای ولتاژ اسمی 500 ولت بوده </w:t>
      </w:r>
      <w:r w:rsidR="009F26D7" w:rsidRPr="0071748B">
        <w:rPr>
          <w:rFonts w:cs="B Nazanin"/>
          <w:sz w:val="24"/>
          <w:rtl/>
        </w:rPr>
        <w:t>باید براساس‌ استاندارد</w:t>
      </w:r>
      <w:r w:rsidR="00C555BD" w:rsidRPr="0071748B">
        <w:rPr>
          <w:rFonts w:cs="B Nazanin"/>
          <w:sz w:val="24"/>
          <w:rtl/>
        </w:rPr>
        <w:br/>
      </w:r>
      <w:r w:rsidR="009F26D7" w:rsidRPr="0071748B">
        <w:rPr>
          <w:rFonts w:cs="B Nazanin"/>
          <w:sz w:val="24"/>
        </w:rPr>
        <w:t xml:space="preserve">DIN </w:t>
      </w:r>
      <w:r w:rsidR="009F26D7" w:rsidRPr="0071748B">
        <w:rPr>
          <w:rFonts w:cs="B Nazanin"/>
          <w:sz w:val="24"/>
          <w:rtl/>
        </w:rPr>
        <w:t xml:space="preserve">46277 </w:t>
      </w:r>
      <w:r w:rsidR="009F26D7" w:rsidRPr="0071748B">
        <w:rPr>
          <w:rFonts w:cs="B Nazanin" w:hint="cs"/>
          <w:sz w:val="24"/>
          <w:rtl/>
        </w:rPr>
        <w:t xml:space="preserve">یا </w:t>
      </w:r>
      <w:r w:rsidR="009F26D7" w:rsidRPr="0071748B">
        <w:rPr>
          <w:rFonts w:cs="B Nazanin"/>
          <w:sz w:val="24"/>
        </w:rPr>
        <w:t xml:space="preserve">VDE </w:t>
      </w:r>
      <w:r w:rsidR="009F26D7" w:rsidRPr="0071748B">
        <w:rPr>
          <w:rFonts w:cs="B Nazanin"/>
          <w:sz w:val="24"/>
          <w:rtl/>
        </w:rPr>
        <w:t xml:space="preserve">0641 </w:t>
      </w:r>
      <w:r w:rsidR="009F26D7" w:rsidRPr="0071748B">
        <w:rPr>
          <w:rFonts w:cs="B Nazanin" w:hint="cs"/>
          <w:sz w:val="24"/>
          <w:rtl/>
        </w:rPr>
        <w:t>یا</w:t>
      </w:r>
      <w:r w:rsidR="00C555BD" w:rsidRPr="0071748B">
        <w:rPr>
          <w:rFonts w:cs="B Nazanin"/>
          <w:sz w:val="24"/>
          <w:rtl/>
        </w:rPr>
        <w:t xml:space="preserve">60898 </w:t>
      </w:r>
      <w:r w:rsidR="009F26D7" w:rsidRPr="0071748B">
        <w:rPr>
          <w:rFonts w:cs="B Nazanin" w:hint="cs"/>
          <w:sz w:val="24"/>
          <w:rtl/>
        </w:rPr>
        <w:t xml:space="preserve"> </w:t>
      </w:r>
      <w:r w:rsidR="009F26D7" w:rsidRPr="0071748B">
        <w:rPr>
          <w:rFonts w:cs="B Nazanin"/>
          <w:sz w:val="24"/>
          <w:rtl/>
        </w:rPr>
        <w:t xml:space="preserve"> </w:t>
      </w:r>
      <w:r w:rsidR="009F26D7" w:rsidRPr="0071748B">
        <w:rPr>
          <w:rFonts w:cs="B Nazanin"/>
          <w:sz w:val="24"/>
        </w:rPr>
        <w:t>IEC</w:t>
      </w:r>
      <w:r w:rsidR="009F26D7" w:rsidRPr="0071748B">
        <w:rPr>
          <w:rFonts w:cs="B Nazanin"/>
          <w:sz w:val="24"/>
          <w:rtl/>
        </w:rPr>
        <w:t>ساخته‌ شده‌ باشند.</w:t>
      </w:r>
    </w:p>
    <w:p w:rsidR="006450D4" w:rsidRPr="0071748B" w:rsidRDefault="00DF499F" w:rsidP="006450D4">
      <w:pPr>
        <w:jc w:val="both"/>
        <w:rPr>
          <w:rFonts w:cs="B Nazanin"/>
          <w:sz w:val="24"/>
          <w:rtl/>
        </w:rPr>
      </w:pPr>
      <w:r w:rsidRPr="0071748B">
        <w:rPr>
          <w:rFonts w:cs="B Nazanin" w:hint="cs"/>
          <w:sz w:val="24"/>
          <w:rtl/>
        </w:rPr>
        <w:t>7</w:t>
      </w:r>
      <w:r w:rsidR="009F26D7" w:rsidRPr="0071748B">
        <w:rPr>
          <w:rFonts w:cs="B Nazanin"/>
          <w:sz w:val="24"/>
          <w:rtl/>
        </w:rPr>
        <w:t xml:space="preserve">. </w:t>
      </w:r>
      <w:r w:rsidR="009F26D7" w:rsidRPr="0071748B">
        <w:rPr>
          <w:rFonts w:cs="B Nazanin" w:hint="cs"/>
          <w:sz w:val="24"/>
          <w:rtl/>
        </w:rPr>
        <w:t>درصورتی که کلید اتوماتیک مینیاتوری یک پل، از نوع تک پل با قطع نول باشد، 70 درصد به بهای واحد ردیف مربوط اضافه خواهد شد.</w:t>
      </w:r>
    </w:p>
    <w:p w:rsidR="006450D4" w:rsidRPr="0071748B" w:rsidRDefault="00DF499F" w:rsidP="006450D4">
      <w:pPr>
        <w:jc w:val="both"/>
        <w:rPr>
          <w:rFonts w:cs="B Nazanin"/>
          <w:sz w:val="24"/>
          <w:rtl/>
        </w:rPr>
      </w:pPr>
      <w:r w:rsidRPr="0071748B">
        <w:rPr>
          <w:rFonts w:cs="B Nazanin" w:hint="cs"/>
          <w:sz w:val="24"/>
          <w:rtl/>
        </w:rPr>
        <w:t>8</w:t>
      </w:r>
      <w:r w:rsidR="009F26D7" w:rsidRPr="0071748B">
        <w:rPr>
          <w:rFonts w:cs="B Nazanin" w:hint="cs"/>
          <w:sz w:val="24"/>
          <w:rtl/>
        </w:rPr>
        <w:t>. درصورتی که کلید اتوماتیک مینیاتوری سه پل، از نوع قطع نول باشد، 50 درصد به بهای واحد ردیف مربوط اضافه خواهد شد.</w:t>
      </w:r>
    </w:p>
    <w:p w:rsidR="006450D4" w:rsidRPr="0071748B" w:rsidRDefault="00DF499F" w:rsidP="007878A3">
      <w:pPr>
        <w:jc w:val="both"/>
        <w:rPr>
          <w:rFonts w:cs="B Nazanin"/>
          <w:sz w:val="24"/>
          <w:rtl/>
        </w:rPr>
      </w:pPr>
      <w:r w:rsidRPr="0071748B">
        <w:rPr>
          <w:rFonts w:cs="B Nazanin" w:hint="cs"/>
          <w:sz w:val="24"/>
          <w:rtl/>
        </w:rPr>
        <w:t>9</w:t>
      </w:r>
      <w:r w:rsidR="009F26D7" w:rsidRPr="0071748B">
        <w:rPr>
          <w:rFonts w:cs="B Nazanin"/>
          <w:sz w:val="24"/>
          <w:rtl/>
        </w:rPr>
        <w:t xml:space="preserve">. </w:t>
      </w:r>
      <w:r w:rsidR="009F26D7" w:rsidRPr="0071748B">
        <w:rPr>
          <w:rFonts w:cs="B Nazanin" w:hint="cs"/>
          <w:sz w:val="24"/>
          <w:rtl/>
        </w:rPr>
        <w:t xml:space="preserve">درصورتی که کلید اتوماتیک مینیاتوری یک یا دو یا سه پل با قدرت کمتر از قطع 6  کیلوآمپر باشد </w:t>
      </w:r>
      <w:r w:rsidR="007878A3" w:rsidRPr="0071748B">
        <w:rPr>
          <w:rFonts w:cs="B Nazanin" w:hint="cs"/>
          <w:sz w:val="24"/>
          <w:rtl/>
        </w:rPr>
        <w:t>30</w:t>
      </w:r>
      <w:r w:rsidR="009F26D7" w:rsidRPr="0071748B">
        <w:rPr>
          <w:rFonts w:cs="B Nazanin" w:hint="cs"/>
          <w:sz w:val="24"/>
          <w:rtl/>
        </w:rPr>
        <w:t xml:space="preserve"> درصد از بهای واحد ردیف مربوط کسر خواهد شد.</w:t>
      </w:r>
    </w:p>
    <w:p w:rsidR="006450D4" w:rsidRPr="0071748B" w:rsidRDefault="00DF499F" w:rsidP="006450D4">
      <w:pPr>
        <w:jc w:val="both"/>
        <w:rPr>
          <w:rFonts w:cs="B Nazanin"/>
          <w:sz w:val="24"/>
          <w:rtl/>
        </w:rPr>
      </w:pPr>
      <w:r w:rsidRPr="0071748B">
        <w:rPr>
          <w:rFonts w:cs="B Nazanin" w:hint="cs"/>
          <w:sz w:val="24"/>
          <w:rtl/>
        </w:rPr>
        <w:t>10</w:t>
      </w:r>
      <w:r w:rsidR="009F26D7" w:rsidRPr="0071748B">
        <w:rPr>
          <w:rFonts w:cs="B Nazanin"/>
          <w:sz w:val="24"/>
          <w:rtl/>
        </w:rPr>
        <w:t xml:space="preserve">. </w:t>
      </w:r>
      <w:r w:rsidR="009F26D7" w:rsidRPr="0071748B">
        <w:rPr>
          <w:rFonts w:cs="B Nazanin" w:hint="cs"/>
          <w:sz w:val="24"/>
          <w:rtl/>
        </w:rPr>
        <w:t>درصورتی که کلید اتوماتیک مینیاتوری یک یا دو یا سه پل با قدرت قطع 10 کیلوآمپر باشد 15 درصد به بهای واحد ردیف مربوط اضافه خواهد شد.</w:t>
      </w:r>
    </w:p>
    <w:p w:rsidR="006450D4" w:rsidRPr="0071748B" w:rsidRDefault="00DF499F" w:rsidP="00C555BD">
      <w:pPr>
        <w:jc w:val="both"/>
        <w:rPr>
          <w:rFonts w:cs="B Nazanin"/>
          <w:sz w:val="24"/>
          <w:rtl/>
        </w:rPr>
      </w:pPr>
      <w:r w:rsidRPr="0071748B">
        <w:rPr>
          <w:rFonts w:cs="B Nazanin" w:hint="cs"/>
          <w:sz w:val="24"/>
          <w:rtl/>
        </w:rPr>
        <w:t>11</w:t>
      </w:r>
      <w:r w:rsidR="009F26D7" w:rsidRPr="0071748B">
        <w:rPr>
          <w:rFonts w:cs="B Nazanin"/>
          <w:sz w:val="24"/>
          <w:rtl/>
        </w:rPr>
        <w:t xml:space="preserve">. </w:t>
      </w:r>
      <w:r w:rsidR="009F26D7" w:rsidRPr="0071748B">
        <w:rPr>
          <w:rFonts w:cs="B Nazanin" w:hint="cs"/>
          <w:sz w:val="24"/>
          <w:rtl/>
        </w:rPr>
        <w:t xml:space="preserve">کلیدهای حفاظت نشست جریان زمین باید طبق استاندارد </w:t>
      </w:r>
      <w:r w:rsidR="009F26D7" w:rsidRPr="0071748B">
        <w:rPr>
          <w:rFonts w:cs="B Nazanin"/>
          <w:sz w:val="24"/>
        </w:rPr>
        <w:t xml:space="preserve">DINVDE </w:t>
      </w:r>
      <w:r w:rsidR="009F26D7" w:rsidRPr="0071748B">
        <w:rPr>
          <w:rFonts w:cs="B Nazanin"/>
          <w:sz w:val="24"/>
          <w:rtl/>
        </w:rPr>
        <w:t>0664</w:t>
      </w:r>
      <w:r w:rsidR="009F26D7" w:rsidRPr="0071748B">
        <w:rPr>
          <w:rFonts w:cs="B Nazanin" w:hint="cs"/>
          <w:sz w:val="24"/>
          <w:rtl/>
        </w:rPr>
        <w:t xml:space="preserve"> و کلیدهای کنترل از راه دور (رله ضربه‌ای) باید طبق استاندارد </w:t>
      </w:r>
      <w:r w:rsidR="009F26D7" w:rsidRPr="0071748B">
        <w:rPr>
          <w:rFonts w:cs="B Nazanin"/>
          <w:sz w:val="24"/>
        </w:rPr>
        <w:t xml:space="preserve">DINVDE </w:t>
      </w:r>
      <w:r w:rsidR="009F26D7" w:rsidRPr="0071748B">
        <w:rPr>
          <w:rFonts w:cs="B Nazanin"/>
          <w:sz w:val="24"/>
          <w:rtl/>
        </w:rPr>
        <w:t>0660</w:t>
      </w:r>
      <w:r w:rsidR="009F26D7" w:rsidRPr="0071748B">
        <w:rPr>
          <w:rFonts w:cs="B Nazanin" w:hint="cs"/>
          <w:sz w:val="24"/>
          <w:rtl/>
        </w:rPr>
        <w:t xml:space="preserve">  یا </w:t>
      </w:r>
      <w:r w:rsidR="00C555BD" w:rsidRPr="0071748B">
        <w:rPr>
          <w:rFonts w:cs="B Nazanin"/>
          <w:sz w:val="24"/>
          <w:rtl/>
        </w:rPr>
        <w:t>61008</w:t>
      </w:r>
      <w:r w:rsidR="009F26D7" w:rsidRPr="0071748B">
        <w:rPr>
          <w:rFonts w:cs="B Nazanin" w:hint="cs"/>
          <w:sz w:val="24"/>
          <w:rtl/>
        </w:rPr>
        <w:t xml:space="preserve"> </w:t>
      </w:r>
      <w:r w:rsidR="009F26D7" w:rsidRPr="0071748B">
        <w:rPr>
          <w:rFonts w:cs="B Nazanin"/>
          <w:sz w:val="24"/>
        </w:rPr>
        <w:t>IEC</w:t>
      </w:r>
      <w:r w:rsidR="009F26D7" w:rsidRPr="0071748B">
        <w:rPr>
          <w:rFonts w:cs="B Nazanin" w:hint="cs"/>
          <w:sz w:val="24"/>
          <w:rtl/>
        </w:rPr>
        <w:t xml:space="preserve"> تولید شده باشند.</w:t>
      </w:r>
    </w:p>
    <w:p w:rsidR="006450D4" w:rsidRPr="0071748B" w:rsidRDefault="00034C8D" w:rsidP="002E3D57">
      <w:pPr>
        <w:jc w:val="both"/>
        <w:rPr>
          <w:rFonts w:cs="B Nazanin"/>
          <w:sz w:val="24"/>
          <w:rtl/>
        </w:rPr>
      </w:pPr>
      <w:r w:rsidRPr="0071748B">
        <w:rPr>
          <w:rFonts w:cs="B Nazanin" w:hint="cs"/>
          <w:sz w:val="24"/>
          <w:rtl/>
        </w:rPr>
        <w:t>12</w:t>
      </w:r>
      <w:r w:rsidR="009F26D7" w:rsidRPr="0071748B">
        <w:rPr>
          <w:rFonts w:cs="B Nazanin"/>
          <w:sz w:val="24"/>
          <w:rtl/>
        </w:rPr>
        <w:t xml:space="preserve">. کلیدهای‌ اتوماتیک‌ </w:t>
      </w:r>
      <w:r w:rsidR="009F26D7" w:rsidRPr="0071748B">
        <w:rPr>
          <w:rFonts w:cs="B Nazanin" w:hint="cs"/>
          <w:sz w:val="24"/>
          <w:rtl/>
        </w:rPr>
        <w:t>کامپکت ثابت و کشویی</w:t>
      </w:r>
      <w:r w:rsidR="009F26D7" w:rsidRPr="0071748B">
        <w:rPr>
          <w:rFonts w:cs="B Nazanin"/>
          <w:sz w:val="24"/>
          <w:rtl/>
        </w:rPr>
        <w:t xml:space="preserve"> باید دارای‌ ولتاژ اسمی‌ 500 ولت‌ بوده‌ و طبق‌ استاندارد </w:t>
      </w:r>
      <w:r w:rsidR="009F26D7" w:rsidRPr="0071748B">
        <w:rPr>
          <w:rFonts w:cs="B Nazanin"/>
          <w:sz w:val="24"/>
        </w:rPr>
        <w:t>DINVDE</w:t>
      </w:r>
      <w:r w:rsidR="009F26D7" w:rsidRPr="0071748B">
        <w:rPr>
          <w:rFonts w:cs="B Nazanin"/>
          <w:sz w:val="24"/>
          <w:rtl/>
        </w:rPr>
        <w:t xml:space="preserve">0660 یا </w:t>
      </w:r>
      <w:r w:rsidR="002E3D57" w:rsidRPr="0071748B">
        <w:rPr>
          <w:rFonts w:cs="B Nazanin"/>
          <w:sz w:val="24"/>
          <w:rtl/>
        </w:rPr>
        <w:t>60947</w:t>
      </w:r>
      <w:r w:rsidR="009F26D7" w:rsidRPr="00E77CB7">
        <w:rPr>
          <w:rFonts w:asciiTheme="majorBidi" w:hAnsiTheme="majorBidi" w:cstheme="majorBidi"/>
          <w:sz w:val="24"/>
          <w:rtl/>
        </w:rPr>
        <w:t xml:space="preserve"> </w:t>
      </w:r>
      <w:r w:rsidR="009F26D7" w:rsidRPr="0071748B">
        <w:rPr>
          <w:rFonts w:cs="B Nazanin"/>
          <w:sz w:val="24"/>
        </w:rPr>
        <w:t>IEC</w:t>
      </w:r>
      <w:r w:rsidR="009F26D7" w:rsidRPr="0071748B">
        <w:rPr>
          <w:rFonts w:cs="B Nazanin"/>
          <w:sz w:val="24"/>
          <w:rtl/>
        </w:rPr>
        <w:t xml:space="preserve"> ساخته‌ شده‌ باشند.</w:t>
      </w:r>
    </w:p>
    <w:p w:rsidR="006450D4" w:rsidRPr="0071748B" w:rsidRDefault="00034C8D" w:rsidP="006450D4">
      <w:pPr>
        <w:jc w:val="both"/>
        <w:rPr>
          <w:rFonts w:cs="B Nazanin"/>
          <w:sz w:val="24"/>
          <w:rtl/>
        </w:rPr>
      </w:pPr>
      <w:r w:rsidRPr="0071748B">
        <w:rPr>
          <w:rFonts w:cs="B Nazanin" w:hint="cs"/>
          <w:sz w:val="24"/>
          <w:rtl/>
        </w:rPr>
        <w:t>13</w:t>
      </w:r>
      <w:r w:rsidR="009F26D7" w:rsidRPr="0071748B">
        <w:rPr>
          <w:rFonts w:cs="B Nazanin" w:hint="cs"/>
          <w:sz w:val="24"/>
          <w:rtl/>
        </w:rPr>
        <w:t>. درصورتی که کلید اتوماتیک کامپکت ثابت یا کشویی، از نوع چهار پل باشد، 30 درصد به بهای واحد ردیف مربوط اضافه خواهد شد.</w:t>
      </w:r>
    </w:p>
    <w:p w:rsidR="006450D4" w:rsidRPr="0071748B" w:rsidRDefault="00034C8D" w:rsidP="006450D4">
      <w:pPr>
        <w:jc w:val="both"/>
        <w:rPr>
          <w:rFonts w:cs="B Nazanin"/>
          <w:sz w:val="24"/>
          <w:rtl/>
        </w:rPr>
      </w:pPr>
      <w:r w:rsidRPr="0071748B">
        <w:rPr>
          <w:rFonts w:cs="B Nazanin" w:hint="cs"/>
          <w:sz w:val="24"/>
          <w:rtl/>
        </w:rPr>
        <w:t>14</w:t>
      </w:r>
      <w:r w:rsidR="009F26D7" w:rsidRPr="0071748B">
        <w:rPr>
          <w:rFonts w:cs="B Nazanin" w:hint="cs"/>
          <w:sz w:val="24"/>
          <w:rtl/>
        </w:rPr>
        <w:t>. درصورتی که کلید اتوماتیک هوایی ثابت یا کشویی، از نوع چهار پل باشد، 30 درصد به بهای واحد ردیف مربوط اضافه خواهد شد.</w:t>
      </w:r>
    </w:p>
    <w:p w:rsidR="006450D4" w:rsidRPr="0071748B" w:rsidRDefault="00034C8D" w:rsidP="003C1765">
      <w:pPr>
        <w:jc w:val="both"/>
        <w:rPr>
          <w:rFonts w:cs="B Nazanin"/>
          <w:sz w:val="24"/>
          <w:rtl/>
        </w:rPr>
      </w:pPr>
      <w:r w:rsidRPr="0071748B">
        <w:rPr>
          <w:rFonts w:cs="B Nazanin" w:hint="cs"/>
          <w:sz w:val="24"/>
          <w:rtl/>
        </w:rPr>
        <w:t>15</w:t>
      </w:r>
      <w:r w:rsidR="009F26D7" w:rsidRPr="0071748B">
        <w:rPr>
          <w:rFonts w:cs="B Nazanin" w:hint="cs"/>
          <w:sz w:val="24"/>
          <w:rtl/>
        </w:rPr>
        <w:t>. درصورتی که کنتاکتور سه پل خشک دارای بوبین کمتر از 230 ولت باشد، 40 درصد به بهای واحد ردیف مربوط اضافه خواهد شد.</w:t>
      </w:r>
    </w:p>
    <w:p w:rsidR="006450D4" w:rsidRPr="0071748B" w:rsidRDefault="00034C8D" w:rsidP="006450D4">
      <w:pPr>
        <w:jc w:val="both"/>
        <w:rPr>
          <w:rFonts w:cs="B Nazanin"/>
          <w:sz w:val="24"/>
          <w:rtl/>
        </w:rPr>
      </w:pPr>
      <w:r w:rsidRPr="0071748B">
        <w:rPr>
          <w:rFonts w:cs="B Nazanin" w:hint="cs"/>
          <w:sz w:val="24"/>
          <w:rtl/>
        </w:rPr>
        <w:t>16</w:t>
      </w:r>
      <w:r w:rsidR="009F26D7" w:rsidRPr="0071748B">
        <w:rPr>
          <w:rFonts w:cs="B Nazanin" w:hint="cs"/>
          <w:sz w:val="24"/>
          <w:rtl/>
        </w:rPr>
        <w:t xml:space="preserve">. چراغ‌های سیگنال و دکمه‌های فشاری برای نصب روی تابلو و نیز جعبه‌های پلاستیکی روکار باید دارای درجه حفاظت </w:t>
      </w:r>
      <w:r w:rsidR="009F26D7" w:rsidRPr="0071748B">
        <w:rPr>
          <w:rFonts w:cs="B Nazanin"/>
          <w:sz w:val="24"/>
        </w:rPr>
        <w:t>IP</w:t>
      </w:r>
      <w:r w:rsidR="009F26D7" w:rsidRPr="0071748B">
        <w:rPr>
          <w:rFonts w:cs="B Nazanin"/>
          <w:sz w:val="24"/>
          <w:rtl/>
        </w:rPr>
        <w:t>54</w:t>
      </w:r>
      <w:r w:rsidR="009F26D7" w:rsidRPr="0071748B">
        <w:rPr>
          <w:rFonts w:cs="B Nazanin" w:hint="cs"/>
          <w:sz w:val="24"/>
          <w:rtl/>
        </w:rPr>
        <w:t xml:space="preserve"> باشند.</w:t>
      </w:r>
    </w:p>
    <w:p w:rsidR="006450D4" w:rsidRPr="0071748B" w:rsidRDefault="00034C8D" w:rsidP="006450D4">
      <w:pPr>
        <w:jc w:val="both"/>
        <w:rPr>
          <w:rFonts w:cs="B Nazanin"/>
          <w:sz w:val="24"/>
          <w:rtl/>
        </w:rPr>
      </w:pPr>
      <w:r w:rsidRPr="0071748B">
        <w:rPr>
          <w:rFonts w:cs="B Nazanin" w:hint="cs"/>
          <w:sz w:val="24"/>
          <w:rtl/>
        </w:rPr>
        <w:t>17</w:t>
      </w:r>
      <w:r w:rsidR="009F26D7" w:rsidRPr="0071748B">
        <w:rPr>
          <w:rFonts w:cs="B Nazanin" w:hint="cs"/>
          <w:sz w:val="24"/>
          <w:rtl/>
        </w:rPr>
        <w:t xml:space="preserve">. </w:t>
      </w:r>
      <w:r w:rsidR="009F26D7" w:rsidRPr="0071748B">
        <w:rPr>
          <w:rFonts w:cs="B Nazanin"/>
          <w:sz w:val="24"/>
          <w:rtl/>
        </w:rPr>
        <w:t>چنانچه‌ به جای‌ دکمه‌ فشاری‌ از قفل‌ ایمنی‌ (</w:t>
      </w:r>
      <w:r w:rsidR="009F26D7" w:rsidRPr="0071748B">
        <w:rPr>
          <w:rFonts w:cs="B Nazanin" w:hint="cs"/>
          <w:sz w:val="24"/>
          <w:rtl/>
        </w:rPr>
        <w:t>ی</w:t>
      </w:r>
      <w:r w:rsidR="009F26D7" w:rsidRPr="0071748B">
        <w:rPr>
          <w:rFonts w:cs="B Nazanin"/>
          <w:sz w:val="24"/>
          <w:rtl/>
        </w:rPr>
        <w:t>ا کلید سویچی‌) استفاده‌ شود، 100 درصد به بهای‌ واحد ردیف‌های‌ گروه‌ 73 اضافه‌ خواهد شد.</w:t>
      </w:r>
    </w:p>
    <w:p w:rsidR="006450D4" w:rsidRPr="0071748B" w:rsidRDefault="00034C8D" w:rsidP="006450D4">
      <w:pPr>
        <w:jc w:val="both"/>
        <w:rPr>
          <w:rFonts w:cs="B Nazanin"/>
          <w:sz w:val="24"/>
          <w:rtl/>
        </w:rPr>
      </w:pPr>
      <w:r w:rsidRPr="0071748B">
        <w:rPr>
          <w:rFonts w:cs="B Nazanin" w:hint="cs"/>
          <w:sz w:val="24"/>
          <w:rtl/>
        </w:rPr>
        <w:t>18</w:t>
      </w:r>
      <w:r w:rsidR="009F26D7" w:rsidRPr="0071748B">
        <w:rPr>
          <w:rFonts w:cs="B Nazanin"/>
          <w:sz w:val="24"/>
          <w:rtl/>
        </w:rPr>
        <w:t>. ترمینال‌های‌ پیچی‌، باید قابل‌ نصب‌ روی‌ ریل</w:t>
      </w:r>
      <w:r w:rsidR="009F26D7" w:rsidRPr="0071748B">
        <w:rPr>
          <w:rFonts w:cs="B Nazanin" w:hint="cs"/>
          <w:sz w:val="24"/>
          <w:rtl/>
        </w:rPr>
        <w:t>‌</w:t>
      </w:r>
      <w:r w:rsidR="009F26D7" w:rsidRPr="0071748B">
        <w:rPr>
          <w:rFonts w:cs="B Nazanin"/>
          <w:sz w:val="24"/>
          <w:rtl/>
        </w:rPr>
        <w:t xml:space="preserve">های‌ استاندارد </w:t>
      </w:r>
      <w:r w:rsidR="009F26D7" w:rsidRPr="0071748B">
        <w:rPr>
          <w:rFonts w:cs="B Nazanin"/>
          <w:sz w:val="24"/>
        </w:rPr>
        <w:t xml:space="preserve">DINEN </w:t>
      </w:r>
      <w:r w:rsidR="009F26D7" w:rsidRPr="0071748B">
        <w:rPr>
          <w:rFonts w:cs="B Nazanin"/>
          <w:sz w:val="24"/>
          <w:rtl/>
        </w:rPr>
        <w:t>50022-35 باشند.</w:t>
      </w:r>
    </w:p>
    <w:p w:rsidR="006450D4" w:rsidRPr="0071748B" w:rsidRDefault="00034C8D" w:rsidP="006450D4">
      <w:pPr>
        <w:jc w:val="both"/>
        <w:rPr>
          <w:rFonts w:cs="B Nazanin"/>
          <w:sz w:val="24"/>
          <w:rtl/>
        </w:rPr>
      </w:pPr>
      <w:r w:rsidRPr="0071748B">
        <w:rPr>
          <w:rFonts w:cs="B Nazanin" w:hint="cs"/>
          <w:sz w:val="24"/>
          <w:rtl/>
        </w:rPr>
        <w:t>19</w:t>
      </w:r>
      <w:r w:rsidR="009F26D7" w:rsidRPr="0071748B">
        <w:rPr>
          <w:rFonts w:cs="B Nazanin" w:hint="cs"/>
          <w:sz w:val="24"/>
          <w:rtl/>
        </w:rPr>
        <w:t>. درصورتی که ردیف 142501 برای نصب کلید اتوماتیک یا حرارتی یا گردان در داخل تابلوهای برق بکار رود، 5 درصد به بهای واحد مذکور اضافه خواهد شد.</w:t>
      </w:r>
    </w:p>
    <w:p w:rsidR="006450D4" w:rsidRPr="0071748B" w:rsidRDefault="00034C8D" w:rsidP="006450D4">
      <w:pPr>
        <w:jc w:val="both"/>
        <w:rPr>
          <w:rFonts w:cs="B Nazanin"/>
          <w:sz w:val="24"/>
          <w:rtl/>
        </w:rPr>
      </w:pPr>
      <w:r w:rsidRPr="0071748B">
        <w:rPr>
          <w:rFonts w:cs="B Nazanin" w:hint="cs"/>
          <w:sz w:val="24"/>
          <w:rtl/>
        </w:rPr>
        <w:t>20</w:t>
      </w:r>
      <w:r w:rsidR="009F26D7" w:rsidRPr="0071748B">
        <w:rPr>
          <w:rFonts w:cs="B Nazanin" w:hint="cs"/>
          <w:sz w:val="24"/>
          <w:rtl/>
        </w:rPr>
        <w:t>. درصورتی که قدرت اتصال کوتاه مقره‌های تابلویی اتکایی و ایزولاتورها 60 تا 120 کیلوآمپر باشد، 30 درصد به بهای ردیف مربوط اضافه خواهد گردید.</w:t>
      </w:r>
    </w:p>
    <w:p w:rsidR="006450D4" w:rsidRPr="0071748B" w:rsidRDefault="00034C8D" w:rsidP="006450D4">
      <w:pPr>
        <w:jc w:val="both"/>
        <w:rPr>
          <w:rFonts w:cs="B Nazanin"/>
          <w:sz w:val="24"/>
          <w:rtl/>
        </w:rPr>
      </w:pPr>
      <w:r w:rsidRPr="0071748B">
        <w:rPr>
          <w:rFonts w:cs="B Nazanin" w:hint="cs"/>
          <w:sz w:val="24"/>
          <w:rtl/>
        </w:rPr>
        <w:t>21</w:t>
      </w:r>
      <w:r w:rsidR="009F26D7" w:rsidRPr="0071748B">
        <w:rPr>
          <w:rFonts w:cs="B Nazanin" w:hint="cs"/>
          <w:sz w:val="24"/>
          <w:rtl/>
        </w:rPr>
        <w:t>. درصورتی که ایزولاتورهای گروه 87 برای شینه‌های بیش از 1000 آمپر تا 4000 آمپر باشند، 200 درصد به بهای ردیف مربوط اضافه خواهد گردید.</w:t>
      </w:r>
    </w:p>
    <w:p w:rsidR="006450D4" w:rsidRPr="0071748B" w:rsidRDefault="00034C8D" w:rsidP="006450D4">
      <w:pPr>
        <w:jc w:val="both"/>
        <w:rPr>
          <w:rFonts w:cs="B Nazanin"/>
          <w:sz w:val="24"/>
          <w:rtl/>
        </w:rPr>
      </w:pPr>
      <w:r w:rsidRPr="0071748B">
        <w:rPr>
          <w:rFonts w:cs="B Nazanin" w:hint="cs"/>
          <w:sz w:val="24"/>
          <w:rtl/>
        </w:rPr>
        <w:t>22</w:t>
      </w:r>
      <w:r w:rsidR="009F26D7" w:rsidRPr="0071748B">
        <w:rPr>
          <w:rFonts w:cs="B Nazanin"/>
          <w:sz w:val="24"/>
          <w:rtl/>
        </w:rPr>
        <w:t>.</w:t>
      </w:r>
      <w:r w:rsidR="009F26D7" w:rsidRPr="0071748B">
        <w:rPr>
          <w:rFonts w:cs="B Nazanin" w:hint="cs"/>
          <w:sz w:val="24"/>
          <w:rtl/>
        </w:rPr>
        <w:t xml:space="preserve"> </w:t>
      </w:r>
      <w:r w:rsidR="009F26D7" w:rsidRPr="0071748B">
        <w:rPr>
          <w:rFonts w:cs="B Nazanin"/>
          <w:sz w:val="24"/>
          <w:rtl/>
        </w:rPr>
        <w:t>تابلوهای‌</w:t>
      </w:r>
      <w:r w:rsidR="009F26D7" w:rsidRPr="0071748B">
        <w:rPr>
          <w:rFonts w:cs="B Nazanin" w:hint="cs"/>
          <w:sz w:val="24"/>
          <w:rtl/>
        </w:rPr>
        <w:t xml:space="preserve"> برق</w:t>
      </w:r>
      <w:r w:rsidR="009F26D7" w:rsidRPr="0071748B">
        <w:rPr>
          <w:rFonts w:cs="B Nazanin"/>
          <w:sz w:val="24"/>
          <w:rtl/>
        </w:rPr>
        <w:t xml:space="preserve"> ایستاده‌ و دیواری‌ پیش‌بینی‌ شده‌ در این‌ فصل‌، با درجه‌ حفاظت‌ </w:t>
      </w:r>
      <w:r w:rsidR="009F26D7" w:rsidRPr="0071748B">
        <w:rPr>
          <w:rFonts w:cs="B Nazanin"/>
          <w:sz w:val="24"/>
        </w:rPr>
        <w:t>IP</w:t>
      </w:r>
      <w:r w:rsidR="009F26D7" w:rsidRPr="0071748B">
        <w:rPr>
          <w:rFonts w:cs="B Nazanin"/>
          <w:sz w:val="24"/>
          <w:rtl/>
        </w:rPr>
        <w:t>20 می‌باشند. این‌ تابلوها شامل‌ لوازم‌ برقی‌ مورد مصرف‌ نیستند و هزینه‌ لوازم‌ یاد شده‌، در بهای‌ واحد تابلوها منظور نشده‌ است‌.</w:t>
      </w:r>
    </w:p>
    <w:p w:rsidR="006450D4" w:rsidRPr="0071748B" w:rsidRDefault="00034C8D" w:rsidP="006450D4">
      <w:pPr>
        <w:jc w:val="both"/>
        <w:rPr>
          <w:rFonts w:cs="B Nazanin"/>
          <w:sz w:val="24"/>
          <w:rtl/>
        </w:rPr>
      </w:pPr>
      <w:r w:rsidRPr="0071748B">
        <w:rPr>
          <w:rFonts w:cs="B Nazanin" w:hint="cs"/>
          <w:sz w:val="24"/>
          <w:rtl/>
        </w:rPr>
        <w:t>23</w:t>
      </w:r>
      <w:r w:rsidR="009F26D7" w:rsidRPr="0071748B">
        <w:rPr>
          <w:rFonts w:cs="B Nazanin" w:hint="cs"/>
          <w:sz w:val="24"/>
          <w:rtl/>
        </w:rPr>
        <w:t xml:space="preserve">. درصورتی که تابلوهای برق ایستاده و دیواری دارای درجه حفاظت </w:t>
      </w:r>
      <w:r w:rsidR="009F26D7" w:rsidRPr="0071748B">
        <w:rPr>
          <w:rFonts w:cs="B Nazanin"/>
          <w:sz w:val="24"/>
        </w:rPr>
        <w:t>IP</w:t>
      </w:r>
      <w:r w:rsidR="009F26D7" w:rsidRPr="0071748B">
        <w:rPr>
          <w:rFonts w:cs="B Nazanin"/>
          <w:sz w:val="24"/>
          <w:rtl/>
        </w:rPr>
        <w:t>42</w:t>
      </w:r>
      <w:r w:rsidR="009F26D7" w:rsidRPr="0071748B">
        <w:rPr>
          <w:rFonts w:cs="B Nazanin" w:hint="cs"/>
          <w:sz w:val="24"/>
          <w:rtl/>
        </w:rPr>
        <w:t xml:space="preserve"> یا بالاتر باشند، 20 درصد به بهای ردیف مربوط اضافه خواهد گردید.</w:t>
      </w:r>
    </w:p>
    <w:p w:rsidR="006450D4" w:rsidRPr="0071748B" w:rsidRDefault="00034C8D" w:rsidP="006450D4">
      <w:pPr>
        <w:jc w:val="both"/>
        <w:rPr>
          <w:rFonts w:cs="B Nazanin"/>
          <w:sz w:val="24"/>
          <w:rtl/>
        </w:rPr>
      </w:pPr>
      <w:r w:rsidRPr="0071748B">
        <w:rPr>
          <w:rFonts w:cs="B Nazanin" w:hint="cs"/>
          <w:sz w:val="24"/>
          <w:rtl/>
        </w:rPr>
        <w:t>24</w:t>
      </w:r>
      <w:r w:rsidR="009F26D7" w:rsidRPr="0071748B">
        <w:rPr>
          <w:rFonts w:cs="B Nazanin" w:hint="cs"/>
          <w:sz w:val="24"/>
          <w:rtl/>
        </w:rPr>
        <w:t>. درصورتی که تابلوهای برق ایستاده و دیواری از رنگ پودری بطریقه الکترواستاتیک (پخته) استفاده شود، 10 درصد به بهای ردیف مربوط اضافه خواهد گردید.</w:t>
      </w:r>
    </w:p>
    <w:p w:rsidR="006450D4" w:rsidRPr="0071748B" w:rsidRDefault="00034C8D" w:rsidP="006450D4">
      <w:pPr>
        <w:jc w:val="both"/>
        <w:rPr>
          <w:rFonts w:cs="B Nazanin"/>
          <w:sz w:val="24"/>
          <w:rtl/>
        </w:rPr>
      </w:pPr>
      <w:r w:rsidRPr="0071748B">
        <w:rPr>
          <w:rFonts w:cs="B Nazanin" w:hint="cs"/>
          <w:sz w:val="24"/>
          <w:rtl/>
        </w:rPr>
        <w:t>25</w:t>
      </w:r>
      <w:r w:rsidR="009F26D7" w:rsidRPr="0071748B">
        <w:rPr>
          <w:rFonts w:cs="B Nazanin" w:hint="cs"/>
          <w:sz w:val="24"/>
          <w:rtl/>
        </w:rPr>
        <w:t>. درصورتی که تابلوهای برق ایستاده و دیواری از ورق گالوانیزه استفاده شود، 10 درصد به بهای ردیف مربوط اضافه خواهد گردید.</w:t>
      </w:r>
    </w:p>
    <w:p w:rsidR="006450D4" w:rsidRPr="0071748B" w:rsidRDefault="00034C8D" w:rsidP="00445A06">
      <w:pPr>
        <w:jc w:val="both"/>
        <w:rPr>
          <w:rFonts w:cs="B Nazanin"/>
          <w:sz w:val="24"/>
          <w:rtl/>
          <w:lang w:bidi="fa-IR"/>
        </w:rPr>
      </w:pPr>
      <w:r w:rsidRPr="0071748B">
        <w:rPr>
          <w:rFonts w:cs="B Nazanin" w:hint="cs"/>
          <w:sz w:val="24"/>
          <w:rtl/>
          <w:lang w:bidi="fa-IR"/>
        </w:rPr>
        <w:t>26</w:t>
      </w:r>
      <w:r w:rsidR="009F26D7" w:rsidRPr="0071748B">
        <w:rPr>
          <w:rFonts w:cs="B Nazanin" w:hint="cs"/>
          <w:sz w:val="24"/>
          <w:rtl/>
          <w:lang w:bidi="fa-IR"/>
        </w:rPr>
        <w:t xml:space="preserve">. </w:t>
      </w:r>
      <w:r w:rsidR="009F26D7" w:rsidRPr="0071748B">
        <w:rPr>
          <w:rFonts w:cs="B Nazanin"/>
          <w:sz w:val="24"/>
          <w:rtl/>
          <w:lang w:bidi="fa-IR"/>
        </w:rPr>
        <w:t>در رد</w:t>
      </w:r>
      <w:r w:rsidR="009F26D7" w:rsidRPr="0071748B">
        <w:rPr>
          <w:rFonts w:cs="B Nazanin" w:hint="cs"/>
          <w:sz w:val="24"/>
          <w:rtl/>
          <w:lang w:bidi="fa-IR"/>
        </w:rPr>
        <w:t>ی</w:t>
      </w:r>
      <w:r w:rsidR="009F26D7" w:rsidRPr="0071748B">
        <w:rPr>
          <w:rFonts w:cs="B Nazanin" w:hint="eastAsia"/>
          <w:sz w:val="24"/>
          <w:rtl/>
          <w:lang w:bidi="fa-IR"/>
        </w:rPr>
        <w:t>ف</w:t>
      </w:r>
      <w:r w:rsidR="009F26D7" w:rsidRPr="0071748B">
        <w:rPr>
          <w:rFonts w:cs="B Nazanin"/>
          <w:sz w:val="24"/>
          <w:rtl/>
          <w:lang w:bidi="fa-IR"/>
        </w:rPr>
        <w:t xml:space="preserve"> 148901 با توجه به مشخصات فن</w:t>
      </w:r>
      <w:r w:rsidR="009F26D7" w:rsidRPr="0071748B">
        <w:rPr>
          <w:rFonts w:cs="B Nazanin" w:hint="cs"/>
          <w:sz w:val="24"/>
          <w:rtl/>
          <w:lang w:bidi="fa-IR"/>
        </w:rPr>
        <w:t>ی،</w:t>
      </w:r>
      <w:r w:rsidR="009F26D7" w:rsidRPr="0071748B">
        <w:rPr>
          <w:rFonts w:cs="B Nazanin"/>
          <w:sz w:val="24"/>
          <w:rtl/>
          <w:lang w:bidi="fa-IR"/>
        </w:rPr>
        <w:t xml:space="preserve"> استفاده از ستون</w:t>
      </w:r>
      <w:r w:rsidR="009F26D7" w:rsidRPr="0071748B">
        <w:rPr>
          <w:rFonts w:cs="B Nazanin" w:hint="cs"/>
          <w:sz w:val="24"/>
          <w:rtl/>
          <w:lang w:bidi="fa-IR"/>
        </w:rPr>
        <w:t>‌</w:t>
      </w:r>
      <w:r w:rsidR="009F26D7" w:rsidRPr="0071748B">
        <w:rPr>
          <w:rFonts w:cs="B Nazanin"/>
          <w:sz w:val="24"/>
          <w:rtl/>
          <w:lang w:bidi="fa-IR"/>
        </w:rPr>
        <w:t>ها</w:t>
      </w:r>
      <w:r w:rsidR="009F26D7" w:rsidRPr="0071748B">
        <w:rPr>
          <w:rFonts w:cs="B Nazanin" w:hint="cs"/>
          <w:sz w:val="24"/>
          <w:rtl/>
          <w:lang w:bidi="fa-IR"/>
        </w:rPr>
        <w:t>ی</w:t>
      </w:r>
      <w:r w:rsidR="009F26D7" w:rsidRPr="0071748B">
        <w:rPr>
          <w:rFonts w:cs="B Nazanin"/>
          <w:sz w:val="24"/>
          <w:rtl/>
          <w:lang w:bidi="fa-IR"/>
        </w:rPr>
        <w:t xml:space="preserve"> پ</w:t>
      </w:r>
      <w:r w:rsidR="009F26D7" w:rsidRPr="0071748B">
        <w:rPr>
          <w:rFonts w:cs="B Nazanin" w:hint="cs"/>
          <w:sz w:val="24"/>
          <w:rtl/>
          <w:lang w:bidi="fa-IR"/>
        </w:rPr>
        <w:t>ی</w:t>
      </w:r>
      <w:r w:rsidR="009F26D7" w:rsidRPr="0071748B">
        <w:rPr>
          <w:rFonts w:cs="B Nazanin" w:hint="eastAsia"/>
          <w:sz w:val="24"/>
          <w:rtl/>
          <w:lang w:bidi="fa-IR"/>
        </w:rPr>
        <w:t>ش</w:t>
      </w:r>
      <w:r w:rsidR="009F26D7" w:rsidRPr="0071748B">
        <w:rPr>
          <w:rFonts w:cs="B Nazanin" w:hint="cs"/>
          <w:sz w:val="24"/>
          <w:rtl/>
          <w:lang w:bidi="fa-IR"/>
        </w:rPr>
        <w:t>‌</w:t>
      </w:r>
      <w:r w:rsidR="009F26D7" w:rsidRPr="0071748B">
        <w:rPr>
          <w:rFonts w:cs="B Nazanin"/>
          <w:sz w:val="24"/>
          <w:rtl/>
          <w:lang w:bidi="fa-IR"/>
        </w:rPr>
        <w:t>ساخته خم کار</w:t>
      </w:r>
      <w:r w:rsidR="009F26D7" w:rsidRPr="0071748B">
        <w:rPr>
          <w:rFonts w:cs="B Nazanin" w:hint="cs"/>
          <w:sz w:val="24"/>
          <w:rtl/>
          <w:lang w:bidi="fa-IR"/>
        </w:rPr>
        <w:t>ی</w:t>
      </w:r>
      <w:r w:rsidR="009F26D7" w:rsidRPr="0071748B">
        <w:rPr>
          <w:rFonts w:cs="B Nazanin"/>
          <w:sz w:val="24"/>
          <w:rtl/>
          <w:lang w:bidi="fa-IR"/>
        </w:rPr>
        <w:t xml:space="preserve"> شده </w:t>
      </w:r>
      <w:r w:rsidR="009F26D7" w:rsidRPr="0071748B">
        <w:rPr>
          <w:rFonts w:cs="B Nazanin" w:hint="cs"/>
          <w:sz w:val="24"/>
          <w:rtl/>
          <w:lang w:bidi="fa-IR"/>
        </w:rPr>
        <w:t>با</w:t>
      </w:r>
      <w:r w:rsidR="009F26D7" w:rsidRPr="0071748B">
        <w:rPr>
          <w:rFonts w:cs="B Nazanin"/>
          <w:sz w:val="24"/>
          <w:rtl/>
          <w:lang w:bidi="fa-IR"/>
        </w:rPr>
        <w:t xml:space="preserve"> ورق 5/1 </w:t>
      </w:r>
      <w:r w:rsidR="009F26D7" w:rsidRPr="0071748B">
        <w:rPr>
          <w:rFonts w:cs="B Nazanin" w:hint="cs"/>
          <w:sz w:val="24"/>
          <w:rtl/>
          <w:lang w:bidi="fa-IR"/>
        </w:rPr>
        <w:t xml:space="preserve">میلی‌متر </w:t>
      </w:r>
      <w:r w:rsidR="009F26D7" w:rsidRPr="0071748B">
        <w:rPr>
          <w:rFonts w:cs="B Nazanin"/>
          <w:sz w:val="24"/>
          <w:rtl/>
          <w:lang w:bidi="fa-IR"/>
        </w:rPr>
        <w:t>بلامانع است</w:t>
      </w:r>
      <w:r w:rsidR="009F26D7" w:rsidRPr="0071748B">
        <w:rPr>
          <w:rFonts w:cs="B Nazanin" w:hint="cs"/>
          <w:sz w:val="24"/>
          <w:rtl/>
          <w:lang w:bidi="fa-IR"/>
        </w:rPr>
        <w:t>.</w:t>
      </w:r>
    </w:p>
    <w:p w:rsidR="00FC1FFD" w:rsidRPr="0071748B" w:rsidRDefault="00034C8D" w:rsidP="00416505">
      <w:pPr>
        <w:jc w:val="both"/>
        <w:rPr>
          <w:rFonts w:cs="B Nazanin"/>
          <w:rtl/>
        </w:rPr>
      </w:pPr>
      <w:r w:rsidRPr="0071748B">
        <w:rPr>
          <w:rFonts w:cs="B Nazanin" w:hint="cs"/>
          <w:rtl/>
        </w:rPr>
        <w:t>27</w:t>
      </w:r>
      <w:r w:rsidR="00995BCC" w:rsidRPr="0071748B">
        <w:rPr>
          <w:rFonts w:cs="B Nazanin" w:hint="cs"/>
          <w:rtl/>
        </w:rPr>
        <w:t xml:space="preserve">. برای تابلوهای </w:t>
      </w:r>
      <w:r w:rsidR="00416505" w:rsidRPr="0071748B">
        <w:rPr>
          <w:rFonts w:cs="B Nazanin" w:hint="cs"/>
          <w:rtl/>
        </w:rPr>
        <w:t>دیواری</w:t>
      </w:r>
      <w:r w:rsidR="00FC1FFD" w:rsidRPr="0071748B">
        <w:rPr>
          <w:rFonts w:cs="B Nazanin" w:hint="cs"/>
          <w:rtl/>
        </w:rPr>
        <w:t xml:space="preserve"> با ارتفاع بیشتر از یک متر ضخامت ورق بدنه تابلو 5/1 میلیمتر و ورق درب تابلو 2 میلیمتر باشد</w:t>
      </w:r>
      <w:r w:rsidR="00BD13DA" w:rsidRPr="0071748B">
        <w:rPr>
          <w:rFonts w:cs="B Nazanin" w:hint="cs"/>
          <w:rtl/>
        </w:rPr>
        <w:t xml:space="preserve"> و بهای آن مشابه ردیف 149001 منظور می گردد.</w:t>
      </w:r>
    </w:p>
    <w:p w:rsidR="006450D4" w:rsidRPr="0071748B" w:rsidRDefault="00034C8D" w:rsidP="00445A06">
      <w:pPr>
        <w:jc w:val="both"/>
        <w:rPr>
          <w:rFonts w:cs="B Nazanin"/>
          <w:sz w:val="24"/>
          <w:rtl/>
        </w:rPr>
      </w:pPr>
      <w:r w:rsidRPr="0071748B">
        <w:rPr>
          <w:rFonts w:cs="B Nazanin" w:hint="cs"/>
          <w:sz w:val="24"/>
          <w:rtl/>
        </w:rPr>
        <w:t>28</w:t>
      </w:r>
      <w:r w:rsidR="009F26D7" w:rsidRPr="0071748B">
        <w:rPr>
          <w:rFonts w:cs="B Nazanin"/>
          <w:sz w:val="24"/>
          <w:rtl/>
        </w:rPr>
        <w:t>.</w:t>
      </w:r>
      <w:r w:rsidR="009F26D7" w:rsidRPr="0071748B">
        <w:rPr>
          <w:rFonts w:cs="B Nazanin" w:hint="cs"/>
          <w:sz w:val="24"/>
          <w:rtl/>
        </w:rPr>
        <w:t xml:space="preserve"> </w:t>
      </w:r>
      <w:r w:rsidR="009F26D7" w:rsidRPr="0071748B">
        <w:rPr>
          <w:rFonts w:cs="B Nazanin"/>
          <w:sz w:val="24"/>
          <w:rtl/>
        </w:rPr>
        <w:t xml:space="preserve">به ‌منظور سهولت‌ دسترسی‌ به ‌ردیف‌های‌ مورد نیاز، شماره‌ و شرح‌ مختصر گروه‌های‌ این‌ فصل‌ در جدول‌ </w:t>
      </w:r>
      <w:r w:rsidR="009F26D7" w:rsidRPr="0071748B">
        <w:rPr>
          <w:rFonts w:cs="B Nazanin" w:hint="cs"/>
          <w:sz w:val="24"/>
          <w:rtl/>
        </w:rPr>
        <w:t>صفحه بعد</w:t>
      </w:r>
      <w:r w:rsidR="009F26D7" w:rsidRPr="0071748B">
        <w:rPr>
          <w:rFonts w:cs="B Nazanin"/>
          <w:sz w:val="24"/>
          <w:rtl/>
        </w:rPr>
        <w:t xml:space="preserve"> درج‌ شده‌ است‌.</w:t>
      </w:r>
    </w:p>
    <w:p w:rsidR="00A86AF8" w:rsidRPr="0071748B" w:rsidRDefault="00A86AF8">
      <w:pPr>
        <w:bidi w:val="0"/>
        <w:spacing w:after="200" w:line="276" w:lineRule="auto"/>
        <w:rPr>
          <w:rFonts w:cs="B Nazanin"/>
          <w:rtl/>
        </w:rPr>
      </w:pPr>
      <w:r w:rsidRPr="0071748B">
        <w:rPr>
          <w:rFonts w:cs="B Nazanin"/>
        </w:rPr>
        <w:br w:type="page"/>
      </w:r>
    </w:p>
    <w:p w:rsidR="006450D4" w:rsidRPr="0071748B" w:rsidRDefault="009F26D7" w:rsidP="006450D4">
      <w:pPr>
        <w:jc w:val="center"/>
        <w:rPr>
          <w:rFonts w:cs="B Nazanin"/>
          <w:rtl/>
        </w:rPr>
      </w:pPr>
      <w:r w:rsidRPr="0071748B">
        <w:rPr>
          <w:rFonts w:cs="B Nazanin"/>
          <w:rtl/>
        </w:rPr>
        <w:t>جدول‌ شماره‌ و شرح‌ مختصر گروه‌ها</w:t>
      </w:r>
    </w:p>
    <w:p w:rsidR="006450D4" w:rsidRPr="0071748B" w:rsidRDefault="00F70022" w:rsidP="006450D4">
      <w:pPr>
        <w:jc w:val="both"/>
        <w:rPr>
          <w:rFonts w:cs="B Nazanin"/>
          <w:szCs w:val="4"/>
          <w:rtl/>
        </w:rPr>
      </w:pPr>
    </w:p>
    <w:tbl>
      <w:tblPr>
        <w:bidiVisual/>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4105"/>
        <w:gridCol w:w="992"/>
        <w:gridCol w:w="4253"/>
      </w:tblGrid>
      <w:tr w:rsidR="006450D4" w:rsidRPr="0071748B" w:rsidTr="00A93644">
        <w:trPr>
          <w:jc w:val="center"/>
        </w:trPr>
        <w:tc>
          <w:tcPr>
            <w:tcW w:w="980" w:type="dxa"/>
            <w:tcBorders>
              <w:bottom w:val="single" w:sz="4" w:space="0" w:color="auto"/>
            </w:tcBorders>
            <w:vAlign w:val="center"/>
          </w:tcPr>
          <w:p w:rsidR="006450D4" w:rsidRPr="0071748B" w:rsidRDefault="009F26D7" w:rsidP="004E2C05">
            <w:pPr>
              <w:spacing w:line="216" w:lineRule="auto"/>
              <w:jc w:val="center"/>
              <w:rPr>
                <w:rFonts w:cs="B Nazanin"/>
                <w:szCs w:val="23"/>
                <w:rtl/>
              </w:rPr>
            </w:pPr>
            <w:r w:rsidRPr="0071748B">
              <w:rPr>
                <w:rFonts w:cs="B Nazanin"/>
                <w:szCs w:val="23"/>
                <w:rtl/>
              </w:rPr>
              <w:t>شماره‌گروه‌</w:t>
            </w:r>
          </w:p>
        </w:tc>
        <w:tc>
          <w:tcPr>
            <w:tcW w:w="4105" w:type="dxa"/>
            <w:tcBorders>
              <w:bottom w:val="single" w:sz="4" w:space="0" w:color="auto"/>
            </w:tcBorders>
            <w:vAlign w:val="center"/>
          </w:tcPr>
          <w:p w:rsidR="006450D4" w:rsidRPr="0071748B" w:rsidRDefault="009F26D7" w:rsidP="004E2C05">
            <w:pPr>
              <w:spacing w:line="216" w:lineRule="auto"/>
              <w:jc w:val="center"/>
              <w:rPr>
                <w:rFonts w:cs="B Nazanin"/>
                <w:szCs w:val="23"/>
                <w:rtl/>
              </w:rPr>
            </w:pPr>
            <w:r w:rsidRPr="0071748B">
              <w:rPr>
                <w:rFonts w:cs="B Nazanin"/>
                <w:szCs w:val="23"/>
                <w:rtl/>
              </w:rPr>
              <w:t>شرح‌ مختصر گروه‌</w:t>
            </w:r>
          </w:p>
        </w:tc>
        <w:tc>
          <w:tcPr>
            <w:tcW w:w="992" w:type="dxa"/>
            <w:tcBorders>
              <w:bottom w:val="single" w:sz="4" w:space="0" w:color="auto"/>
            </w:tcBorders>
            <w:vAlign w:val="center"/>
          </w:tcPr>
          <w:p w:rsidR="006450D4" w:rsidRPr="0071748B" w:rsidRDefault="009F26D7" w:rsidP="004E2C05">
            <w:pPr>
              <w:spacing w:line="216" w:lineRule="auto"/>
              <w:jc w:val="center"/>
              <w:rPr>
                <w:rFonts w:cs="B Nazanin"/>
                <w:szCs w:val="23"/>
                <w:rtl/>
              </w:rPr>
            </w:pPr>
            <w:r w:rsidRPr="0071748B">
              <w:rPr>
                <w:rFonts w:cs="B Nazanin"/>
                <w:szCs w:val="23"/>
                <w:rtl/>
              </w:rPr>
              <w:t>شماره‌گروه‌</w:t>
            </w:r>
          </w:p>
        </w:tc>
        <w:tc>
          <w:tcPr>
            <w:tcW w:w="4253" w:type="dxa"/>
            <w:tcBorders>
              <w:bottom w:val="single" w:sz="4" w:space="0" w:color="auto"/>
            </w:tcBorders>
            <w:vAlign w:val="center"/>
          </w:tcPr>
          <w:p w:rsidR="006450D4" w:rsidRPr="0071748B" w:rsidRDefault="009F26D7" w:rsidP="004E2C05">
            <w:pPr>
              <w:spacing w:line="216" w:lineRule="auto"/>
              <w:jc w:val="center"/>
              <w:rPr>
                <w:rFonts w:cs="B Nazanin"/>
                <w:szCs w:val="23"/>
                <w:rtl/>
              </w:rPr>
            </w:pPr>
            <w:r w:rsidRPr="0071748B">
              <w:rPr>
                <w:rFonts w:cs="B Nazanin"/>
                <w:szCs w:val="23"/>
                <w:rtl/>
              </w:rPr>
              <w:t>شرح‌ مختصر گروه‌</w:t>
            </w:r>
          </w:p>
        </w:tc>
      </w:tr>
      <w:tr w:rsidR="00330882" w:rsidRPr="0071748B" w:rsidTr="00A93644">
        <w:trPr>
          <w:jc w:val="center"/>
        </w:trPr>
        <w:tc>
          <w:tcPr>
            <w:tcW w:w="980" w:type="dxa"/>
            <w:tcBorders>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01</w:t>
            </w:r>
          </w:p>
        </w:tc>
        <w:tc>
          <w:tcPr>
            <w:tcW w:w="4105" w:type="dxa"/>
            <w:tcBorders>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 xml:space="preserve">فیوز فشنگی‌ نوع‌ </w:t>
            </w:r>
            <w:r w:rsidRPr="0071748B">
              <w:rPr>
                <w:rFonts w:cs="B Nazanin" w:hint="cs"/>
                <w:szCs w:val="23"/>
                <w:rtl/>
              </w:rPr>
              <w:t>صنعتی و خانگی کندکار و تندکار.</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64</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hint="cs"/>
                <w:szCs w:val="23"/>
                <w:rtl/>
              </w:rPr>
              <w:t>لوازم جانبی کلید اتوماتیک کامپکت.</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02</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 xml:space="preserve">فیوز فشنگی‌ نوع‌ </w:t>
            </w:r>
            <w:r w:rsidRPr="0071748B">
              <w:rPr>
                <w:rFonts w:cs="B Nazanin" w:hint="cs"/>
                <w:szCs w:val="23"/>
                <w:rtl/>
              </w:rPr>
              <w:t>صنعتی و خانگی تندکار.</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65</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اتوماتیک</w:t>
            </w:r>
            <w:r w:rsidRPr="0071748B">
              <w:rPr>
                <w:rFonts w:cs="B Nazanin" w:hint="cs"/>
                <w:szCs w:val="23"/>
                <w:rtl/>
              </w:rPr>
              <w:t xml:space="preserve"> هوایی ثابت سه پل</w:t>
            </w:r>
            <w:r w:rsidRPr="0071748B">
              <w:rPr>
                <w:rFonts w:cs="B Nazanin"/>
                <w:szCs w:val="23"/>
                <w:rtl/>
              </w:rPr>
              <w:t>‌</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hint="cs"/>
                <w:szCs w:val="23"/>
                <w:rtl/>
              </w:rPr>
              <w:t>03</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hint="cs"/>
                <w:szCs w:val="23"/>
                <w:rtl/>
              </w:rPr>
              <w:t>فیوز شیشه‌ای مخصوص حفاظت تجهیزات تابلویی.</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hint="cs"/>
                <w:szCs w:val="23"/>
                <w:rtl/>
              </w:rPr>
              <w:t>66</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اتوماتیک</w:t>
            </w:r>
            <w:r w:rsidRPr="0071748B">
              <w:rPr>
                <w:rFonts w:cs="B Nazanin" w:hint="cs"/>
                <w:szCs w:val="23"/>
                <w:rtl/>
              </w:rPr>
              <w:t xml:space="preserve"> هوایی کشویی سه پل</w:t>
            </w:r>
            <w:r w:rsidRPr="0071748B">
              <w:rPr>
                <w:rFonts w:cs="B Nazanin"/>
                <w:szCs w:val="23"/>
                <w:rtl/>
              </w:rPr>
              <w:t>‌</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22</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اتوماتیک‌ مینیاتوری‌ یک‌ پل‌</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hint="cs"/>
                <w:szCs w:val="23"/>
                <w:rtl/>
              </w:rPr>
              <w:t>67</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hint="cs"/>
                <w:szCs w:val="23"/>
                <w:rtl/>
              </w:rPr>
              <w:t>لوازم جانبی کلید اتوماتیک هوایی.</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trike/>
                <w:szCs w:val="23"/>
                <w:rtl/>
              </w:rPr>
            </w:pPr>
            <w:r w:rsidRPr="0071748B">
              <w:rPr>
                <w:rFonts w:cs="B Nazanin"/>
                <w:szCs w:val="23"/>
                <w:rtl/>
              </w:rPr>
              <w:t>23</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اتوماتیک‌ مینیاتوری‌ دو پل‌</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69</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کنتاکتور سه‌ پل‌ خشک‌ بوبین‌دار</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trike/>
                <w:szCs w:val="23"/>
                <w:rtl/>
              </w:rPr>
            </w:pPr>
            <w:r w:rsidRPr="0071748B">
              <w:rPr>
                <w:rFonts w:cs="B Nazanin"/>
                <w:szCs w:val="23"/>
                <w:rtl/>
              </w:rPr>
              <w:t>24</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اتوماتیک‌ مینیاتوری‌ سه‌ پل‌</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70</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رل</w:t>
            </w:r>
            <w:r w:rsidRPr="0071748B">
              <w:rPr>
                <w:rFonts w:cs="B Nazanin" w:hint="cs"/>
                <w:szCs w:val="23"/>
                <w:rtl/>
              </w:rPr>
              <w:t>ه</w:t>
            </w:r>
            <w:r w:rsidRPr="0071748B">
              <w:rPr>
                <w:rFonts w:cs="B Nazanin"/>
                <w:szCs w:val="23"/>
                <w:rtl/>
              </w:rPr>
              <w:t>‌ اضافه‌ بار سه‌ فاز حرارتی‌ (بیمتال‌)</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25</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ریل‌ فلزی‌ برای‌ نصب‌ کلید اتوماتیک‌ مینیاتوری‌</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72</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چراغ‌ سیگنال‌</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28</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w:t>
            </w:r>
            <w:r w:rsidRPr="0071748B">
              <w:rPr>
                <w:rFonts w:cs="B Nazanin" w:hint="cs"/>
                <w:szCs w:val="23"/>
                <w:rtl/>
              </w:rPr>
              <w:t xml:space="preserve"> ح</w:t>
            </w:r>
            <w:r w:rsidRPr="0071748B">
              <w:rPr>
                <w:rFonts w:cs="B Nazanin"/>
                <w:szCs w:val="23"/>
                <w:rtl/>
              </w:rPr>
              <w:t>فاظت</w:t>
            </w:r>
            <w:r w:rsidRPr="0071748B">
              <w:rPr>
                <w:rFonts w:cs="B Nazanin" w:hint="cs"/>
                <w:szCs w:val="23"/>
                <w:rtl/>
              </w:rPr>
              <w:t xml:space="preserve"> </w:t>
            </w:r>
            <w:r w:rsidRPr="0071748B">
              <w:rPr>
                <w:rFonts w:cs="B Nazanin"/>
                <w:szCs w:val="23"/>
                <w:rtl/>
              </w:rPr>
              <w:t>‌نشت</w:t>
            </w:r>
            <w:r w:rsidRPr="0071748B">
              <w:rPr>
                <w:rFonts w:cs="B Nazanin" w:hint="cs"/>
                <w:szCs w:val="23"/>
                <w:rtl/>
              </w:rPr>
              <w:t xml:space="preserve"> </w:t>
            </w:r>
            <w:r w:rsidRPr="0071748B">
              <w:rPr>
                <w:rFonts w:cs="B Nazanin"/>
                <w:szCs w:val="23"/>
                <w:rtl/>
              </w:rPr>
              <w:t>‌جریان</w:t>
            </w:r>
            <w:r w:rsidRPr="0071748B">
              <w:rPr>
                <w:rFonts w:cs="B Nazanin" w:hint="cs"/>
                <w:szCs w:val="23"/>
                <w:rtl/>
              </w:rPr>
              <w:t xml:space="preserve"> </w:t>
            </w:r>
            <w:r w:rsidRPr="0071748B">
              <w:rPr>
                <w:rFonts w:cs="B Nazanin"/>
                <w:szCs w:val="23"/>
                <w:rtl/>
              </w:rPr>
              <w:t>‌زمین</w:t>
            </w:r>
            <w:r w:rsidRPr="0071748B">
              <w:rPr>
                <w:rFonts w:cs="B Nazanin" w:hint="cs"/>
                <w:szCs w:val="23"/>
                <w:rtl/>
              </w:rPr>
              <w:t xml:space="preserve"> </w:t>
            </w:r>
            <w:r w:rsidRPr="0071748B">
              <w:rPr>
                <w:rFonts w:cs="B Nazanin"/>
                <w:szCs w:val="23"/>
                <w:rtl/>
              </w:rPr>
              <w:t>‌با</w:t>
            </w:r>
            <w:r w:rsidRPr="0071748B">
              <w:rPr>
                <w:rFonts w:cs="B Nazanin" w:hint="cs"/>
                <w:szCs w:val="23"/>
                <w:rtl/>
              </w:rPr>
              <w:t xml:space="preserve">‌ </w:t>
            </w:r>
            <w:r w:rsidRPr="0071748B">
              <w:rPr>
                <w:rFonts w:cs="B Nazanin"/>
                <w:szCs w:val="23"/>
                <w:rtl/>
              </w:rPr>
              <w:t>دقت‌ 30</w:t>
            </w:r>
            <w:r w:rsidRPr="0071748B">
              <w:rPr>
                <w:rFonts w:cs="B Nazanin" w:hint="cs"/>
                <w:szCs w:val="23"/>
                <w:rtl/>
              </w:rPr>
              <w:t xml:space="preserve"> و 100</w:t>
            </w:r>
            <w:r w:rsidRPr="0071748B">
              <w:rPr>
                <w:rFonts w:cs="B Nazanin"/>
                <w:szCs w:val="23"/>
                <w:rtl/>
              </w:rPr>
              <w:t xml:space="preserve"> میلی‌آمپر</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73</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دکم</w:t>
            </w:r>
            <w:r w:rsidRPr="0071748B">
              <w:rPr>
                <w:rFonts w:cs="B Nazanin" w:hint="cs"/>
                <w:szCs w:val="23"/>
                <w:rtl/>
              </w:rPr>
              <w:t>ه</w:t>
            </w:r>
            <w:r w:rsidRPr="0071748B">
              <w:rPr>
                <w:rFonts w:cs="B Nazanin"/>
                <w:szCs w:val="23"/>
                <w:rtl/>
              </w:rPr>
              <w:t>‌ فشاری‌</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36</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کنترل‌ از راه‌ دور</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74</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دکم</w:t>
            </w:r>
            <w:r w:rsidRPr="0071748B">
              <w:rPr>
                <w:rFonts w:cs="B Nazanin" w:hint="cs"/>
                <w:szCs w:val="23"/>
                <w:rtl/>
              </w:rPr>
              <w:t>ه</w:t>
            </w:r>
            <w:r w:rsidRPr="0071748B">
              <w:rPr>
                <w:rFonts w:cs="B Nazanin"/>
                <w:szCs w:val="23"/>
                <w:rtl/>
              </w:rPr>
              <w:t>‌ فشاری‌ دوبل‌</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37</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تایمر برای‌ روشنایی‌ راه‌ پله‌</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75</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جعب</w:t>
            </w:r>
            <w:r w:rsidRPr="0071748B">
              <w:rPr>
                <w:rFonts w:cs="B Nazanin" w:hint="cs"/>
                <w:szCs w:val="23"/>
                <w:rtl/>
              </w:rPr>
              <w:t>ه</w:t>
            </w:r>
            <w:r w:rsidRPr="0071748B">
              <w:rPr>
                <w:rFonts w:cs="B Nazanin"/>
                <w:szCs w:val="23"/>
                <w:rtl/>
              </w:rPr>
              <w:t>‌ پلاستیکی‌ روکار با دو عدد دکم</w:t>
            </w:r>
            <w:r w:rsidRPr="0071748B">
              <w:rPr>
                <w:rFonts w:cs="B Nazanin" w:hint="cs"/>
                <w:szCs w:val="23"/>
                <w:rtl/>
              </w:rPr>
              <w:t>ه</w:t>
            </w:r>
            <w:r w:rsidRPr="0071748B">
              <w:rPr>
                <w:rFonts w:cs="B Nazanin"/>
                <w:szCs w:val="23"/>
                <w:rtl/>
              </w:rPr>
              <w:t xml:space="preserve"> فشاری‌</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38</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گردان‌ تابلویی‌ یک‌ پل‌</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78</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ترمینال‌ پیچی‌ با بدن</w:t>
            </w:r>
            <w:r w:rsidRPr="0071748B">
              <w:rPr>
                <w:rFonts w:cs="B Nazanin" w:hint="cs"/>
                <w:szCs w:val="23"/>
                <w:rtl/>
              </w:rPr>
              <w:t>ه</w:t>
            </w:r>
            <w:r w:rsidRPr="0071748B">
              <w:rPr>
                <w:rFonts w:cs="B Nazanin"/>
                <w:szCs w:val="23"/>
                <w:rtl/>
              </w:rPr>
              <w:t>‌ ترموپلاستیک‌</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39</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گردان‌ تابلویی‌ دو پل‌</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79</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ترمینال‌ پیچی‌ با بدن</w:t>
            </w:r>
            <w:r w:rsidRPr="0071748B">
              <w:rPr>
                <w:rFonts w:cs="B Nazanin" w:hint="cs"/>
                <w:szCs w:val="23"/>
                <w:rtl/>
              </w:rPr>
              <w:t>ه</w:t>
            </w:r>
            <w:r w:rsidRPr="0071748B">
              <w:rPr>
                <w:rFonts w:cs="B Nazanin"/>
                <w:szCs w:val="23"/>
                <w:rtl/>
              </w:rPr>
              <w:t>‌ دیوروپلاستیک‌</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40</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گردان‌ تابلویی‌ سه‌ پل‌</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80</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صفح</w:t>
            </w:r>
            <w:r w:rsidRPr="0071748B">
              <w:rPr>
                <w:rFonts w:cs="B Nazanin" w:hint="cs"/>
                <w:szCs w:val="23"/>
                <w:rtl/>
              </w:rPr>
              <w:t>ه</w:t>
            </w:r>
            <w:r w:rsidRPr="0071748B">
              <w:rPr>
                <w:rFonts w:cs="B Nazanin"/>
                <w:szCs w:val="23"/>
                <w:rtl/>
              </w:rPr>
              <w:t>‌ انتهایی‌ برای‌ ترمینال‌ پیچی‌</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41</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گردان‌ تابلویی‌ چهار پل‌</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81</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بست‌ فلزی‌ برای‌ نگهداری‌ ترمینال‌ پیچی‌</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43</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گردان‌ تابلویی‌ یک‌ پل‌ سه‌ حالته‌</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82</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ریل‌ فلزی‌ برای‌ نصب‌ ترمینال‌ پیچی‌</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45</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گردان‌ تابلویی‌ سه‌ پل‌ سه‌ حالته‌</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hint="cs"/>
                <w:szCs w:val="23"/>
                <w:rtl/>
              </w:rPr>
              <w:t>86</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hint="cs"/>
                <w:szCs w:val="23"/>
                <w:rtl/>
              </w:rPr>
              <w:t>شمش مسی</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47</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گردان‌ تابلویی‌ یک‌ پل‌ دو حالته‌</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87</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مقر</w:t>
            </w:r>
            <w:r w:rsidRPr="0071748B">
              <w:rPr>
                <w:rFonts w:cs="B Nazanin" w:hint="cs"/>
                <w:szCs w:val="23"/>
                <w:rtl/>
              </w:rPr>
              <w:t>ه</w:t>
            </w:r>
            <w:r w:rsidRPr="0071748B">
              <w:rPr>
                <w:rFonts w:cs="B Nazanin"/>
                <w:szCs w:val="23"/>
                <w:rtl/>
              </w:rPr>
              <w:t>‌ تابلویی‌ اتکایی</w:t>
            </w:r>
            <w:r w:rsidRPr="0071748B">
              <w:rPr>
                <w:rFonts w:cs="B Nazanin" w:hint="cs"/>
                <w:szCs w:val="23"/>
                <w:rtl/>
              </w:rPr>
              <w:t>، ایزولاتور و مقره عبوری</w:t>
            </w:r>
            <w:r w:rsidRPr="0071748B">
              <w:rPr>
                <w:rFonts w:cs="B Nazanin"/>
                <w:szCs w:val="23"/>
                <w:rtl/>
              </w:rPr>
              <w:t>‌</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49</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گردان‌ تابلویی‌ سه‌ پل‌ دو حالته‌</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hint="cs"/>
                <w:szCs w:val="23"/>
                <w:rtl/>
              </w:rPr>
              <w:t>88</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hint="cs"/>
                <w:szCs w:val="23"/>
                <w:rtl/>
              </w:rPr>
              <w:t>کانال پلاستیکی.</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hint="cs"/>
                <w:szCs w:val="23"/>
                <w:rtl/>
              </w:rPr>
              <w:t>59</w:t>
            </w:r>
          </w:p>
        </w:tc>
        <w:tc>
          <w:tcPr>
            <w:tcW w:w="4105" w:type="dxa"/>
            <w:tcBorders>
              <w:top w:val="single" w:sz="4" w:space="0" w:color="auto"/>
              <w:bottom w:val="single" w:sz="4" w:space="0" w:color="auto"/>
            </w:tcBorders>
          </w:tcPr>
          <w:p w:rsidR="00330882" w:rsidRPr="0071748B" w:rsidRDefault="009F26D7" w:rsidP="005F6ECB">
            <w:pPr>
              <w:spacing w:line="216" w:lineRule="auto"/>
              <w:jc w:val="both"/>
              <w:rPr>
                <w:rFonts w:cs="B Nazanin"/>
                <w:szCs w:val="23"/>
                <w:rtl/>
              </w:rPr>
            </w:pPr>
            <w:r w:rsidRPr="0071748B">
              <w:rPr>
                <w:rFonts w:cs="B Nazanin" w:hint="cs"/>
                <w:szCs w:val="23"/>
                <w:rtl/>
              </w:rPr>
              <w:t>کلید فیوز س</w:t>
            </w:r>
            <w:r w:rsidR="005F6ECB" w:rsidRPr="0071748B">
              <w:rPr>
                <w:rFonts w:cs="B Nazanin" w:hint="cs"/>
                <w:szCs w:val="23"/>
                <w:rtl/>
              </w:rPr>
              <w:t xml:space="preserve">ه </w:t>
            </w:r>
            <w:r w:rsidRPr="0071748B">
              <w:rPr>
                <w:rFonts w:cs="B Nazanin" w:hint="cs"/>
                <w:szCs w:val="23"/>
                <w:rtl/>
              </w:rPr>
              <w:t>پل</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89</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تابلو</w:t>
            </w:r>
            <w:r w:rsidRPr="0071748B">
              <w:rPr>
                <w:rFonts w:cs="B Nazanin" w:hint="cs"/>
                <w:szCs w:val="23"/>
                <w:rtl/>
              </w:rPr>
              <w:t xml:space="preserve"> برق</w:t>
            </w:r>
            <w:r w:rsidRPr="0071748B">
              <w:rPr>
                <w:rFonts w:cs="B Nazanin"/>
                <w:szCs w:val="23"/>
                <w:rtl/>
              </w:rPr>
              <w:t xml:space="preserve"> ایستاده‌</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60</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hint="cs"/>
                <w:szCs w:val="23"/>
                <w:rtl/>
              </w:rPr>
              <w:t>کلید فیوز نوع مینیاتوری (فیوزکریر).</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90</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تابلو</w:t>
            </w:r>
            <w:r w:rsidRPr="0071748B">
              <w:rPr>
                <w:rFonts w:cs="B Nazanin" w:hint="cs"/>
                <w:szCs w:val="23"/>
                <w:rtl/>
              </w:rPr>
              <w:t xml:space="preserve"> برق</w:t>
            </w:r>
            <w:r w:rsidRPr="0071748B">
              <w:rPr>
                <w:rFonts w:cs="B Nazanin"/>
                <w:szCs w:val="23"/>
                <w:rtl/>
              </w:rPr>
              <w:t xml:space="preserve"> دیواری‌</w:t>
            </w:r>
            <w:r w:rsidRPr="0071748B">
              <w:rPr>
                <w:rFonts w:cs="B Nazanin" w:hint="cs"/>
                <w:szCs w:val="23"/>
                <w:rtl/>
              </w:rPr>
              <w:t>.</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61</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hint="cs"/>
                <w:szCs w:val="23"/>
                <w:rtl/>
              </w:rPr>
              <w:t>کلید گردان پایه فیوزدار.</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hint="cs"/>
                <w:szCs w:val="23"/>
                <w:rtl/>
              </w:rPr>
              <w:t>91</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hint="cs"/>
                <w:szCs w:val="23"/>
                <w:rtl/>
              </w:rPr>
              <w:t>راه‌انداز نرم (</w:t>
            </w:r>
            <w:r w:rsidRPr="0071748B">
              <w:rPr>
                <w:rFonts w:cs="B Nazanin"/>
              </w:rPr>
              <w:t>Soft Starter</w:t>
            </w:r>
            <w:r w:rsidRPr="0071748B">
              <w:rPr>
                <w:rFonts w:cs="B Nazanin" w:hint="cs"/>
                <w:szCs w:val="23"/>
                <w:rtl/>
              </w:rPr>
              <w:t>) دیجیتالی سه فاز.</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szCs w:val="23"/>
                <w:rtl/>
              </w:rPr>
              <w:t>62</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اتوماتیک‌ کمپکت‌</w:t>
            </w:r>
            <w:r w:rsidRPr="0071748B">
              <w:rPr>
                <w:rFonts w:cs="B Nazanin" w:hint="cs"/>
                <w:szCs w:val="23"/>
                <w:rtl/>
              </w:rPr>
              <w:t xml:space="preserve"> ثابت</w:t>
            </w:r>
            <w:r w:rsidRPr="0071748B">
              <w:rPr>
                <w:rFonts w:cs="B Nazanin"/>
                <w:szCs w:val="23"/>
                <w:rtl/>
              </w:rPr>
              <w:t xml:space="preserve"> سه‌ پل‌</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hint="cs"/>
                <w:szCs w:val="23"/>
                <w:rtl/>
              </w:rPr>
              <w:t>92</w:t>
            </w:r>
          </w:p>
        </w:tc>
        <w:tc>
          <w:tcPr>
            <w:tcW w:w="4253"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hint="cs"/>
                <w:szCs w:val="23"/>
                <w:rtl/>
                <w:lang w:bidi="fa-IR"/>
              </w:rPr>
              <w:t>اینورتر سه فاز.</w:t>
            </w:r>
          </w:p>
        </w:tc>
      </w:tr>
      <w:tr w:rsidR="00330882" w:rsidRPr="0071748B" w:rsidTr="00A93644">
        <w:trPr>
          <w:jc w:val="center"/>
        </w:trPr>
        <w:tc>
          <w:tcPr>
            <w:tcW w:w="980" w:type="dxa"/>
            <w:tcBorders>
              <w:top w:val="single" w:sz="4" w:space="0" w:color="auto"/>
              <w:bottom w:val="single" w:sz="4" w:space="0" w:color="auto"/>
            </w:tcBorders>
            <w:vAlign w:val="center"/>
          </w:tcPr>
          <w:p w:rsidR="00330882" w:rsidRPr="0071748B" w:rsidRDefault="009F26D7" w:rsidP="00330882">
            <w:pPr>
              <w:spacing w:line="216" w:lineRule="auto"/>
              <w:jc w:val="center"/>
              <w:rPr>
                <w:rFonts w:cs="B Nazanin"/>
                <w:szCs w:val="23"/>
                <w:rtl/>
              </w:rPr>
            </w:pPr>
            <w:r w:rsidRPr="0071748B">
              <w:rPr>
                <w:rFonts w:cs="B Nazanin" w:hint="cs"/>
                <w:szCs w:val="23"/>
                <w:rtl/>
              </w:rPr>
              <w:t>63</w:t>
            </w:r>
          </w:p>
        </w:tc>
        <w:tc>
          <w:tcPr>
            <w:tcW w:w="4105" w:type="dxa"/>
            <w:tcBorders>
              <w:top w:val="single" w:sz="4" w:space="0" w:color="auto"/>
              <w:bottom w:val="single" w:sz="4" w:space="0" w:color="auto"/>
            </w:tcBorders>
          </w:tcPr>
          <w:p w:rsidR="00330882" w:rsidRPr="0071748B" w:rsidRDefault="009F26D7" w:rsidP="00330882">
            <w:pPr>
              <w:spacing w:line="216" w:lineRule="auto"/>
              <w:jc w:val="both"/>
              <w:rPr>
                <w:rFonts w:cs="B Nazanin"/>
                <w:szCs w:val="23"/>
                <w:rtl/>
              </w:rPr>
            </w:pPr>
            <w:r w:rsidRPr="0071748B">
              <w:rPr>
                <w:rFonts w:cs="B Nazanin"/>
                <w:szCs w:val="23"/>
                <w:rtl/>
              </w:rPr>
              <w:t>کلید اتوماتیک‌ کمپکت‌</w:t>
            </w:r>
            <w:r w:rsidRPr="0071748B">
              <w:rPr>
                <w:rFonts w:cs="B Nazanin" w:hint="cs"/>
                <w:szCs w:val="23"/>
                <w:rtl/>
              </w:rPr>
              <w:t xml:space="preserve"> کشویی</w:t>
            </w:r>
            <w:r w:rsidRPr="0071748B">
              <w:rPr>
                <w:rFonts w:cs="B Nazanin"/>
                <w:szCs w:val="23"/>
                <w:rtl/>
              </w:rPr>
              <w:t xml:space="preserve"> سه‌ پل‌</w:t>
            </w:r>
            <w:r w:rsidRPr="0071748B">
              <w:rPr>
                <w:rFonts w:cs="B Nazanin" w:hint="cs"/>
                <w:szCs w:val="23"/>
                <w:rtl/>
              </w:rPr>
              <w:t>.</w:t>
            </w:r>
          </w:p>
        </w:tc>
        <w:tc>
          <w:tcPr>
            <w:tcW w:w="992" w:type="dxa"/>
            <w:tcBorders>
              <w:top w:val="single" w:sz="4" w:space="0" w:color="auto"/>
              <w:bottom w:val="single" w:sz="4" w:space="0" w:color="auto"/>
            </w:tcBorders>
            <w:vAlign w:val="center"/>
          </w:tcPr>
          <w:p w:rsidR="00330882" w:rsidRPr="0071748B" w:rsidRDefault="00F70022" w:rsidP="00330882">
            <w:pPr>
              <w:spacing w:line="216" w:lineRule="auto"/>
              <w:jc w:val="center"/>
              <w:rPr>
                <w:rFonts w:cs="B Nazanin"/>
                <w:szCs w:val="23"/>
                <w:rtl/>
              </w:rPr>
            </w:pPr>
          </w:p>
        </w:tc>
        <w:tc>
          <w:tcPr>
            <w:tcW w:w="4253" w:type="dxa"/>
            <w:tcBorders>
              <w:top w:val="single" w:sz="4" w:space="0" w:color="auto"/>
              <w:bottom w:val="single" w:sz="4" w:space="0" w:color="auto"/>
            </w:tcBorders>
          </w:tcPr>
          <w:p w:rsidR="00330882" w:rsidRPr="0071748B" w:rsidRDefault="00F70022" w:rsidP="00330882">
            <w:pPr>
              <w:spacing w:line="216" w:lineRule="auto"/>
              <w:jc w:val="both"/>
              <w:rPr>
                <w:rFonts w:cs="B Nazanin"/>
                <w:szCs w:val="23"/>
                <w:rtl/>
              </w:rPr>
            </w:pPr>
          </w:p>
        </w:tc>
      </w:tr>
    </w:tbl>
    <w:p w:rsidR="007F30E0" w:rsidRPr="0071748B" w:rsidRDefault="00F70022" w:rsidP="002D5DD8">
      <w:pPr>
        <w:jc w:val="both"/>
        <w:rPr>
          <w:rFonts w:cs="B Nazanin"/>
          <w:rtl/>
        </w:rPr>
        <w:sectPr w:rsidR="007F30E0" w:rsidRPr="0071748B" w:rsidSect="002D5DD8">
          <w:headerReference w:type="default" r:id="rId53"/>
          <w:footerReference w:type="default" r:id="rId5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22"/>
        <w:gridCol w:w="998"/>
        <w:gridCol w:w="1525"/>
        <w:gridCol w:w="1202"/>
        <w:gridCol w:w="2171"/>
        <w:gridCol w:w="2146"/>
        <w:gridCol w:w="742"/>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فیوزفشنگی نوع صنعتی کندکار یا تندکار ۲ تا ۶ آمپر اندازه</w:t>
            </w:r>
            <w:r w:rsidRPr="00E77CB7">
              <w:rPr>
                <w:rFonts w:cs="Times New Roman"/>
                <w:color w:val="000000"/>
                <w:sz w:val="22"/>
                <w:szCs w:val="22"/>
                <w:lang w:bidi="en-US"/>
              </w:rPr>
              <w:t> E27,DII</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فیوزفشنگی نوع صنعتی کندکار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تندکار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اندازه</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E27,DII</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۱۴۰۱۰۲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فیوزفشنگی نوع صنعتی کندکار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تندکار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۳۵</w:t>
            </w:r>
            <w:r w:rsidRPr="0071748B">
              <w:rPr>
                <w:rFonts w:eastAsia="HM FLotoos" w:cs="B Nazanin"/>
                <w:color w:val="000000"/>
                <w:sz w:val="22"/>
                <w:szCs w:val="22"/>
                <w:rtl/>
                <w:lang w:bidi="fa-IR"/>
              </w:rPr>
              <w:t xml:space="preserve"> تا ۶۳ آمپر اندازه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E33,DIII</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۱۴۰۱۰۳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فیوزفشنگی نوع صنعتی کندکار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تندکار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۸۰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اندازه</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R11/4,DIV</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۱۴۰۱۰۴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فیوزفشنگی نوع صنعتی کندکار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تندکار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اندازه</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R2,DV</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۱۴۰۱۰۵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فیوزفشنگی نوع خانگی(کتابی) کندکار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تندکار</w:t>
            </w:r>
            <w:r w:rsidRPr="0071748B">
              <w:rPr>
                <w:rFonts w:eastAsia="HM FLotoos" w:cs="B Nazanin"/>
                <w:color w:val="000000"/>
                <w:sz w:val="22"/>
                <w:szCs w:val="22"/>
                <w:rtl/>
                <w:lang w:bidi="fa-IR"/>
              </w:rPr>
              <w:t xml:space="preserve"> ۲ تا ۶ آمپر اندازه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E27,DII</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۱۴۰۱۰۶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فیوزفشنگی نوع خانگی(کتابی) کندکار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تندکار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اندازه</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E27,DII</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۱۴۰۱۰۷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فیوزفشنگی نوع خانگی(کتابی) کندکار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تندکار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اندازه</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E33,DIII</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۱۴۰۱۰۸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فیوزفشنگی نوع خانگی(کتابی) کندکار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تندکار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۸۰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اندازه</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R11/4,DIV</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۱۴۰۱۰۹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فیوزفشنگی نوع خانگی(کتابی) کندکار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تندکار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اندازه</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R2,DV</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۱۴۰۱۱۰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فیوزفشنگی نوع خانگی(کتابی) تندکار مخصوص مدارهای کنترل ۲ تا ۶ آمپر اندازه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E14,DOI</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۱۴۰۲۱۱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فیوزفشنگی نوع خانگی(کتابی) تندکار مخصوص مدارهای کنترل ۲۰ تا ۶۳ آمپر اندازه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E18,DO2</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۱۴۰۲۱۲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مینیاتوری یک پل، از نوع تندکار یا کندکار ۲ تا ۴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مینیاتوری یک پل، از نوع تندکار یا کندکار ۶ تا ۳۲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مینیاتوری یک پل، از نوع تندکار یا کندکار ۴۰ تا ۶۳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مینیاتوری دو پل، از نوع تندکار یا کندکار ۲ تا ۴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مینیاتوری دو پل، از نوع تندکار یا کندکار ۶ تا ۳۲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مینیاتوری دو پل، از نوع تندکار یا کندکار ۴۰ تا ۶۳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مینیاتوری سه پل، از نوع تندکار یا کندکار ۲ تا ۴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۵,۰۲۸,۰۰۰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مینیاتوری سه پل، از نوع تندکار یا کندکار ۶ تا ۳۲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۵,۵۰۸,۰۰۰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مینیاتوری سه پل، از نوع تندکار یا کندکار ۴۰ تا ۶۳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۸,۲۰۸,۰۰۰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 کلید مینیاتوری.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۱۴۲۴۱۱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ریل فلزی با آبکاری مقاوم و با کلیه لوازم نصب از قبیل پیچ، مهره و پرچ و بست‌های مخصوص برای نصـب کلید اتوماتیک مینیاتوری.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حفاظـت نشـت جریان زمین دو پل، با ولتاژ نامی ۲۵۰ ولت و با حساسیت ۳۰ میلی آمپر و جریان نامی ۲۵ تا ۴۰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۹,۶۷۷,۰۰۰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حفاظـت نشـت جریان زمین دو پل، با ولتاژ نامی ۲۵۰ ولت و با حساسیت ۳۰ میلی آمپر و جریان نامی ۶۳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۱۴۲۸۰۲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۱۷,۷۷۸,۰۰۰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حفاظـت نشـت جریان زمین چهار پل، با ولتاژ نامی ۵۰۰ ولت و با حساسیت ۳۰ میلی آمپر و جریان نامی ۲۵ تا ۴۰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۱۴۲۸۰۳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۱۷,۶۸۱,۰۰۰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حفاظـت نشـت جریان زمین چهار پل، با ولتاژ نامی ۵۰۰ ولت و با حساسیت ۳۰ میلی آمپر و جریان نامی ۶۳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۱۴۲۸۰۴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حفاظـت نشـت جریان زمین چهار پل، با ولتاژ نامی ۵۰۰ ولت و با حساسیت ۳۰ میلی آمپر و جریان نامی ۱۰۰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۱۴۲۸۰۵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۱۳,۸۸۹,۰۰۰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حفاظت نشت جریان زمین چهار پل، با ولتاژ نامی ۵۰۰ ولت و با حساسیت ۱۰۰ میلی آمپر و جریان نامی ۲۵ تا ۴۰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۱۴۲۸۰۶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۱۵,۰۵۹,۰۰۰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حفاظت نشت جریان زمین چهار پل، با ولتاژ نامی ۵۰۰ ولت و با حساسیت ۱۰۰ میلی آمپر و جریان نامی ۶۳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۱۴۲۸۰۷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حفاظت نشت جریان زمین چهار پل، با ولتاژ نامی ۵۰۰ ولت و با حساسیت ۱۰۰ میلی آمپر و جریان نامی ۱۰۰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۱۴۲۸۰۸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۹,۷۱۵,۰۰۰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کنترل از راه دور (رله ضربه ای) با یک کنتاکت باز ‌و ‌بسته و ‌با ولتاژ ۲۵۰ ولـت و جریان ۱۶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۷,۰۶۷,۰۰۰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کنترل از راه دور (رله ضربه ای) با دو کنتاکت باز ‌و ‌بسته و ‌با ولتاژ ۲۵۰ ولـت و جریان ۱۶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۲۴ ولت مستقیم یا متناوب با یک یا دو کنتاکت مستقل.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۱۴۳۶۱۱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۲۴ ولت مستقیم یا متناوب با سه یا چهار کنتاکت مستقل.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۱۴۳۶۱۲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۲۳۰ ولت متناوب با یک یا دو کنتاکت مستقل.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۱۴۳۶۲۱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۲۳۰ ولت متناوب با سه یا چهار کنتاکت مستقل.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۱۴۳۶۲۲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۷,۳۲۶,۰۰۰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استارت مجدد، ۲۳۰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۱۴۳۶۳۱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۹,۴۵۱,۰۰۰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تایمر تابلو ۱۰ آمپر با ولتاژ نامی ۲۵۰ ولـت و زمان تنظیم حداکثر تا شـش دقیقه.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یک پل، ۱۶ آمپر با ولتاژ نامی ۲۵۰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۴,۱۱۴,۰۰۰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یک پل، ۲۵ آمپر با ولتاژ نامی ۲۵۰ ولـت، قابل قطع زیربار، به 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۱۴۳۸۰۲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یک پل، ۴۰ آمپر با ولتاژ نامی ۲۵۰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۱۴۳۸۰۳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۵,۲۰۶,۰۰۰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یک پل، ۶۳ آمپر با ولتاژ نامی ۲۵۰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۱۴۳۸۰۴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یک پل، ۱۰۰ آمپر با ولتاژ نامی ۴۰۰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۱۴۳۸۰۵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دو پل، ۱۶ آمپر با ولتاژ نامی ۴۰۰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دو پل، ۲۵ آمپر با ولتاژ نامی ۴۰۰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۱۴۳۹۰۲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۵,۳۶۱,۰۰۰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دو پل، ۴۰ آمپر با ولتاژ نامی ۴۰۰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۱۴۳۹۰۳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دو پل، ۶۳ آمپر با ولتاژ نامی ۴۰۰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۱۴۳۹۰۴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۹,۵۶۵,۰۰۰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دو پل، ۱۰۰ آمپر با ولتاژ نامی ۴۰۰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۱۴۳۹۰۵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۱۳,۶۶۵,۰۰۰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دو پل، ۲۰۰ آمپر با ولتاژ نامی ۴۰۰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۱۴۳۹۰۶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سه پل، ۱۶ آمپر با ولتاژ نامی ۴۰۰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۵,۳۳۵,۰۰۰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سه پل، ۲۵ آمپر با ولتاژ نامی ۴۰۰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۱۴۴۰۰۲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۷,۰۵۸,۰۰۰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سه پل، ۴۰ آمپر با ولتاژ نامی ۴۰۰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۱۴۴۰۰۳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۷,۴۴۵,۰۰۰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سه پل، ۶۳ آمپر با ولتاژ نامی ۴۰۰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۱۴۴۰۰۴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۱۲,۳۵۶,۰۰۰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سه پل، ۱۰۰ آمپر با ولتاژ نامی ۴۰۰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۱۴۴۰۰۵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۱۷,۸۲۷,۰۰۰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سه پل، ۲۰۰ آمپر با ولتاژ نامی ۴۰۰ ولـت، قابل قطع زیربار،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۱۴۴۰۰۶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۶,۹۵۹,۰۰۰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کلیدگردان تابلویی چهار پل، ۱۶ آمپر با ولتاژ نامی ۴۰۰ ولـت، قابل قطع زیربار، به 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۶,۹۵۹,۰۰۰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کلیدگردان تابلویی چهار پل، ۲۵ آمپر با ولتاژ نامی ۴۰۰ ولـت، قابل قطع زیربار، به 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۸,۰۷۴,۰۰۰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کلیدگردان تابلویی چهار پل، ۴۰ آمپر با ولتاژ نامی ۴۰۰ ولـت، قابل قطع زیربار، به 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۹,۲۸۵,۰۰۰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کلیدگردان تابلویی چهار پل، ۶۳ آمپر با ولتاژ نامی ۴۰۰ ولـت، قابل قطع زیربار، به 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۱۶,۳۳۵,۰۰۰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کلیدگردان تابلویی چهار پل، ۸۰ آمپر با ولتاژ نامی ۴۰۰ ولـت، قابل قطع زیربار، به 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کلیدگردان تابلویی چهار پل، ۱۰۰ آمپر با ولتاژ نامی ۴۰۰ ولـت، قابل قطع زیربار، به 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کلیدگردان تابلویی چهار پل، ۲۰۰ آمپر با ولتاژ نامی ۴۰۰ ولـت، قابل قطع زیربار، به 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۳,۵۶۱,۰۰۰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کلید گردان تابلویی تـک پل، از نوع سه حالته (۱ -۰ -۲ ) ۱۶ آمپر با ولتاژ حداکثر۲۴۰ ولـت، قابل قطع زیر بار، بطورکامل.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سه حالته فرمان (۱-۰-۲) کنتاکت‌خور، ۶ آمپر و با ولتاژ حداکثر ۲۴۰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۱۴۴۳۱۱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 کلید سه حالته فرمان.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۱۴۴۳۲۱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سه پل، ازنوع سه حالته (۱ -۰ -۲ ) ۱۶ آمپر با حداکثر ولتاژ ۴۱۵ ولـت، قابل قطع زیر بار، بطور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سه پل، ازنوع سه حالته (۱ -۰ -۲ ) ۲۵ آمپر با حداکثر ولتاژ ۴۱۵ ولـت، قابل قطع زیر بار، بطور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کلیدگردان تابلویی سه پل، ازنوع سه حالته (۱ -۰ -۲ ) ۴۰ آمپر با حداکثر ولتاژ ۴۱۵ ولـت، قابل قطع زیر بار، بطور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۸,۵۱۲,۰۰۰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سه پل، ازنوع سه حالته (۱ -۰ -۲ ) ۶۳ آمپر با حداکثر ولتاژ ۴۱۵ ولـت، قابل قطع زیر بار، بطور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۱۴۴۵۰۴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۱۵,۷۳۵,۰۰۰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کلیدگردان تابلویی سه پل، ازنوع سه حالته (۱ -۰ -۲ ) ۱۰۰ آمپر با حداکثر ولتاژ ۴۱۵ ولـت، قابل قطع زیر بار، بطور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۱۴۴۵۰۵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کلیدگردان تابلویی سه پل، ازنوع سه حالته (۱ -۰ -۲ ) ۱۶۰ آمپر با حداکثر ولتاژ ۴۱۵ ولـت، قابل قطع زیر بار، بطور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۱۴۴۵۰۶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یک پل، از نوع دو حالته (۲ -۱ ) ۱۶ آمپر با حداکثر ولتاژ ۲۴۰ ولـت، قابل قطع زیر 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۴,۳۳۲,۰۰۰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یک پل، از نوع دو حالته (۲ -۱ ) ۲۵ آمپر با حداکثر ولتاژ ۲۴۰ ولـت، قابل قطع زیر بار،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۱۴۴۷۰۲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۵,۶۴۴,۰۰۰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سه پل، از نوع دو حالته (۲ -۱ ) ۱۶ آمپر با ولتاژ حداکثر ۴۰۰ ولـت، قابل قطع زیر بار، بطورکامل.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۵,۸۵۴,۰۰۰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سه پل، از نوع دو حالته (۲ -۱ ) ۲۵ آمپر با ولتاژ حداکثر ۴۰۰ ولـت، قابل قطع زیر بار، بطورکامل.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۱۴۴۹۰۲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۷,۲۷۳,۰۰۰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سه پل، از نوع دو حالته (۲ -۱ ) ۴۰ آمپر با ولتاژ حداکثر ۴۰۰ ولـت، قابل قطع زیر بار، بطورکامل.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۱۴۴۹۰۳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تابلویی سه پل، از نوع دو حالته (۲ -۱ ) ۶۳ آمپر با ولتاژ حداکثر۴۰۰ ولـت، قابل قطع زیر بار، بطورکامل.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۱۴۴۹۰۴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فیوزسه پل ۱۶۰ آمپر، ۵۰۰ ولـت، قابل قطع زیربار، با جرقه گیرهای مربوط و بدون فیوز چاقویی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۱۴۵۹۰۱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۳۲,۴۶۵,۰۰۰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فیوز سه پل ۲۵۰ آمپر، ۵۰۰ ولـت، قابل قطع زیربار، با جرقه گیرهای مربوط و بدون فیوز چاقویی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۱۴۵۹۰۲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فیوزسه پل ۴۰۰ آمپر، ۵۰۰ ولـت، قابل قطع زیربار، با جرقه گیرهای مربوط و بدون فیوز چاقویی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۱۴۵۹۰۳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۵۷,۰۶۴,۰۰۰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فیوز سه پل ۶۳۰ آمپر، ۵۰۰ ولـت، قابل قطع زیربار، با جرقه گیرهای مربوط و بدون فیوز چاقویی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۱۴۵۹۰۴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۶,۴۹۵,۰۰۰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فیوز نوع مینیاتوری (فیوز کریر) یک پل با ولتاژ نامی ۲۵۰ ولت تا جریان ۳۲ آمپر با فیوز مربوط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فیوز نوع مینیاتوری (فیوز کریر) دو پل با ولتاژ نامی ۵۰۰ ولت تا جریان ۳۲ آمپر با فیوز مربوط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۱۴۶۰۰۴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۹,۲۷۹,۰۰۰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فیوز نوع مینیاتوری (فیوز کریر) سه پل با ولتاژ نامی ۵۰۰ ولت تا جریان ۳۲ آمپر با فیوز مربوط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۱۴۶۰۰۷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فیوز نوع مینیاتوری (فیوز کریر) چهار پل با ولتاژ نامی ۵۰۰ ولت تا جریان ۳۲ آمپر با فیوز مربوط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۱۴۶۰۱۰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۲۲,۲۷۲,۰۰۰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پایه فیوزدار قابل قطع زیر بار سه پل با ولتاژ نامی ۵۰۰ ولت و جریان ۱۶۰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۳۵,۱۲۰,۰۰۰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پایه فیوزدار قابل قطع زیر بار سه پل با ولتاژ نامی ۵۰۰ ولت و جریان ۲۵۰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۴۳,۳۵۰,۰۰۰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پایه فیوزدار قابل قطع زیر بار سه پل با ولتاژ نامی ۵۰۰ ولت و جریان ۴۰۰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۷۳,۶۰۱,۰۰۰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گردان پایه فیوزدار قابل قطع زیر بار سه پل با ولتاژ نامی ۵۰۰ ولت و جریان ۶۳۰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۳۷,۵۰۷,۰۰۰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 ثابت سه پل، قابل قطع زیر بار، تا ۱۰۰ آمپر و با قدرت قطع ۲۵ کیلو آمپر در۴۰۰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۳۸,۷۵۱,۰۰۰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 ثابت سه پل، قابل قطع زیر بار، ۱۲۵ آمپر و با قدرت قطع ۲۵ کیلو آمپر در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۳۹,۱۷۱,۰۰۰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 ثابت سه پل، قابل قطع زیر بار، ۱۶۰ آمپر و با قدرت قطع ۲۵ کیلو آمپر در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۵۴,۶۳۰,۰۰۰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 ثابت سه پل، قابل قطع زیر بار، ۲۰۰ یا ۲۵۰ آمپر و با قدرت قطع ۲۵ کیلو آمپر در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۱۱۶,۸۴۴,۰۰۰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 ثابت سه پل، قابل قطع زیر بار، ۴۰۰ آمپر و با قدرت قطع ۳۵ کیلو آمپر در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۱۶۱,۶۳۹,۰۰۰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 ثابت سه پل، قابل قطع زیر بار، ۶۳۰ آمپر و با قدرت قطع ۳۵ کیلو آمپر در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۲۸۵,۴۲۰,۰۰۰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 ثابت سه پل، قابل قطع زیر بار، ۸۰۰ آمپر و با قدرت قطع ۳۵ کیلو آمپر در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۶۲۸,۹۲۱,۰۰۰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 ثابت سه پل، قابل قطع زیر بار، ۱۲۵۰ آمپر و با قدرت قطع ۵۰ کیلو آمپر در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۸۱۲,۹۰۶,۰۰۰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 ثابت سه پل، قابل قطع زیر بار، ۱۶۰۰ آمپر و با قدرت قطع ۵۰ کیلو آمپر در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۵۶۳,۵۳۵,۰۰۰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 ثابت سه پل، قابل قطع زیر بار، ۱۰۰۰ آمپر و با قدرت قطع ۵۰ کیلو آمپر در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۱۴,۵۱۶,۰۰۰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حفاظت موتوری (</w:t>
            </w:r>
            <w:r w:rsidRPr="00E77CB7">
              <w:rPr>
                <w:rFonts w:cs="Times New Roman"/>
                <w:color w:val="000000"/>
                <w:sz w:val="22"/>
                <w:szCs w:val="22"/>
                <w:lang w:bidi="en-US"/>
              </w:rPr>
              <w:t>MPCB</w:t>
            </w:r>
            <w:r w:rsidRPr="0071748B">
              <w:rPr>
                <w:rFonts w:eastAsia="HM FLotoos" w:cs="B Nazanin"/>
                <w:color w:val="000000"/>
                <w:sz w:val="22"/>
                <w:szCs w:val="22"/>
                <w:rtl/>
                <w:lang w:bidi="fa-IR"/>
              </w:rPr>
              <w:t>) با دامنه‌های جریان قطع قابل تنظیم تا حداکثر ۶</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۱۹,۱۹۵,۰۰۰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حفاظت موتوری (</w:t>
            </w:r>
            <w:r w:rsidRPr="00E77CB7">
              <w:rPr>
                <w:rFonts w:cs="Times New Roman"/>
                <w:color w:val="000000"/>
                <w:sz w:val="22"/>
                <w:szCs w:val="22"/>
                <w:lang w:bidi="en-US"/>
              </w:rPr>
              <w:t>MPCB</w:t>
            </w:r>
            <w:r w:rsidRPr="0071748B">
              <w:rPr>
                <w:rFonts w:eastAsia="HM FLotoos" w:cs="B Nazanin"/>
                <w:color w:val="000000"/>
                <w:sz w:val="22"/>
                <w:szCs w:val="22"/>
                <w:rtl/>
                <w:lang w:bidi="fa-IR"/>
              </w:rPr>
              <w:t>) با دامنه‌های جریان قطع قابل تنظیم بیش از ۶</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۱۴۶۲۲۲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۲۱,۴۵۴,۰۰۰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حفاظت موتوری (</w:t>
            </w:r>
            <w:r w:rsidRPr="00E77CB7">
              <w:rPr>
                <w:rFonts w:cs="Times New Roman"/>
                <w:color w:val="000000"/>
                <w:sz w:val="22"/>
                <w:szCs w:val="22"/>
                <w:lang w:bidi="en-US"/>
              </w:rPr>
              <w:t>MPCB</w:t>
            </w:r>
            <w:r w:rsidRPr="0071748B">
              <w:rPr>
                <w:rFonts w:eastAsia="HM FLotoos" w:cs="B Nazanin"/>
                <w:color w:val="000000"/>
                <w:sz w:val="22"/>
                <w:szCs w:val="22"/>
                <w:rtl/>
                <w:lang w:bidi="fa-IR"/>
              </w:rPr>
              <w:t>) با دامنه‌های جریان قطع قابل تنظیم بیش از ۱۸ آمپر تا ۳۲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۱۴۶۲۲۳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۳۶,۱۳۸,۰۰۰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حفاظت موتوری (</w:t>
            </w:r>
            <w:r w:rsidRPr="00E77CB7">
              <w:rPr>
                <w:rFonts w:cs="Times New Roman"/>
                <w:color w:val="000000"/>
                <w:sz w:val="22"/>
                <w:szCs w:val="22"/>
                <w:lang w:bidi="en-US"/>
              </w:rPr>
              <w:t>MPCB</w:t>
            </w:r>
            <w:r w:rsidRPr="0071748B">
              <w:rPr>
                <w:rFonts w:eastAsia="HM FLotoos" w:cs="B Nazanin"/>
                <w:color w:val="000000"/>
                <w:sz w:val="22"/>
                <w:szCs w:val="22"/>
                <w:rtl/>
                <w:lang w:bidi="fa-IR"/>
              </w:rPr>
              <w:t>) با دامنه‌های جریان قطع قابل تنظیم بیش از ۳۲ آمپر تا ۱۰۰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۱۴۶۲۲۴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۸,۰۴۷,۰۰۰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 کلید حفاظت موتوری (</w:t>
            </w:r>
            <w:r w:rsidRPr="00E77CB7">
              <w:rPr>
                <w:rFonts w:cs="Times New Roman"/>
                <w:color w:val="000000"/>
                <w:sz w:val="22"/>
                <w:szCs w:val="22"/>
                <w:lang w:bidi="en-US"/>
              </w:rPr>
              <w:t>MPCB</w:t>
            </w:r>
            <w:r w:rsidRPr="0071748B">
              <w:rPr>
                <w:rFonts w:eastAsia="HM FLotoos" w:cs="B Nazanin"/>
                <w:color w:val="000000"/>
                <w:sz w:val="22"/>
                <w:szCs w:val="22"/>
                <w:rtl/>
                <w:lang w:bidi="fa-IR"/>
              </w:rPr>
              <w:t>) با دامنه‌های جریان قطع قابل تنظیم تا ۳۲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۱۴۶۲۳۱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۱۷,۷۲۹,۰۰۰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 کلید حفاظت موتوری (</w:t>
            </w:r>
            <w:r w:rsidRPr="00E77CB7">
              <w:rPr>
                <w:rFonts w:cs="Times New Roman"/>
                <w:color w:val="000000"/>
                <w:sz w:val="22"/>
                <w:szCs w:val="22"/>
                <w:lang w:bidi="en-US"/>
              </w:rPr>
              <w:t>MPCB</w:t>
            </w:r>
            <w:r w:rsidRPr="0071748B">
              <w:rPr>
                <w:rFonts w:eastAsia="HM FLotoos" w:cs="B Nazanin"/>
                <w:color w:val="000000"/>
                <w:sz w:val="22"/>
                <w:szCs w:val="22"/>
                <w:rtl/>
                <w:lang w:bidi="fa-IR"/>
              </w:rPr>
              <w:t>) با دامنه‌های جریان قطع قابل تنظیم ۳۲ تا ۱۰۰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۱۴۶۲۳۲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۷۵,۷۲۲,۰۰۰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 کشویی سه پل، قابل قطع زیر بار، تا ۱۰۰ آمپر و با قدرت قطع ۲۵ کیلو آمپر در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۸۷,۳۸۰,۰۰۰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۹۶,۳۹۵,۰۰۰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۱۶۰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۱۳۸,۵۴۹,۰۰۰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۱۹۹,۸۰۹,۰۰۰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۱۰۴,۳۷۶,۰۰۰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۴۵۱,۲۴۹,۰۰۰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۸۰۰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آمپر در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۱۴۶۳۰۷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۴۰۴,۰۸۴,۰۰۰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۱۴۶۳۰۸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۴۰۵,۹۲۶,۰۰۰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 کشویی سه پل، قابل قطع زیر بار، ۱۶۰۰ آمپر و با قدرت قطع ۵۰ کیلو آمپر در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۱۴۶۳۰۹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۱,۷۹۰,۴۳۴,۰۰۰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۷۰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۱۴۶۳۱۰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۲,۱۹۳,۸۴۴,۰۰۰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قطع زیر بار، ۲۵۰۰ آمپر و با قدرت قطع ۸۵ کیلو آمپر در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۱۴۶۳۱۱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۸۸۰,۱۵۴,۰۰۰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کامپکت قابل تنظیم</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۱۴۶۳۱۲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۳۴۱,۹۷۱,۰۰۰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مکانیسم موتوری کلید کامپکت تا ۲۵۰ آمپر با ولتاژ تغذیه ۲۳۰-۲۴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AC</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۳۳۷,۹۶۷,۰۰۰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مکانیسم موتوری کلید کامپکت از ۴۰۰ تا ۱۲۵۰ آمپر با ولتاژ تغذیه ۲۳۰-۲۴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AC</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۱۶۵,۶۶۵,۰۰۰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مکانیسم موتوری کلید کامپکت بالاتر از ۱۲۵۰ آمپر با ولتاژ تغذیه ۲۳۰-۲۴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AC</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۲۷,۸۶۶,۰۰۰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بوبین شانت (قطع) کلید کامپکت با ولتاژ تغذیه ۲۳۰-۲۴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AC</w:t>
            </w:r>
            <w:r w:rsidRPr="0071748B">
              <w:rPr>
                <w:rFonts w:eastAsia="HM FLotoos" w:cs="B Nazanin"/>
                <w:color w:val="000000"/>
                <w:sz w:val="22"/>
                <w:szCs w:val="22"/>
                <w:rtl/>
                <w:lang w:bidi="fa-IR"/>
              </w:rPr>
              <w:t xml:space="preserve">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۲۷,۸۶۶,۰۰۰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بوبین افت ولتاژ (</w:t>
            </w:r>
            <w:r w:rsidRPr="0071748B">
              <w:rPr>
                <w:rFonts w:eastAsia="HM FLotoos" w:cs="B Nazanin"/>
                <w:color w:val="000000"/>
                <w:sz w:val="22"/>
                <w:szCs w:val="22"/>
                <w:lang w:bidi="fa-IR"/>
              </w:rPr>
              <w:t>Under Voltage</w:t>
            </w:r>
            <w:r w:rsidRPr="0071748B">
              <w:rPr>
                <w:rFonts w:eastAsia="HM FLotoos" w:cs="B Nazanin"/>
                <w:color w:val="000000"/>
                <w:sz w:val="22"/>
                <w:szCs w:val="22"/>
                <w:rtl/>
                <w:lang w:bidi="fa-IR"/>
              </w:rPr>
              <w:t xml:space="preserve">) کلید کامپکت با ولتاژ تغذیه ۲۳۰-۲۴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AC</w:t>
            </w:r>
            <w:r w:rsidRPr="0071748B">
              <w:rPr>
                <w:rFonts w:eastAsia="HM FLotoos" w:cs="B Nazanin"/>
                <w:color w:val="000000"/>
                <w:sz w:val="22"/>
                <w:szCs w:val="22"/>
                <w:rtl/>
                <w:lang w:bidi="fa-IR"/>
              </w:rPr>
              <w:t xml:space="preserve">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۱۴۶۴۰۵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۶,۸۸۵,۰۰۰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کنتاکت کمکی </w:t>
            </w:r>
            <w:r w:rsidRPr="00E77CB7">
              <w:rPr>
                <w:rFonts w:cs="Times New Roman"/>
                <w:color w:val="000000"/>
                <w:sz w:val="22"/>
                <w:szCs w:val="22"/>
                <w:lang w:bidi="en-US"/>
              </w:rPr>
              <w:t>1NO+1NC</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AC</w:t>
            </w:r>
            <w:r w:rsidRPr="0071748B">
              <w:rPr>
                <w:rFonts w:eastAsia="HM FLotoos" w:cs="B Nazanin"/>
                <w:color w:val="000000"/>
                <w:sz w:val="22"/>
                <w:szCs w:val="22"/>
                <w:rtl/>
                <w:lang w:bidi="fa-IR"/>
              </w:rPr>
              <w:t xml:space="preserve"> کلید کامپکت.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۱۴۶۴۰۶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۶,۹۸۲,۰۰۰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کنتاکت نشان‌دهنده خطا </w:t>
            </w:r>
            <w:r w:rsidRPr="00E77CB7">
              <w:rPr>
                <w:rFonts w:cs="Times New Roman"/>
                <w:color w:val="000000"/>
                <w:sz w:val="22"/>
                <w:szCs w:val="22"/>
                <w:lang w:bidi="en-US"/>
              </w:rPr>
              <w:t>1NO+1NC</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AC</w:t>
            </w:r>
            <w:r w:rsidRPr="0071748B">
              <w:rPr>
                <w:rFonts w:eastAsia="HM FLotoos" w:cs="B Nazanin"/>
                <w:color w:val="000000"/>
                <w:sz w:val="22"/>
                <w:szCs w:val="22"/>
                <w:rtl/>
                <w:lang w:bidi="fa-IR"/>
              </w:rPr>
              <w:t xml:space="preserve"> کلید کامپکت.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۱۴۶۴۰۷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۲۵۷,۴۲۵,۰۰۰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کلید اتوماتیک هوایی قابل تنظیم ثابت، سه پل، قابل قطع زیر بار، ۶۳۰ آمپر و با قدرت قطع ۴۰ کیلو آمپر در ۴۰۰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۲۶۴,۲۱۹,۰۰۰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ثابت،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۸۰۰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۵۲۲,۴۵۶,۰۰۰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ثابت،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۷۹۲,۲۹۰,۰۰۰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ثابت،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۱۶۰۰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۱۴۶۵۰۴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۹۳۱,۹۱۹,۰۰۰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ثابت،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۱۴۶۵۰۵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۱,۲۷۴,۳۹۱,۰۰۰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ثابت،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۱۴۶۵۰۶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۱,۷۸۷,۵۲۶,۰۰۰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ثابت،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۳۲۰۰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۱۴۶۵۰۷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۲۶۰,۹۰۶,۰۰۰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ثابت،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۱۴۶۵۰۸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۴۰۹,۷۷۷,۰۰۰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ثابت،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۱۴۶۵۰۹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۴۴۶,۸۹۱,۰۰۰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ثابت،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۶۳۰۰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۱۴۶۵۱۰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۳۰۶,۱۵۹,۰۰۰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۹۱۹,۳۴۲,۰۰۰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۸۰۰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۱۴۶۶۰۳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۱,۳۰۸,۹۲۳,۰۰۰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۱۴۶۶۰۴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۱,۴۳۸,۰۱۴,۰۰۰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کلید اتوماتیک هوایی قابل تنظیم کشویی، سه پل، قابل قطع زیر بار، ۱۶۰۰ آمپر و با قدرت قطع ۵۰ کیلو آمپر در۴۰۰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۱۴۶۶۰۵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۱,۶۹۹,۱۴۷,۰۰۰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۱۴۶۶۰۶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۱,۹۸۳,۱۴۸,۰۰۰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۱۴۶۶۰۷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۲,۳۶۰,۲۵۲,۰۰۰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۳۲۰۰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۱۴۶۶۰۸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۲,۹۷۱,۸۲۲,۰۰۰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۱۴۶۶۰۹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۴,۴۷۷,۷۶۳,۰۰۰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۱۴۶۶۱۰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۴,۹۷۷,۹۹۲,۰۰۰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اتوماتیک هوایی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کشویی،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۶۳۰۰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۱۴۶۶۱۱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۲۰۶,۱۶۰,۰۰۰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مکـانیسـم موتوری کــلیـد اتومـاتیــک هــوایـی با ولتــاژ تغذیــه ۲۳۰-۲۴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AC</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۴۷,۲۵۹,۰۰۰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بوبین وصل کلید اتوماتیک هوایی با ولتاژ تغذیه ۲۳۰-۲۴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AC</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۱۴۶۷۰۲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بوبین شانت (قطع) کلید اتوماتیک هوایی با ولتاژ تغذیه ۲۳۰-۲۴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AC</w:t>
            </w:r>
            <w:r w:rsidRPr="0071748B">
              <w:rPr>
                <w:rFonts w:eastAsia="HM FLotoos" w:cs="B Nazanin"/>
                <w:color w:val="000000"/>
                <w:sz w:val="22"/>
                <w:szCs w:val="22"/>
                <w:rtl/>
                <w:lang w:bidi="fa-IR"/>
              </w:rPr>
              <w:t xml:space="preserve">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۱۴۶۷۰۳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۵۴,۵۵۰,۰۰۰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بوبین افت ولتاژ (</w:t>
            </w:r>
            <w:r w:rsidRPr="0071748B">
              <w:rPr>
                <w:rFonts w:eastAsia="HM FLotoos" w:cs="B Nazanin"/>
                <w:color w:val="000000"/>
                <w:sz w:val="22"/>
                <w:szCs w:val="22"/>
                <w:lang w:bidi="fa-IR"/>
              </w:rPr>
              <w:t>Under Voltage</w:t>
            </w:r>
            <w:r w:rsidRPr="0071748B">
              <w:rPr>
                <w:rFonts w:eastAsia="HM FLotoos" w:cs="B Nazanin"/>
                <w:color w:val="000000"/>
                <w:sz w:val="22"/>
                <w:szCs w:val="22"/>
                <w:rtl/>
                <w:lang w:bidi="fa-IR"/>
              </w:rPr>
              <w:t xml:space="preserve">) کلید اتوماتیک هوایی با ولتاژ تغذیه ۲۳۰-۲۴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AC</w:t>
            </w:r>
            <w:r w:rsidRPr="0071748B">
              <w:rPr>
                <w:rFonts w:eastAsia="HM FLotoos" w:cs="B Nazanin"/>
                <w:color w:val="000000"/>
                <w:sz w:val="22"/>
                <w:szCs w:val="22"/>
                <w:rtl/>
                <w:lang w:bidi="fa-IR"/>
              </w:rPr>
              <w:t xml:space="preserve">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۱۴۶۷۰۴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کنتاکت کمکی </w:t>
            </w:r>
            <w:r w:rsidRPr="00E77CB7">
              <w:rPr>
                <w:rFonts w:cs="Times New Roman"/>
                <w:color w:val="000000"/>
                <w:sz w:val="22"/>
                <w:szCs w:val="22"/>
                <w:lang w:bidi="en-US"/>
              </w:rPr>
              <w:t>1NO+1NC</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AC</w:t>
            </w:r>
            <w:r w:rsidRPr="0071748B">
              <w:rPr>
                <w:rFonts w:eastAsia="HM FLotoos" w:cs="B Nazanin"/>
                <w:color w:val="000000"/>
                <w:sz w:val="22"/>
                <w:szCs w:val="22"/>
                <w:rtl/>
                <w:lang w:bidi="fa-IR"/>
              </w:rPr>
              <w:t xml:space="preserve"> کلید اتوماتیک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۱۴۶۷۰۵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کنتاکت نشان‌دهنده خطا </w:t>
            </w:r>
            <w:r w:rsidRPr="00E77CB7">
              <w:rPr>
                <w:rFonts w:cs="Times New Roman"/>
                <w:color w:val="000000"/>
                <w:sz w:val="22"/>
                <w:szCs w:val="22"/>
                <w:lang w:bidi="en-US"/>
              </w:rPr>
              <w:t>1NO+1NC</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AC</w:t>
            </w:r>
            <w:r w:rsidRPr="0071748B">
              <w:rPr>
                <w:rFonts w:eastAsia="HM FLotoos" w:cs="B Nazanin"/>
                <w:color w:val="000000"/>
                <w:sz w:val="22"/>
                <w:szCs w:val="22"/>
                <w:rtl/>
                <w:lang w:bidi="fa-IR"/>
              </w:rPr>
              <w:t xml:space="preserve"> کلید اتوماتیک هوایی.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۱۴۶۷۰۶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۱۰,۸۵۶,۰۰۰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کــنتاکتور سـه پــــل خشـــک ۴۰۰ ولـت و ۴ کـیلـووات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(I-AC3=9A)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(I-AC1=20A)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۱۱,۵۸۲,۰۰۰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کـنتاکتور سـه پـــل خشـــک ۴۰۰ ولـت و ۵</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کیلــووات</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(I-AC3=12A)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(I-AC1=20A)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۱۳,۵۱۵,۰۰۰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کـنتاکتور سـه پـــل خشـــک ۴۰۰ ولـت و ۷</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کیلــووات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(I-AC3=17A)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(I-AC1=25A)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۱۷,۱۱۹,۰۰۰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کـنتاکتور سـه پــــل خشــــک ۴۰۰ ولـت و ۱۱ کیلــووات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(I-AC3=22A)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(I-AC1=32A)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۲۳,۶۲۲,۰۰۰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کـنتاکتور سـه پــــل خشــــک ۴۰۰ ولـت و ۱۵ کیلــووات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(I-AC3=32A)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(I-AC1=50A)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۳۳,۸۷۴,۰۰۰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کـنتاکتور سـه پــــل خشــــک ۴۰۰ ولـت و ۱۸</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کیلــووات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(I-AC3=38A)</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(I-AC1=50A)</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بوبین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۴۱,۷۴۰,۰۰۰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کـنتاکتور سـه پــــل خشــــک ۴۰۰ ولـت و ۲۲ کیلــووات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(I-AC3=50A)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(I-AC1=60A)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۵۳,۹۵۰,۰۰۰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کـنتاکتور سـه پــــل خشــــک ۴۰۰ ولـت و ۳۰ کیلــووات </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(I-AC3=65A)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(I-AC1=80A)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۶۱,۳۱۳,۰۰۰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کـنتاکتور سـه پــــل خشــــک ۴۰۰ ولـت و ۳۷ کیلــووات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(I-AC3=75A)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(I-AC1=110A)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۶۷,۵۴۲,۰۰۰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کـنتاکتور سـه پــــل خشــــک ۴۰۰ ولـت و ۴۵ کیلــووات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(I-AC3=90A)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(I-AC1=120A)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۱۰۶,۳۷۹,۰۰۰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کـنتاکتور سـه پــــل خشــــک ۴۰۰ ولـت و ۵۵ کیلــووات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(I-AC3=110A)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(I-AC1=150A)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۱۱۳,۹۴۲,۰۰۰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کـنتاکتور سـه پــــل خشــــک ۴۰۰ ولـت و ۷۵ کیلــووات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(I-AC3=145A)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(I-AC1=185A)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۱۴۵,۸۸۸,۰۰۰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کـنتاکتور سـه پــــل خشــــک ۴۰۰ ولـت و ۹۰ کیلــووات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(I-AC3=180A)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(I-AC1=215A)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۱۶۰,۷۸۷,۰۰۰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کـنتاکتور سـه پــــل خشــــک ۴۰۰ ولـت و ۱۱۰ کیلــووات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(I-AC3=210A)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(I-AC1=260A)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۳۰۲,۷۷۴,۰۰۰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کـنتاکتور سـه پــــل خشــــک ۴۰۰ ولـت و ۱۳۲ کیلــووات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(I-AC3=260A)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(I-AC1=300A)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۳۴۷,۹۷۶,۰۰۰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کـنتاکتور سـه پــــل خشــــک ۴۰۰ ولـت و ۱۶۰ کیلــووات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(I-AC3=300A)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(I-AC1=330A)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۴۶۲,۷۰۳,۰۰۰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کـنتاکتور سـه پــــل خشــــک ۴۰۰ ولـت و ۲۲۰ کیلــووات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(I-AC3=400A)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(I-AC1=430A)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۲۶۱,۱۲۴,۰۰۰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کـنتاکتور سـه پــــل خشــــک ۴۰۰ ولـت و ۲۵۰ کیلــووات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(I-AC3=500A)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(I-AC1=550A)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۳۶۰,۵۸۲,۰۰۰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کـنتاکتور سـه پــــل خشــــک ۴۰۰ ولـت و ۳۳۰ کیلــووات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(I-AC3=630A)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(I-AC1=750A)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۴۰۸,۵۳۶,۰۰۰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کـنتاکتور سـه پــــل خشــــک ۴۰۰ ولـت و ۴۰۰ کیلــووات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(I-AC3=750A)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(I-AC1=900A)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۱۴۶۹۲۰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۴۲۳,۴۲۵,۰۰۰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کـنتاکتور سـه پــــل خشــــک ۴۰۰ ولـت و ۴۴۰ کیلــووات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(I-AC3=800A)</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(I-AC1=1000A)</w:t>
            </w:r>
            <w:r w:rsidRPr="0071748B">
              <w:rPr>
                <w:rFonts w:eastAsia="HM FLotoos" w:cs="B Nazanin"/>
                <w:color w:val="000000"/>
                <w:sz w:val="22"/>
                <w:szCs w:val="22"/>
                <w:rtl/>
                <w:lang w:bidi="fa-IR"/>
              </w:rPr>
              <w:t xml:space="preserve"> با بوبین ۲۳۰ ولت.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۴,۹۱۹,۰۰۰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کنتاکت کمکی کنتاکتور، یک عدد باز و یک عدد بسته.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۱۴۶۹۲۲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۶,۵۷۰,۰۰۰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 کمکی کنتاکتور، دو عدد باز و دو عدد بسته.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۱۴۶۹۲۳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۱۳,۳۳۱,۰۰۰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 کمکی کنتاکتور، سه عدد باز یا سه عدد بسته.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۱۴۶۹۲۴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۲۹,۴۱۶,۰۰۰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 کمکی کنتاکتور، چهار عدد باز</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یا چهار عدد بسته.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۱۴۶۹۲۵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۱۳,۵۸۸,۰۰۰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کنتاکتور سه پل خازنی ۴۰۰ ولت و ۱۱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۱۴۶۹۲۶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۱۶,۸۲۷,۰۰۰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کنتاکتور سه پل خازنی ۴۰۰ ولت و ۱۵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۱۴۶۹۲۷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کنتاکتور سه پل خازنی ۴۰۰ ولت و ۲۰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۱۴۶۹۲۸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۲۲,۰۰۸,۰۰۰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کنتاکتور سه پل خازنی ۴۰۰ ولت و ۲۵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۱۴۶۹۲۹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کنتاکتور سه پل خازنی ۴۰۰ ولت و ۳۰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۱۴۶۹۳۰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۵۹,۶۱۹,۰۰۰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کنتاکتور سه پل خازنی ۴۰۰ ولت و ۴۰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۱۴۶۹۳۱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۶۸,۷۹۹,۰۰۰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کنتاکتور سه پل خازنی ۴۰۰ ولت و ۶۰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۱۴۶۹۳۲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۶۸,۷۹۹,۰۰۰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کنتاکتور سه پل خازنی ۴۰۰ ولت و ۵۰ کیلووار.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۱۴۶۹۳۹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۱۵,۵۵۵,۰۰۰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اضافه بارسه فاز، از نوع حرارتی (بی متال) قابل نصـب روی کنتاکتورهای خشـک بوبینی ۴۰۰ ولـت ۹ و۱۲ آمپر، با قابلیت تنظیم در محدوده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۱۴</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۱۷</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محدوده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مختلـف</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اضافه بار سه فاز، ازنوع حرارتی (بی متال) قابل نصـب روی کنتاکتورهای خشـک بوبینی ۴۰۰ ولـت ۱۶ و۲۲ آمپر، باقابلیت تنظیم در محدوده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محدوده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تنظیم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مختلـف</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۱۴۷۰۰۲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۲۰,۰۷۳,۰۰۰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اضافه بارسه فاز، از نوع حرارتی (بی متال) قابل نصـب روی کنتاکتورهای خشـک بوبینی ۴۰۰ ولـت ۳۲ و ۳۸ آمپر، با قابلیت تنظیم در محدوده ۱ تا ۴۵ آمپردر ۱۷ محدوده تنظیم.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۱۴۷۰۰۳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۲۵,۸۸۲,۰۰۰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اضافه بارسه فاز، از نوع حرارتی (بی متال) قابل نصـب روی کنتاکتورهای خشـک بوبینی ۴۰۰ ولـت ۴۵، ۶۳ و ۷۵ آمپر، با قابلیت تنظیم در محدوده ۱۶ تا ۸۰ آمپردر ۸ محدوده تنظیم مختلـف.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۱۴۷۰۰۴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۷۳,۷۹۷,۰۰۰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اضافه بارسه فاز، از نوع حرارتی (بی متال) قابل نصـب روی کنتاکتورهای خشـک بوبینی ۴۰۰ ولـت ۸۵ و ۱۱۰ آمپر، با قابلیت تنظیم در محدوده ۵۵ تا ۱۳۵ آمپردر ۵ محدوده تنظیم مختلـف.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۱۴۷۰۰۵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۸۸,۹۶۵,۰۰۰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اضافه بارسه فاز، از نوع حرارتی (بی متال) قابل نصـب روی کنتاکتورهای خشـک بوبینی ۴۰۰ ولـت ۱۴۰ و ۱۷۰ آمپر، با قابلیت تنظیم در محدوده ۵۵ تا ۱۸۰ آمپر در ۸ محدوده تنظیم مختلـف.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۱۴۷۰۰۶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۱۱۸,۸۹۷,۰۰۰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اضافه بارسه فاز، از نوع حرارتی (بی متال) قابل نصـب روی کنتاکتورهای خشـک بوبینی ۴۰۰ ولـت ۲۰۵، ۲۵۰، ۳۰۰ و ۴۰۰ آمپر، با قابلیت تنظیم درمحدوده ۸۰ تا ۴۰۰ آمپر در ۵ محدوده تنظیم مختلـف.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۱۴۷۰۰۷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۱۶,۷۲۴,۰۰۰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اضافه بار سه فاز، از نوع حرارتی (بی متال) قابل نصـب روی کنتاکتورهای خشـک بوبینی ۴۰۰ ولـت ۶۳۰ آمپر، با قابلیت تنظیم در محدوده ۳۲۰ تا ۶۳۰ آمپردر۲ محدوده تنظیم مختلـف.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۱۴۷۰۰۸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رله کنترل فاز سه فاز برای جلوگیری مدار از دو فاز شدن، معکوس شدن فازها و افزایش یا افت ولتاژ فازها بیش از حد تعیین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۱۴۷۰۱۱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چراغ سیگنال برای نصـب روی تابلو، به رنگ‌های مختلـف، با لامپی به قدرت ۲ تا ۶ وات، ۲۳۰ یا ۱۱۵ یا ۲۴ و یا ۶ ولـت.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چراغ سیگنال </w:t>
            </w:r>
            <w:r w:rsidRPr="00E77CB7">
              <w:rPr>
                <w:rFonts w:cs="Times New Roman"/>
                <w:color w:val="000000"/>
                <w:sz w:val="22"/>
                <w:szCs w:val="22"/>
                <w:lang w:bidi="en-US"/>
              </w:rPr>
              <w:t>LED</w:t>
            </w:r>
            <w:r w:rsidRPr="0071748B">
              <w:rPr>
                <w:rFonts w:eastAsia="HM FLotoos" w:cs="B Nazanin"/>
                <w:color w:val="000000"/>
                <w:sz w:val="22"/>
                <w:szCs w:val="22"/>
                <w:rtl/>
                <w:lang w:bidi="fa-IR"/>
              </w:rPr>
              <w:t xml:space="preserve"> برای نصـب روی تابلو، به رنگ‌های مختلـف، به قدرت ۲ تا ۶ وات، ۲۳۰ یا ۱۱۵ یا ۲۴ و یا ۶ ولـت.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دکمه فشاری برای نصـب روی تابلو، با یک کنتاکت باز یا یک بسته، به رنگهای مختلـف.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۸,۹۸۸,۰۰۰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دکمه فشاری برای نصـب روی تابلو، با دو کنتاکت باز و بسته، به رنگهای مختلـف.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دکمه فشاری دوبل برای قطع و وصل.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دکمه فشاری دوبل برای قطع و وصل، درصورتی که دکمه فشاری دارای چراغ سیگنال نیزباشد.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پلاستیکی روکار، با دوعدد دکمه فشاری برای به کارانداحتن موتوریاکنتاکتورهای روشنایی.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پلاستیکی روکار، با دو عدد دکمه فشاری برای به کارانداحتن موتوریاکنتاکتورهای روشنایی، درصورتی که جعبه دارای چراغ سیگنال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ترمینال پیچی با بدنه ای ازجنـس ترموپلاستیک برای هادی‌هایی تا مقطع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میلی‌مترمربع</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۹۵۲,۵۰۰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ترمینال پیچی با بدنه ای ازجنـس ترمو پلاستیک برای هادی‌هایی به مقطع ۴ تا 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۱۴۷۸۰۲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ترمینال پیچی با بدنه ای از جنـس ترمو پلاستیک برای هادی‌هایی به مقطع ۱۰ تا ۱۶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۱۴۷۸۰۳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ترمینال پیچی با بدنه ای ازجنـس ترمو پلاستیک برای هادی‌هایی به مقطع ۲۵ تا ۳۵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۱۴۷۸۰۴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ترمینال پیچی با بدنه ای ازجنـس ترمو پلاستیک برای هادی‌هایی به مقطع ۵۰ تا ۷۰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۱۴۷۸۰۵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ترمینال پیچی با بدنه ای از جنـس دیوروپلاستیک </w:t>
            </w:r>
            <w:r w:rsidRPr="00E77CB7">
              <w:rPr>
                <w:rFonts w:cs="Times New Roman"/>
                <w:color w:val="000000"/>
                <w:sz w:val="22"/>
                <w:szCs w:val="22"/>
                <w:lang w:bidi="en-US"/>
              </w:rPr>
              <w:t>(Duroplastic)</w:t>
            </w:r>
            <w:r w:rsidRPr="0071748B">
              <w:rPr>
                <w:rFonts w:eastAsia="HM FLotoos" w:cs="B Nazanin"/>
                <w:color w:val="000000"/>
                <w:sz w:val="22"/>
                <w:szCs w:val="22"/>
                <w:rtl/>
                <w:lang w:bidi="fa-IR"/>
              </w:rPr>
              <w:t xml:space="preserve"> برای هادیهایی به مقطع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۹۵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ترمینال پیچی با بدنه‌ای ازجنـس دیوروپلاستیک </w:t>
            </w:r>
            <w:r w:rsidRPr="00E77CB7">
              <w:rPr>
                <w:rFonts w:cs="Times New Roman"/>
                <w:color w:val="000000"/>
                <w:sz w:val="22"/>
                <w:szCs w:val="22"/>
                <w:lang w:bidi="en-US"/>
              </w:rPr>
              <w:t>(Duroplastic)</w:t>
            </w:r>
            <w:r w:rsidRPr="0071748B">
              <w:rPr>
                <w:rFonts w:eastAsia="HM FLotoos" w:cs="B Nazanin"/>
                <w:color w:val="000000"/>
                <w:sz w:val="22"/>
                <w:szCs w:val="22"/>
                <w:rtl/>
                <w:lang w:bidi="fa-IR"/>
              </w:rPr>
              <w:t xml:space="preserve"> برای هادیهایی به مقطع ۱۲۰ تا ۱۸۵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۱۴۷۹۰۲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ترمینال پیچی با بدنه‌ای از جنـس دیوروپلاستیک </w:t>
            </w:r>
            <w:r w:rsidRPr="00E77CB7">
              <w:rPr>
                <w:rFonts w:cs="Times New Roman"/>
                <w:color w:val="000000"/>
                <w:sz w:val="22"/>
                <w:szCs w:val="22"/>
                <w:lang w:bidi="en-US"/>
              </w:rPr>
              <w:t>(Duroplastic)</w:t>
            </w:r>
            <w:r w:rsidRPr="0071748B">
              <w:rPr>
                <w:rFonts w:eastAsia="HM FLotoos" w:cs="B Nazanin"/>
                <w:color w:val="000000"/>
                <w:sz w:val="22"/>
                <w:szCs w:val="22"/>
                <w:rtl/>
                <w:lang w:bidi="fa-IR"/>
              </w:rPr>
              <w:t xml:space="preserve"> برای هادیهایی به مقطع ۲۴۰ میلی‌متر 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۱۴۷۹۰۳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صفحه انتهایی برای ردیفهای ۱۴۷۸۰۱ تا ۱۴۷۹۰۳.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بسـت فلزی برای نگهداری ترمینال‌ها روی ریل.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ریل فلزی برای نصـب ترمینال پیچی.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۶,۸۳۶,۰۰۰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شمـش مسی لخـت با مقاطع مختلف برای شینه کشی داخلی تابلوهای نوع ثابت فشار ضعیف یا فشار متوسط، اعم از باسبا اصلی، نول و ارت و ارتباط بین ادوات برقی تابلوها، با کلیه اتصالات مورد نیاز از قبیل پیچ و مهره‌ها، واشرهای تخت و فنری و واشر پلاستیکی مخصوص سنجش گشتاور و بست‌های مخصوص، بدون ایزولاتورها و علایم هشداردهنده فازها و نول و ارت و افـت مصالح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۷,۸۶۶,۰۰۰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شمـش مسی با رنگ حرارتی برای فازها و نول و ارت با علایم هشداردهنده چاپی مقاوم در مقابل حرارت و رطوبت و محیط‌های نمکی، با مقاطع مختلف برای شینه کشی داخلی تابلوهای نوع ثابت فشار ضعیف یا فشار متوسط، با کلیه اتصالات مورد نیاز از قبیل پیچ و مهره‌ها، واشرهای تخت و فنری و واشر مخصوص سنجش گشتاور و بست‌های مخصوص، بدون ایزولاتورها و افـت مصالح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مقره تابلویی اتکایی (ایزولاتور) فشار ضعیف، به شکل سیلندری یا مخروطی و یا چند ضلعی از جنس صمغ مصنوعی یا اپوکسی رزین جهت فازها و نول، با صاعقه گیرهای استاندارد برای نصب روی شینه‌های مسی یا آلومینیومی با کلیه لوازم نصب مورد نیاز و با ولتاژ نامی ۱۰۰۰ ولت برای شینه‌های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کوتاه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۴,۳۵۱,۰۰۰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مقره تابلویی اتکایی (ایزولاتور) فشار ضعیف، به شکل سیلندری یا مخروطی و یا چند ضلعی از جنس صمغ مصنوعی یا اپوکسی رزین جهت فازها و نول، با صاعقه گیرهای استاندارد برای نصب روی شینه‌های مسی یا آلومینیومی با کلیه لوازم نصب مورد نیاز و با ولتاژ نامی ۱۰۰۰ ولت برای شینه‌های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کوتاه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۱۴۸۷۰۲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ایزولاتور مخصوص نصب روی شینه‌های مسی یا آلومینیومی، از نوع شیاردار (۳ شیار) و هر شیار متناسب با ضخامت شینه‌ها با تولرانس استاندارد، از جنس صمغ مصنوعی یا اپوکسی رزین جهت فازها، با کلیه لوازم نصب مورد نیاز در تابلوهای فشار ضعیف با ولتاژ نامی ۱۰۰۰ ولت برای شینه‌های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w:t>
            </w:r>
            <w:r w:rsidRPr="0071748B">
              <w:rPr>
                <w:rFonts w:eastAsia="HM FLotoos" w:cs="B Nazanin"/>
                <w:color w:val="000000"/>
                <w:sz w:val="22"/>
                <w:szCs w:val="22"/>
                <w:rtl/>
                <w:lang w:bidi="fa-IR"/>
              </w:rPr>
              <w:t>ا ۱۲۵۰ آمپر و با قدرت اتصال کوتاه ۳۰ تا ۵۰ کیلو آمپر.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۱۴۸۷۰۳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ایزولاتور مخصوص نصب روی شینه‌های مسی یا آلومینیومی، از نوع شیاردار (۶ شیار) و هر شیار متناسب با ضخامت شینه‌ها با تولرانس استاندارد، از جنس صمغ مصنوعی یا اپوکسی رزین جهت فازها، با کلیه لوازم نصب مورد نیاز در تابلوهای فشار ضعیف با ولتاژ نامی ۱۰۰۰ ولت برای شینه‌های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کوتاه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۱۴۸۷۰۴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مقره عبوری برای پایه شینه‌های ارت از جنس صمغ مصنوعی یا اپوکسی رزین با کلیه لوازم نصب مورد نیاز.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۱۴۸۷۰۵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کانال پلاستیکی تا عرض ۴ سانتی‌متر با سطح مقطع ۵۰۰ الی ۱۶۰۰ میلی‌مترمربع.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کانال پلاستیکی با عرض بیش از ۴ تا ۶ سانتی‌متر با سطح مقطع بزرگتر از ۱۶۰۰ الی ۳۶۰۰ میلی‌مترمربع.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۱۴۸۸۰۲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کانال پلاستیکی با عرض بیش از ۶ تا ۱۰ سانتی‌متر با سطح مقطع بزرگتر از ۳۶۰۰ الی ۶۴۰۰ میلی‌مترمربع.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۱۴۸۸۰۳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تابلوی برق ایستاده فشار ضعیف با کلیه قطعات فلزی مناسب برای نصب و مونتاژ قطعات و ادوات برقی، مکانیکی و پنوماتیکی طبق نقشه و مشخصات، تهیه شده از ورق فولادی روغنی </w:t>
            </w:r>
            <w:r w:rsidRPr="00E77CB7">
              <w:rPr>
                <w:rFonts w:cs="Times New Roman"/>
                <w:color w:val="000000"/>
                <w:sz w:val="22"/>
                <w:szCs w:val="22"/>
                <w:lang w:bidi="en-US"/>
              </w:rPr>
              <w:t>(Cold Rolled)</w:t>
            </w:r>
            <w:r w:rsidRPr="0071748B">
              <w:rPr>
                <w:rFonts w:eastAsia="HM FLotoos" w:cs="B Nazanin"/>
                <w:color w:val="000000"/>
                <w:sz w:val="22"/>
                <w:szCs w:val="22"/>
                <w:rtl/>
                <w:lang w:bidi="fa-IR"/>
              </w:rPr>
              <w:t xml:space="preserve"> با ضخامت ۲ میلی‌متر شامل قفل و لولا و قلاب و دستگیره و استوپر درب‌ها و صفحه مطالعه نقشه و جیب برای نقشه با حداکثر ارتفاع ۲۲۰ سانتی‌متر. رنگ آمیزی‌شده با رنگ مایع کوره‌ای (پخته) با ولتاژ نامی ۵۰۰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۱۴۸۹۰۱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تابلوی برق دیواری فشار ضعیف روکار یا توکار با کلیه قطعات فلزی مناسب برای نصب و مونتاژ قطعات و ادوات برقی، مکانیکی و پنوماتیکی طبق نقشه و مشخصات، تهیه شده از ورق فولادی روغنی </w:t>
            </w:r>
            <w:r w:rsidRPr="00E77CB7">
              <w:rPr>
                <w:rFonts w:cs="Times New Roman"/>
                <w:color w:val="000000"/>
                <w:sz w:val="22"/>
                <w:szCs w:val="22"/>
                <w:lang w:bidi="en-US"/>
              </w:rPr>
              <w:t>(Cold Rolled)</w:t>
            </w:r>
            <w:r w:rsidRPr="0071748B">
              <w:rPr>
                <w:rFonts w:eastAsia="HM FLotoos" w:cs="B Nazanin"/>
                <w:color w:val="000000"/>
                <w:sz w:val="22"/>
                <w:szCs w:val="22"/>
                <w:rtl/>
                <w:lang w:bidi="fa-IR"/>
              </w:rPr>
              <w:t xml:space="preserve"> با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شامل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قفل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استوپر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درب‌ها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صفحه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مطالعه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w:t>
            </w:r>
            <w:r w:rsidRPr="0071748B">
              <w:rPr>
                <w:rFonts w:eastAsia="HM FLotoos" w:cs="B Nazanin"/>
                <w:color w:val="000000"/>
                <w:sz w:val="22"/>
                <w:szCs w:val="22"/>
                <w:rtl/>
                <w:lang w:bidi="fa-IR"/>
              </w:rPr>
              <w:t>قشه و جیب نقشه، دستگیره وگوشواره‌ها با حداکثر ارتفاع ۱۰۰ سانتی‌متر و رنگ آمیزی با رنگ مایع کوره‌ای (پخته) با ولتاژ نامی ۵۰۰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۲۶۹,۴۶۵,۰۰۰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راه‌انداز نرم دیجیتالی سه فاز ۴۰۰ ولت دارای پورت </w:t>
            </w:r>
            <w:r w:rsidRPr="00E77CB7">
              <w:rPr>
                <w:rFonts w:cs="Times New Roman"/>
                <w:color w:val="000000"/>
                <w:sz w:val="22"/>
                <w:szCs w:val="22"/>
                <w:lang w:bidi="en-US"/>
              </w:rPr>
              <w:t>RS485</w:t>
            </w:r>
            <w:r w:rsidRPr="0071748B">
              <w:rPr>
                <w:rFonts w:eastAsia="HM FLotoos" w:cs="B Nazanin"/>
                <w:color w:val="000000"/>
                <w:sz w:val="22"/>
                <w:szCs w:val="22"/>
                <w:rtl/>
                <w:lang w:bidi="fa-IR"/>
              </w:rPr>
              <w:t xml:space="preserve"> برای موتور ۱۱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۲۷۱,۰۶۳,۰۰۰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راه‌انداز نرم دیجیتالی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۲۷۱,۰۶۳,۰۰۰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راه‌انداز نرم دیجیتالی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۱۸</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۲۷۷,۴۵۴,۰۰۰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راه‌انداز نرم دیجیتالی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۲۹۸,۲۲۶,۰۰۰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راه‌انداز نرم دیجیتالی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۳۶۳,۷۳۷,۰۰۰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راه‌انداز نرم دیجیتالی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۳۷</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۳۹۷,۲۹۱,۰۰۰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راه‌انداز نرم دیجیتالی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۴۹۴,۷۵۸,۰۰۰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راه‌انداز نرم دیجیتالی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۶۴۹,۷۴۶,۰۰۰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راه‌انداز نرم دیجیتالی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۷۵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۱۴۹۱۰۹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۸۴۶,۷۵۸,۰۰۰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راه‌انداز نرم دیجیتالی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۱۴۹۱۱۰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۱۴۹,۱۰۴,۰۰۰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سه فاز ۴۰۰ ولت دارای پورت </w:t>
            </w:r>
            <w:r w:rsidRPr="00E77CB7">
              <w:rPr>
                <w:rFonts w:cs="Times New Roman"/>
                <w:color w:val="000000"/>
                <w:sz w:val="22"/>
                <w:szCs w:val="22"/>
                <w:lang w:bidi="en-US"/>
              </w:rPr>
              <w:t>RS485</w:t>
            </w:r>
            <w:r w:rsidRPr="0071748B">
              <w:rPr>
                <w:rFonts w:eastAsia="HM FLotoos" w:cs="B Nazanin"/>
                <w:color w:val="000000"/>
                <w:sz w:val="22"/>
                <w:szCs w:val="22"/>
                <w:rtl/>
                <w:lang w:bidi="fa-IR"/>
              </w:rPr>
              <w:t xml:space="preserve"> با قابلیت کار بصورت دستی یا اتوماتیک و با حفاظت‌های ولتاژ و جریان برای کنترل دور موتور ۳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۱۷۵,۶۲۸,۰۰۰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بصورت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اتوماتیک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حفاظت‌های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۲۰۵,۶۶۷,۰۰۰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بصورت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اتوماتیک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۵</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۲۵۹,۹۹۳,۰۰۰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بصورت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اتوماتیک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۷</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۳۴۷,۰۷۴,۰۰۰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بصورت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اتوماتیک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حفاظت‌های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۱۱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۴۴۲,۳۰۴,۰۰۰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بصورت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اتوماتیک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۱۵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۵۶۰,۵۴۲,۰۰۰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بصورت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اتوماتیک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۱۸</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۶۳۲,۴۴۴,۰۰۰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بصورت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اتوماتیک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حفاظت‌های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۲۲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۷۵۳,۸۷۹,۰۰۰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بصورت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اتوماتیک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۹۱۲,۰۶۳,۰۰۰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بصورت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اتوماتیک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۳۷</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۱,۱۳۲,۵۶۲,۰۰۰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بصورت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اتوماتیک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حفاظت‌های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۴۵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۱,۱۷۸,۸۹۹,۰۰۰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بصورت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اتوماتیک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۵۵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۱,۲۷۳,۱۷۰,۰۰۰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بصورت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اتوماتیک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۷۵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۱,۵۳۲,۴۹۶,۰۰۰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سه فاز ۴۰۰ ولت دارای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بصورت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اتوماتیک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با حفاظت‌های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موتور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۹۰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اضافه‌بها نسبت به ردیف‌های ۱۴۹۲۰۱ الی ۱۴۹۲۱۳ در صورتیکه اینورتر دارای فیلتر هارمونیک باشد.</w:t>
            </w:r>
            <w:r w:rsidRPr="0071748B">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اضافه‌بها نسبت به ردیف‌های ۱۴۹۲۰۱ الی ۱۴۹۲۱۳ در صورتی که اینورتر دارای </w:t>
            </w:r>
            <w:r w:rsidRPr="00E77CB7">
              <w:rPr>
                <w:rFonts w:cs="Times New Roman"/>
                <w:color w:val="000000"/>
                <w:sz w:val="22"/>
                <w:szCs w:val="22"/>
                <w:lang w:bidi="en-US"/>
              </w:rPr>
              <w:t>IP45</w:t>
            </w:r>
            <w:r w:rsidRPr="0071748B">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۱۴۹۲۲۲</w:t>
            </w:r>
          </w:p>
        </w:tc>
      </w:tr>
    </w:tbl>
    <w:p w:rsidR="00F2613B" w:rsidRPr="0071748B" w:rsidRDefault="00F2613B">
      <w:pPr>
        <w:rPr>
          <w:rFonts w:cs="B Nazanin"/>
          <w:rtl/>
        </w:rPr>
        <w:sectPr w:rsidR="00F2613B" w:rsidRPr="0071748B" w:rsidSect="00831FAB">
          <w:headerReference w:type="default" r:id="rId55"/>
          <w:footerReference w:type="default" r:id="rId56"/>
          <w:pgSz w:w="11906" w:h="16838"/>
          <w:pgMar w:top="1584" w:right="850" w:bottom="1138" w:left="850" w:header="562" w:footer="562" w:gutter="0"/>
          <w:cols w:space="720"/>
          <w:bidi/>
          <w:rtlGutter/>
          <w:docGrid w:linePitch="360"/>
        </w:sectPr>
      </w:pPr>
    </w:p>
    <w:p w:rsidR="001243BD" w:rsidRPr="0071748B" w:rsidRDefault="009F26D7" w:rsidP="001243BD">
      <w:pPr>
        <w:pStyle w:val="Heading1"/>
        <w:jc w:val="both"/>
        <w:rPr>
          <w:rFonts w:eastAsia="Times New Roman" w:cs="B Nazanin"/>
          <w:color w:val="000000"/>
          <w:sz w:val="24"/>
          <w:rtl/>
        </w:rPr>
      </w:pPr>
      <w:bookmarkStart w:id="23" w:name="_Toc192674933"/>
      <w:r w:rsidRPr="0071748B">
        <w:rPr>
          <w:rFonts w:eastAsia="Times New Roman" w:cs="B Nazanin"/>
          <w:color w:val="000000"/>
          <w:sz w:val="24"/>
          <w:rtl/>
        </w:rPr>
        <w:t>فصل‌ پانزدهم‌. وسایل‌ اندازه‌گیری‌</w:t>
      </w:r>
      <w:bookmarkEnd w:id="23"/>
    </w:p>
    <w:p w:rsidR="001243BD" w:rsidRPr="0071748B" w:rsidRDefault="00F70022" w:rsidP="001243BD">
      <w:pPr>
        <w:jc w:val="both"/>
        <w:rPr>
          <w:rFonts w:cs="B Nazanin"/>
          <w:b/>
          <w:bCs/>
          <w:color w:val="000000"/>
          <w:sz w:val="24"/>
        </w:rPr>
      </w:pPr>
    </w:p>
    <w:p w:rsidR="001243BD" w:rsidRPr="0071748B" w:rsidRDefault="009F26D7" w:rsidP="00BE7998">
      <w:pPr>
        <w:rPr>
          <w:rFonts w:cs="B Nazanin"/>
          <w:b/>
          <w:bCs/>
          <w:rtl/>
        </w:rPr>
      </w:pPr>
      <w:r w:rsidRPr="0071748B">
        <w:rPr>
          <w:rFonts w:cs="B Nazanin"/>
          <w:b/>
          <w:bCs/>
          <w:rtl/>
        </w:rPr>
        <w:t>مقدمه‌</w:t>
      </w:r>
    </w:p>
    <w:p w:rsidR="001243BD" w:rsidRPr="0071748B" w:rsidRDefault="009F26D7" w:rsidP="001243BD">
      <w:pPr>
        <w:jc w:val="both"/>
        <w:rPr>
          <w:rFonts w:cs="B Nazanin"/>
          <w:color w:val="000000"/>
          <w:sz w:val="24"/>
          <w:rtl/>
        </w:rPr>
      </w:pPr>
      <w:r w:rsidRPr="0071748B">
        <w:rPr>
          <w:rFonts w:cs="B Nazanin"/>
          <w:color w:val="000000"/>
          <w:sz w:val="24"/>
          <w:rtl/>
        </w:rPr>
        <w:t xml:space="preserve">1. در </w:t>
      </w:r>
      <w:r w:rsidRPr="0071748B">
        <w:rPr>
          <w:rFonts w:cs="B Nazanin" w:hint="cs"/>
          <w:sz w:val="24"/>
          <w:rtl/>
        </w:rPr>
        <w:t xml:space="preserve">بهای </w:t>
      </w:r>
      <w:r w:rsidRPr="0071748B">
        <w:rPr>
          <w:rFonts w:cs="B Nazanin"/>
          <w:color w:val="000000"/>
          <w:sz w:val="24"/>
          <w:rtl/>
        </w:rPr>
        <w:t>ردیف‌های‌ این‌ فصل‌، هزینه‌ تهیه‌، حمل‌، نصب‌، برقراری‌ اتصالات‌، آزمایش‌ و راه‌اندازی‌ تمام‌ وسایل‌ اندازه‌گیری‌ که‌ در تابلوهای‌ اندازه‌گیری‌ مورد استفاده‌ قرار می‌گیرند، در نظر گرفته‌ شده‌ است‌. همچنین‌، قیمت‌ آنها براساس‌ مونتاژ و نصب‌ هر یک‌ از تجهیزات‌ یاد شده‌ در تابلوی‌ مربوط‌، برقراری‌ اتصالات‌، تکمیل‌ تابلو در کارگاه‌ تابلوسازی‌ و سپس‌ حمل‌ آن‌ به پای‌ کار و نصب‌ و راه‌اندازی‌ آن‌ در محل‌ موردنظر، محاسبه و تعیین‌ شده‌ است‌.</w:t>
      </w:r>
    </w:p>
    <w:p w:rsidR="001243BD" w:rsidRPr="0071748B" w:rsidRDefault="009F26D7" w:rsidP="001243BD">
      <w:pPr>
        <w:jc w:val="both"/>
        <w:rPr>
          <w:rFonts w:cs="B Nazanin"/>
          <w:color w:val="000000"/>
          <w:sz w:val="24"/>
          <w:rtl/>
        </w:rPr>
      </w:pPr>
      <w:r w:rsidRPr="0071748B">
        <w:rPr>
          <w:rFonts w:cs="B Nazanin" w:hint="cs"/>
          <w:color w:val="000000"/>
          <w:sz w:val="24"/>
          <w:rtl/>
        </w:rPr>
        <w:t xml:space="preserve">2. آمپرمترها و ولت‌مترهای دیجیتالی (گروه‌های 11، 12 و 13) دارای ولتاژ تغذیه 230 ولت </w:t>
      </w:r>
      <w:r w:rsidRPr="0071748B">
        <w:rPr>
          <w:rFonts w:cs="B Nazanin"/>
          <w:sz w:val="24"/>
        </w:rPr>
        <w:t>AC</w:t>
      </w:r>
      <w:r w:rsidRPr="0071748B">
        <w:rPr>
          <w:rFonts w:cs="B Nazanin" w:hint="cs"/>
          <w:color w:val="000000"/>
          <w:sz w:val="24"/>
          <w:rtl/>
        </w:rPr>
        <w:t xml:space="preserve"> بوده و مجهز به امکان کالیبراسیون نرم‌افزاری می‌باشند.</w:t>
      </w:r>
    </w:p>
    <w:p w:rsidR="001243BD" w:rsidRPr="0071748B" w:rsidRDefault="009F26D7" w:rsidP="001243BD">
      <w:pPr>
        <w:jc w:val="both"/>
        <w:rPr>
          <w:rFonts w:cs="B Nazanin"/>
          <w:color w:val="000000"/>
          <w:sz w:val="24"/>
          <w:rtl/>
        </w:rPr>
      </w:pPr>
      <w:r w:rsidRPr="0071748B">
        <w:rPr>
          <w:rFonts w:cs="B Nazanin" w:hint="cs"/>
          <w:color w:val="000000"/>
          <w:sz w:val="24"/>
          <w:rtl/>
        </w:rPr>
        <w:t>3. درصورتی که آمپرمترها و ولت‌مترهای دیجیتالی (گروه‌های 11، 12 و 13) با کلاس دقت (5/0) باشند 12 درصد به بهای ردیف مربوط اضافه خواهد شد.</w:t>
      </w:r>
    </w:p>
    <w:p w:rsidR="001243BD" w:rsidRPr="0071748B" w:rsidRDefault="009F26D7" w:rsidP="001243BD">
      <w:pPr>
        <w:jc w:val="both"/>
        <w:rPr>
          <w:rFonts w:cs="B Nazanin"/>
          <w:color w:val="000000"/>
          <w:sz w:val="24"/>
          <w:rtl/>
        </w:rPr>
      </w:pPr>
      <w:r w:rsidRPr="0071748B">
        <w:rPr>
          <w:rFonts w:cs="B Nazanin" w:hint="cs"/>
          <w:color w:val="000000"/>
          <w:sz w:val="24"/>
          <w:rtl/>
        </w:rPr>
        <w:t xml:space="preserve">4. درصورتی که آمپرمترها و ولت‌مترهای دیجیتالی (گروه‌های 11، 12 و 13) دارای ولتاژ تغذیه 85 تا 260 ولت </w:t>
      </w:r>
      <w:r w:rsidRPr="0071748B">
        <w:rPr>
          <w:rFonts w:cs="B Nazanin"/>
          <w:sz w:val="24"/>
        </w:rPr>
        <w:t>AC/DC</w:t>
      </w:r>
      <w:r w:rsidRPr="0071748B">
        <w:rPr>
          <w:rFonts w:cs="B Nazanin" w:hint="cs"/>
          <w:sz w:val="24"/>
          <w:rtl/>
        </w:rPr>
        <w:t xml:space="preserve"> </w:t>
      </w:r>
      <w:r w:rsidRPr="0071748B">
        <w:rPr>
          <w:rFonts w:cs="B Nazanin" w:hint="cs"/>
          <w:color w:val="000000"/>
          <w:sz w:val="24"/>
          <w:rtl/>
        </w:rPr>
        <w:t>باشند 35 درصد به بهای ردیف مربوط اضافه خواهد شد.</w:t>
      </w:r>
    </w:p>
    <w:p w:rsidR="001243BD" w:rsidRPr="0071748B" w:rsidRDefault="009F26D7" w:rsidP="001243BD">
      <w:pPr>
        <w:jc w:val="both"/>
        <w:rPr>
          <w:rFonts w:cs="B Nazanin"/>
          <w:color w:val="000000"/>
          <w:sz w:val="24"/>
          <w:rtl/>
        </w:rPr>
      </w:pPr>
      <w:r w:rsidRPr="0071748B">
        <w:rPr>
          <w:rFonts w:cs="B Nazanin" w:hint="cs"/>
          <w:color w:val="000000"/>
          <w:sz w:val="24"/>
          <w:rtl/>
        </w:rPr>
        <w:t xml:space="preserve">5. تمام وسایل اندازه‌گیری مندرج در این فصل باید براساس استانداردهای </w:t>
      </w:r>
      <w:r w:rsidRPr="0071748B">
        <w:rPr>
          <w:rFonts w:cs="B Nazanin"/>
          <w:sz w:val="24"/>
        </w:rPr>
        <w:t>IEC</w:t>
      </w:r>
      <w:r w:rsidRPr="0071748B">
        <w:rPr>
          <w:rFonts w:cs="B Nazanin"/>
          <w:color w:val="000000"/>
          <w:sz w:val="24"/>
        </w:rPr>
        <w:t xml:space="preserve"> </w:t>
      </w:r>
      <w:r w:rsidRPr="0071748B">
        <w:rPr>
          <w:rFonts w:cs="B Nazanin"/>
          <w:color w:val="000000"/>
          <w:sz w:val="24"/>
          <w:rtl/>
        </w:rPr>
        <w:t>61000-4-2</w:t>
      </w:r>
      <w:r w:rsidRPr="0071748B">
        <w:rPr>
          <w:rFonts w:cs="B Nazanin"/>
          <w:color w:val="000000"/>
          <w:sz w:val="24"/>
        </w:rPr>
        <w:t xml:space="preserve">, </w:t>
      </w:r>
      <w:r w:rsidRPr="0071748B">
        <w:rPr>
          <w:rFonts w:cs="B Nazanin"/>
          <w:sz w:val="24"/>
        </w:rPr>
        <w:t>IEC</w:t>
      </w:r>
      <w:r w:rsidRPr="0071748B">
        <w:rPr>
          <w:rFonts w:cs="B Nazanin"/>
          <w:color w:val="000000"/>
          <w:sz w:val="24"/>
        </w:rPr>
        <w:t xml:space="preserve"> </w:t>
      </w:r>
      <w:r w:rsidRPr="0071748B">
        <w:rPr>
          <w:rFonts w:cs="B Nazanin"/>
          <w:color w:val="000000"/>
          <w:sz w:val="24"/>
          <w:rtl/>
        </w:rPr>
        <w:t>61010-1</w:t>
      </w:r>
      <w:r w:rsidRPr="0071748B">
        <w:rPr>
          <w:rFonts w:cs="B Nazanin" w:hint="cs"/>
          <w:color w:val="000000"/>
          <w:sz w:val="24"/>
          <w:rtl/>
        </w:rPr>
        <w:t xml:space="preserve"> و </w:t>
      </w:r>
      <w:r w:rsidRPr="0071748B">
        <w:rPr>
          <w:rFonts w:cs="B Nazanin"/>
          <w:color w:val="000000"/>
          <w:sz w:val="24"/>
        </w:rPr>
        <w:t xml:space="preserve">IEC </w:t>
      </w:r>
      <w:r w:rsidRPr="0071748B">
        <w:rPr>
          <w:rFonts w:cs="B Nazanin"/>
          <w:color w:val="000000"/>
          <w:sz w:val="24"/>
          <w:rtl/>
        </w:rPr>
        <w:t>61000-4-4</w:t>
      </w:r>
      <w:r w:rsidRPr="0071748B">
        <w:rPr>
          <w:rFonts w:cs="B Nazanin" w:hint="cs"/>
          <w:color w:val="000000"/>
          <w:sz w:val="24"/>
          <w:rtl/>
        </w:rPr>
        <w:t xml:space="preserve"> ساخته شده باشند. </w:t>
      </w:r>
    </w:p>
    <w:p w:rsidR="002F0CB6" w:rsidRPr="0071748B" w:rsidRDefault="009F26D7" w:rsidP="001243BD">
      <w:pPr>
        <w:jc w:val="both"/>
        <w:rPr>
          <w:rFonts w:cs="B Nazanin"/>
          <w:color w:val="000000"/>
          <w:sz w:val="24"/>
          <w:rtl/>
          <w:lang w:bidi="fa-IR"/>
        </w:rPr>
      </w:pPr>
      <w:r w:rsidRPr="0071748B">
        <w:rPr>
          <w:rFonts w:cs="B Nazanin" w:hint="cs"/>
          <w:color w:val="000000"/>
          <w:sz w:val="24"/>
          <w:rtl/>
          <w:lang w:bidi="fa-IR"/>
        </w:rPr>
        <w:t>6. در صورتی که ترانس جریان به جای کلاس یک، کلاس 5/0 باشد اضافه بهای 20 درصد به ردیف مربوطه اعمال خواهد شد.</w:t>
      </w:r>
    </w:p>
    <w:p w:rsidR="001243BD" w:rsidRPr="0071748B" w:rsidRDefault="009F26D7" w:rsidP="001243BD">
      <w:pPr>
        <w:jc w:val="both"/>
        <w:rPr>
          <w:rFonts w:cs="B Nazanin"/>
          <w:color w:val="000000"/>
          <w:sz w:val="24"/>
          <w:rtl/>
        </w:rPr>
      </w:pPr>
      <w:r w:rsidRPr="0071748B">
        <w:rPr>
          <w:rFonts w:cs="B Nazanin" w:hint="cs"/>
          <w:color w:val="000000"/>
          <w:sz w:val="24"/>
          <w:rtl/>
        </w:rPr>
        <w:t>7</w:t>
      </w:r>
      <w:r w:rsidRPr="0071748B">
        <w:rPr>
          <w:rFonts w:cs="B Nazanin"/>
          <w:color w:val="000000"/>
          <w:sz w:val="24"/>
          <w:rtl/>
        </w:rPr>
        <w:t>. به ‌منظور سهولت‌ دسترسی‌ به ‌ردیف‌های‌ مورد نیاز، شماره‌ و شرح‌ مختصر گروه‌های‌ این‌ فصل‌ در جدول‌ زیر درج‌ شده ‌است‌.</w:t>
      </w:r>
    </w:p>
    <w:p w:rsidR="001243BD" w:rsidRPr="0071748B" w:rsidRDefault="00F70022" w:rsidP="001243BD">
      <w:pPr>
        <w:jc w:val="both"/>
        <w:rPr>
          <w:rFonts w:cs="B Nazanin"/>
          <w:color w:val="000000"/>
          <w:sz w:val="24"/>
          <w:rtl/>
        </w:rPr>
      </w:pPr>
    </w:p>
    <w:p w:rsidR="001243BD" w:rsidRPr="0071748B" w:rsidRDefault="00F70022" w:rsidP="001243BD">
      <w:pPr>
        <w:jc w:val="both"/>
        <w:rPr>
          <w:rFonts w:cs="B Nazanin"/>
          <w:color w:val="000000"/>
          <w:sz w:val="24"/>
          <w:rtl/>
        </w:rPr>
      </w:pPr>
    </w:p>
    <w:p w:rsidR="001243BD" w:rsidRPr="0071748B" w:rsidRDefault="009F26D7" w:rsidP="001243BD">
      <w:pPr>
        <w:jc w:val="center"/>
        <w:rPr>
          <w:rFonts w:cs="B Nazanin"/>
          <w:sz w:val="24"/>
        </w:rPr>
      </w:pPr>
      <w:r w:rsidRPr="0071748B">
        <w:rPr>
          <w:rFonts w:cs="B Nazanin"/>
          <w:color w:val="000000"/>
          <w:sz w:val="24"/>
          <w:rtl/>
        </w:rPr>
        <w:t>جدول‌ شماره‌ و شرح‌ مختصر گروهها</w:t>
      </w:r>
    </w:p>
    <w:tbl>
      <w:tblPr>
        <w:tblpPr w:leftFromText="180" w:rightFromText="180" w:vertAnchor="text" w:tblpXSpec="center" w:tblpY="1"/>
        <w:tblOverlap w:val="neve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2660"/>
        <w:gridCol w:w="985"/>
        <w:gridCol w:w="2169"/>
      </w:tblGrid>
      <w:tr w:rsidR="001243BD" w:rsidRPr="0071748B" w:rsidTr="00E15BFD">
        <w:trPr>
          <w:trHeight w:val="270"/>
          <w:jc w:val="center"/>
        </w:trPr>
        <w:tc>
          <w:tcPr>
            <w:tcW w:w="0" w:type="auto"/>
            <w:vAlign w:val="center"/>
          </w:tcPr>
          <w:p w:rsidR="001243BD" w:rsidRPr="0071748B" w:rsidRDefault="009F26D7" w:rsidP="003502B1">
            <w:pPr>
              <w:jc w:val="center"/>
              <w:rPr>
                <w:rFonts w:cs="B Nazanin"/>
                <w:color w:val="000000"/>
                <w:sz w:val="24"/>
                <w:rtl/>
              </w:rPr>
            </w:pPr>
            <w:r w:rsidRPr="0071748B">
              <w:rPr>
                <w:rFonts w:cs="B Nazanin"/>
                <w:color w:val="000000"/>
                <w:sz w:val="24"/>
                <w:rtl/>
              </w:rPr>
              <w:t>شماره‌گروه‌</w:t>
            </w:r>
          </w:p>
        </w:tc>
        <w:tc>
          <w:tcPr>
            <w:tcW w:w="0" w:type="auto"/>
            <w:vAlign w:val="center"/>
          </w:tcPr>
          <w:p w:rsidR="001243BD" w:rsidRPr="0071748B" w:rsidRDefault="009F26D7" w:rsidP="003502B1">
            <w:pPr>
              <w:jc w:val="center"/>
              <w:rPr>
                <w:rFonts w:cs="B Nazanin"/>
                <w:color w:val="000000"/>
                <w:sz w:val="24"/>
                <w:rtl/>
              </w:rPr>
            </w:pPr>
            <w:r w:rsidRPr="0071748B">
              <w:rPr>
                <w:rFonts w:cs="B Nazanin"/>
                <w:color w:val="000000"/>
                <w:sz w:val="24"/>
                <w:rtl/>
              </w:rPr>
              <w:t>شرح‌ مختصر گروه‌</w:t>
            </w:r>
          </w:p>
        </w:tc>
        <w:tc>
          <w:tcPr>
            <w:tcW w:w="0" w:type="auto"/>
            <w:vAlign w:val="center"/>
          </w:tcPr>
          <w:p w:rsidR="001243BD" w:rsidRPr="0071748B" w:rsidRDefault="009F26D7" w:rsidP="003502B1">
            <w:pPr>
              <w:jc w:val="center"/>
              <w:rPr>
                <w:rFonts w:cs="B Nazanin"/>
                <w:color w:val="000000"/>
                <w:sz w:val="24"/>
                <w:rtl/>
              </w:rPr>
            </w:pPr>
            <w:r w:rsidRPr="0071748B">
              <w:rPr>
                <w:rFonts w:cs="B Nazanin"/>
                <w:color w:val="000000"/>
                <w:sz w:val="24"/>
                <w:rtl/>
              </w:rPr>
              <w:t>شماره‌گروه‌</w:t>
            </w:r>
          </w:p>
        </w:tc>
        <w:tc>
          <w:tcPr>
            <w:tcW w:w="2169" w:type="dxa"/>
            <w:vAlign w:val="center"/>
          </w:tcPr>
          <w:p w:rsidR="001243BD" w:rsidRPr="0071748B" w:rsidRDefault="009F26D7" w:rsidP="003502B1">
            <w:pPr>
              <w:jc w:val="center"/>
              <w:rPr>
                <w:rFonts w:cs="B Nazanin"/>
                <w:color w:val="000000"/>
                <w:sz w:val="24"/>
                <w:rtl/>
              </w:rPr>
            </w:pPr>
            <w:r w:rsidRPr="0071748B">
              <w:rPr>
                <w:rFonts w:cs="B Nazanin"/>
                <w:color w:val="000000"/>
                <w:sz w:val="24"/>
                <w:rtl/>
              </w:rPr>
              <w:t>شرح‌ مختصر گروه‌</w:t>
            </w:r>
          </w:p>
        </w:tc>
      </w:tr>
      <w:tr w:rsidR="00B000B9" w:rsidRPr="0071748B" w:rsidTr="00E15BFD">
        <w:trPr>
          <w:trHeight w:val="295"/>
          <w:jc w:val="center"/>
        </w:trPr>
        <w:tc>
          <w:tcPr>
            <w:tcW w:w="0" w:type="auto"/>
            <w:vAlign w:val="center"/>
          </w:tcPr>
          <w:p w:rsidR="00B000B9" w:rsidRPr="0071748B" w:rsidRDefault="009F26D7" w:rsidP="00B000B9">
            <w:pPr>
              <w:jc w:val="center"/>
              <w:rPr>
                <w:rFonts w:cs="B Nazanin"/>
                <w:color w:val="000000"/>
                <w:sz w:val="24"/>
                <w:rtl/>
              </w:rPr>
            </w:pPr>
            <w:r w:rsidRPr="0071748B">
              <w:rPr>
                <w:rFonts w:cs="B Nazanin"/>
                <w:color w:val="000000"/>
                <w:sz w:val="24"/>
                <w:rtl/>
              </w:rPr>
              <w:t>09</w:t>
            </w:r>
          </w:p>
        </w:tc>
        <w:tc>
          <w:tcPr>
            <w:tcW w:w="0" w:type="auto"/>
            <w:vAlign w:val="center"/>
          </w:tcPr>
          <w:p w:rsidR="00B000B9" w:rsidRPr="0071748B" w:rsidRDefault="009F26D7" w:rsidP="00B000B9">
            <w:pPr>
              <w:jc w:val="center"/>
              <w:rPr>
                <w:rFonts w:cs="B Nazanin"/>
                <w:color w:val="000000"/>
                <w:sz w:val="24"/>
                <w:rtl/>
              </w:rPr>
            </w:pPr>
            <w:r w:rsidRPr="0071748B">
              <w:rPr>
                <w:rFonts w:cs="B Nazanin"/>
                <w:color w:val="000000"/>
                <w:sz w:val="24"/>
                <w:rtl/>
              </w:rPr>
              <w:t>ساعت‌ فرمان‌.</w:t>
            </w:r>
          </w:p>
        </w:tc>
        <w:tc>
          <w:tcPr>
            <w:tcW w:w="0" w:type="auto"/>
            <w:vAlign w:val="center"/>
          </w:tcPr>
          <w:p w:rsidR="00B000B9" w:rsidRPr="0071748B" w:rsidRDefault="009F26D7" w:rsidP="00B000B9">
            <w:pPr>
              <w:jc w:val="center"/>
              <w:rPr>
                <w:rFonts w:cs="B Nazanin"/>
                <w:color w:val="000000"/>
                <w:sz w:val="24"/>
                <w:rtl/>
              </w:rPr>
            </w:pPr>
            <w:r w:rsidRPr="0071748B">
              <w:rPr>
                <w:rFonts w:cs="B Nazanin" w:hint="cs"/>
                <w:color w:val="000000"/>
                <w:sz w:val="24"/>
                <w:rtl/>
              </w:rPr>
              <w:t>30</w:t>
            </w:r>
          </w:p>
        </w:tc>
        <w:tc>
          <w:tcPr>
            <w:tcW w:w="2169" w:type="dxa"/>
            <w:vAlign w:val="center"/>
          </w:tcPr>
          <w:p w:rsidR="00B000B9" w:rsidRPr="0071748B" w:rsidRDefault="009F26D7" w:rsidP="00B000B9">
            <w:pPr>
              <w:jc w:val="center"/>
              <w:rPr>
                <w:rFonts w:cs="B Nazanin"/>
                <w:color w:val="000000"/>
                <w:sz w:val="24"/>
                <w:rtl/>
              </w:rPr>
            </w:pPr>
            <w:r w:rsidRPr="0071748B">
              <w:rPr>
                <w:rFonts w:cs="B Nazanin" w:hint="cs"/>
                <w:color w:val="000000"/>
                <w:sz w:val="24"/>
                <w:rtl/>
              </w:rPr>
              <w:t>ترانسفورماتور ایزوله.</w:t>
            </w:r>
          </w:p>
        </w:tc>
      </w:tr>
      <w:tr w:rsidR="00B000B9" w:rsidRPr="0071748B" w:rsidTr="00E15BFD">
        <w:trPr>
          <w:trHeight w:val="302"/>
          <w:jc w:val="center"/>
        </w:trPr>
        <w:tc>
          <w:tcPr>
            <w:tcW w:w="0" w:type="auto"/>
            <w:vAlign w:val="center"/>
          </w:tcPr>
          <w:p w:rsidR="00B000B9" w:rsidRPr="0071748B" w:rsidRDefault="009F26D7" w:rsidP="00B000B9">
            <w:pPr>
              <w:jc w:val="center"/>
              <w:rPr>
                <w:rFonts w:cs="B Nazanin"/>
                <w:color w:val="000000"/>
                <w:sz w:val="24"/>
                <w:rtl/>
              </w:rPr>
            </w:pPr>
            <w:r w:rsidRPr="0071748B">
              <w:rPr>
                <w:rFonts w:cs="B Nazanin" w:hint="cs"/>
                <w:color w:val="000000"/>
                <w:sz w:val="24"/>
                <w:rtl/>
              </w:rPr>
              <w:t>11</w:t>
            </w:r>
          </w:p>
        </w:tc>
        <w:tc>
          <w:tcPr>
            <w:tcW w:w="0" w:type="auto"/>
            <w:vAlign w:val="center"/>
          </w:tcPr>
          <w:p w:rsidR="00B000B9" w:rsidRPr="0071748B" w:rsidRDefault="009F26D7" w:rsidP="00B000B9">
            <w:pPr>
              <w:jc w:val="center"/>
              <w:rPr>
                <w:rFonts w:cs="B Nazanin"/>
                <w:color w:val="000000"/>
                <w:sz w:val="24"/>
                <w:rtl/>
              </w:rPr>
            </w:pPr>
            <w:r w:rsidRPr="0071748B">
              <w:rPr>
                <w:rFonts w:cs="B Nazanin"/>
                <w:color w:val="000000"/>
                <w:sz w:val="24"/>
                <w:rtl/>
              </w:rPr>
              <w:t xml:space="preserve">آمپرمتر </w:t>
            </w:r>
            <w:r w:rsidRPr="0071748B">
              <w:rPr>
                <w:rFonts w:cs="B Nazanin" w:hint="cs"/>
                <w:color w:val="000000"/>
                <w:sz w:val="24"/>
                <w:rtl/>
              </w:rPr>
              <w:t>دیجیتالی جریان متناوب.</w:t>
            </w:r>
          </w:p>
        </w:tc>
        <w:tc>
          <w:tcPr>
            <w:tcW w:w="0" w:type="auto"/>
            <w:vAlign w:val="center"/>
          </w:tcPr>
          <w:p w:rsidR="00B000B9" w:rsidRPr="0071748B" w:rsidRDefault="009F26D7" w:rsidP="00B000B9">
            <w:pPr>
              <w:jc w:val="center"/>
              <w:rPr>
                <w:rFonts w:cs="B Nazanin"/>
                <w:color w:val="000000"/>
                <w:sz w:val="24"/>
                <w:rtl/>
              </w:rPr>
            </w:pPr>
            <w:r w:rsidRPr="0071748B">
              <w:rPr>
                <w:rFonts w:cs="B Nazanin" w:hint="cs"/>
                <w:color w:val="000000"/>
                <w:sz w:val="24"/>
                <w:rtl/>
              </w:rPr>
              <w:t>31</w:t>
            </w:r>
          </w:p>
        </w:tc>
        <w:tc>
          <w:tcPr>
            <w:tcW w:w="2169" w:type="dxa"/>
            <w:vAlign w:val="center"/>
          </w:tcPr>
          <w:p w:rsidR="00B000B9" w:rsidRPr="0071748B" w:rsidRDefault="009F26D7" w:rsidP="00B000B9">
            <w:pPr>
              <w:jc w:val="center"/>
              <w:rPr>
                <w:rFonts w:cs="B Nazanin"/>
                <w:color w:val="000000"/>
                <w:sz w:val="24"/>
                <w:rtl/>
              </w:rPr>
            </w:pPr>
            <w:r w:rsidRPr="0071748B">
              <w:rPr>
                <w:rFonts w:cs="B Nazanin" w:hint="cs"/>
                <w:color w:val="000000"/>
                <w:sz w:val="24"/>
                <w:rtl/>
              </w:rPr>
              <w:t>ترانس جریان عبوری</w:t>
            </w:r>
            <w:r w:rsidR="00B11A91" w:rsidRPr="0071748B">
              <w:rPr>
                <w:rFonts w:cs="B Nazanin" w:hint="cs"/>
                <w:color w:val="000000"/>
                <w:sz w:val="24"/>
                <w:rtl/>
              </w:rPr>
              <w:t>.</w:t>
            </w:r>
          </w:p>
        </w:tc>
      </w:tr>
      <w:tr w:rsidR="00B000B9" w:rsidRPr="0071748B" w:rsidTr="00E15BFD">
        <w:trPr>
          <w:trHeight w:val="302"/>
          <w:jc w:val="center"/>
        </w:trPr>
        <w:tc>
          <w:tcPr>
            <w:tcW w:w="0" w:type="auto"/>
            <w:vAlign w:val="center"/>
          </w:tcPr>
          <w:p w:rsidR="00B000B9" w:rsidRPr="0071748B" w:rsidRDefault="009F26D7" w:rsidP="00B000B9">
            <w:pPr>
              <w:jc w:val="center"/>
              <w:rPr>
                <w:rFonts w:cs="B Nazanin"/>
                <w:color w:val="000000"/>
                <w:sz w:val="24"/>
                <w:rtl/>
              </w:rPr>
            </w:pPr>
            <w:r w:rsidRPr="0071748B">
              <w:rPr>
                <w:rFonts w:cs="B Nazanin" w:hint="cs"/>
                <w:color w:val="000000"/>
                <w:sz w:val="24"/>
                <w:rtl/>
              </w:rPr>
              <w:t>12</w:t>
            </w:r>
          </w:p>
        </w:tc>
        <w:tc>
          <w:tcPr>
            <w:tcW w:w="0" w:type="auto"/>
            <w:vAlign w:val="center"/>
          </w:tcPr>
          <w:p w:rsidR="00B000B9" w:rsidRPr="0071748B" w:rsidRDefault="009F26D7" w:rsidP="00B000B9">
            <w:pPr>
              <w:jc w:val="center"/>
              <w:rPr>
                <w:rFonts w:cs="B Nazanin"/>
                <w:color w:val="000000"/>
                <w:sz w:val="24"/>
                <w:rtl/>
              </w:rPr>
            </w:pPr>
            <w:r w:rsidRPr="0071748B">
              <w:rPr>
                <w:rFonts w:cs="B Nazanin"/>
                <w:color w:val="000000"/>
                <w:sz w:val="24"/>
                <w:rtl/>
              </w:rPr>
              <w:t xml:space="preserve">آمپرمتر </w:t>
            </w:r>
            <w:r w:rsidRPr="0071748B">
              <w:rPr>
                <w:rFonts w:cs="B Nazanin" w:hint="cs"/>
                <w:color w:val="000000"/>
                <w:sz w:val="24"/>
                <w:rtl/>
              </w:rPr>
              <w:t>دیجیتالی جریان مستقیم.</w:t>
            </w:r>
          </w:p>
        </w:tc>
        <w:tc>
          <w:tcPr>
            <w:tcW w:w="0" w:type="auto"/>
            <w:vAlign w:val="center"/>
          </w:tcPr>
          <w:p w:rsidR="00B000B9" w:rsidRPr="0071748B" w:rsidRDefault="009F26D7" w:rsidP="00B000B9">
            <w:pPr>
              <w:jc w:val="center"/>
              <w:rPr>
                <w:rFonts w:cs="B Nazanin"/>
                <w:color w:val="000000"/>
                <w:sz w:val="24"/>
                <w:rtl/>
              </w:rPr>
            </w:pPr>
            <w:r w:rsidRPr="0071748B">
              <w:rPr>
                <w:rFonts w:cs="B Nazanin"/>
                <w:color w:val="000000"/>
                <w:sz w:val="24"/>
                <w:rtl/>
              </w:rPr>
              <w:t>32</w:t>
            </w:r>
          </w:p>
        </w:tc>
        <w:tc>
          <w:tcPr>
            <w:tcW w:w="2169" w:type="dxa"/>
            <w:vAlign w:val="center"/>
          </w:tcPr>
          <w:p w:rsidR="00B000B9" w:rsidRPr="0071748B" w:rsidRDefault="009F26D7" w:rsidP="00B000B9">
            <w:pPr>
              <w:jc w:val="center"/>
              <w:rPr>
                <w:rFonts w:cs="B Nazanin"/>
                <w:color w:val="000000"/>
                <w:sz w:val="24"/>
                <w:rtl/>
              </w:rPr>
            </w:pPr>
            <w:r w:rsidRPr="0071748B">
              <w:rPr>
                <w:rFonts w:cs="B Nazanin"/>
                <w:color w:val="000000"/>
                <w:sz w:val="24"/>
                <w:rtl/>
              </w:rPr>
              <w:t>کلید تبدیل‌ ولت</w:t>
            </w:r>
            <w:r w:rsidRPr="0071748B">
              <w:rPr>
                <w:rFonts w:cs="B Nazanin" w:hint="cs"/>
                <w:color w:val="000000"/>
                <w:sz w:val="24"/>
                <w:rtl/>
              </w:rPr>
              <w:t>‌</w:t>
            </w:r>
            <w:r w:rsidRPr="0071748B">
              <w:rPr>
                <w:rFonts w:cs="B Nazanin"/>
                <w:color w:val="000000"/>
                <w:sz w:val="24"/>
                <w:rtl/>
              </w:rPr>
              <w:t>متر.</w:t>
            </w:r>
          </w:p>
        </w:tc>
      </w:tr>
      <w:tr w:rsidR="00B000B9" w:rsidRPr="0071748B" w:rsidTr="00E15BFD">
        <w:trPr>
          <w:trHeight w:val="295"/>
          <w:jc w:val="center"/>
        </w:trPr>
        <w:tc>
          <w:tcPr>
            <w:tcW w:w="0" w:type="auto"/>
            <w:vAlign w:val="center"/>
          </w:tcPr>
          <w:p w:rsidR="00B000B9" w:rsidRPr="0071748B" w:rsidRDefault="009F26D7" w:rsidP="00B000B9">
            <w:pPr>
              <w:jc w:val="center"/>
              <w:rPr>
                <w:rFonts w:cs="B Nazanin"/>
                <w:color w:val="000000"/>
                <w:sz w:val="24"/>
                <w:rtl/>
              </w:rPr>
            </w:pPr>
            <w:r w:rsidRPr="0071748B">
              <w:rPr>
                <w:rFonts w:cs="B Nazanin" w:hint="cs"/>
                <w:color w:val="000000"/>
                <w:sz w:val="24"/>
                <w:rtl/>
              </w:rPr>
              <w:t>13</w:t>
            </w:r>
          </w:p>
        </w:tc>
        <w:tc>
          <w:tcPr>
            <w:tcW w:w="0" w:type="auto"/>
            <w:vAlign w:val="center"/>
          </w:tcPr>
          <w:p w:rsidR="00B000B9" w:rsidRPr="0071748B" w:rsidRDefault="009F26D7" w:rsidP="00B000B9">
            <w:pPr>
              <w:jc w:val="center"/>
              <w:rPr>
                <w:rFonts w:cs="B Nazanin"/>
                <w:color w:val="000000"/>
                <w:sz w:val="24"/>
                <w:rtl/>
              </w:rPr>
            </w:pPr>
            <w:r w:rsidRPr="0071748B">
              <w:rPr>
                <w:rFonts w:cs="B Nazanin" w:hint="cs"/>
                <w:color w:val="000000"/>
                <w:sz w:val="24"/>
                <w:rtl/>
              </w:rPr>
              <w:t>ولت‌متر دیجیتالی جریان متناوب.</w:t>
            </w:r>
          </w:p>
        </w:tc>
        <w:tc>
          <w:tcPr>
            <w:tcW w:w="0" w:type="auto"/>
            <w:vAlign w:val="center"/>
          </w:tcPr>
          <w:p w:rsidR="00B000B9" w:rsidRPr="0071748B" w:rsidRDefault="009F26D7" w:rsidP="00B000B9">
            <w:pPr>
              <w:jc w:val="center"/>
              <w:rPr>
                <w:rFonts w:cs="B Nazanin"/>
                <w:color w:val="000000"/>
                <w:sz w:val="24"/>
                <w:rtl/>
              </w:rPr>
            </w:pPr>
            <w:r w:rsidRPr="0071748B">
              <w:rPr>
                <w:rFonts w:cs="B Nazanin"/>
                <w:color w:val="000000"/>
                <w:sz w:val="24"/>
                <w:rtl/>
              </w:rPr>
              <w:t>33</w:t>
            </w:r>
          </w:p>
        </w:tc>
        <w:tc>
          <w:tcPr>
            <w:tcW w:w="2169" w:type="dxa"/>
            <w:vAlign w:val="center"/>
          </w:tcPr>
          <w:p w:rsidR="00B000B9" w:rsidRPr="0071748B" w:rsidRDefault="009F26D7" w:rsidP="00B000B9">
            <w:pPr>
              <w:jc w:val="center"/>
              <w:rPr>
                <w:rFonts w:cs="B Nazanin"/>
                <w:color w:val="000000"/>
                <w:sz w:val="24"/>
                <w:rtl/>
              </w:rPr>
            </w:pPr>
            <w:r w:rsidRPr="0071748B">
              <w:rPr>
                <w:rFonts w:cs="B Nazanin"/>
                <w:color w:val="000000"/>
                <w:sz w:val="24"/>
                <w:rtl/>
              </w:rPr>
              <w:t>کلید تبدیل‌ آمپرمتر.</w:t>
            </w:r>
          </w:p>
        </w:tc>
      </w:tr>
      <w:tr w:rsidR="00B000B9" w:rsidRPr="0071748B" w:rsidTr="00E15BFD">
        <w:trPr>
          <w:trHeight w:val="295"/>
          <w:jc w:val="center"/>
        </w:trPr>
        <w:tc>
          <w:tcPr>
            <w:tcW w:w="0" w:type="auto"/>
            <w:vAlign w:val="center"/>
          </w:tcPr>
          <w:p w:rsidR="00B000B9" w:rsidRPr="0071748B" w:rsidRDefault="009F26D7" w:rsidP="00B000B9">
            <w:pPr>
              <w:jc w:val="center"/>
              <w:rPr>
                <w:rFonts w:cs="B Nazanin"/>
                <w:color w:val="000000"/>
                <w:sz w:val="24"/>
                <w:rtl/>
              </w:rPr>
            </w:pPr>
            <w:r w:rsidRPr="0071748B">
              <w:rPr>
                <w:rFonts w:cs="B Nazanin" w:hint="cs"/>
                <w:color w:val="000000"/>
                <w:sz w:val="24"/>
                <w:rtl/>
              </w:rPr>
              <w:t>14</w:t>
            </w:r>
          </w:p>
        </w:tc>
        <w:tc>
          <w:tcPr>
            <w:tcW w:w="0" w:type="auto"/>
            <w:vAlign w:val="center"/>
          </w:tcPr>
          <w:p w:rsidR="00B000B9" w:rsidRPr="0071748B" w:rsidRDefault="009F26D7" w:rsidP="00B000B9">
            <w:pPr>
              <w:jc w:val="center"/>
              <w:rPr>
                <w:rFonts w:cs="B Nazanin"/>
                <w:color w:val="000000"/>
                <w:sz w:val="24"/>
                <w:rtl/>
              </w:rPr>
            </w:pPr>
            <w:r w:rsidRPr="0071748B">
              <w:rPr>
                <w:rFonts w:cs="B Nazanin" w:hint="cs"/>
                <w:color w:val="000000"/>
                <w:sz w:val="24"/>
                <w:rtl/>
              </w:rPr>
              <w:t>کسینوس‌فی‌متر دیجیتالی.</w:t>
            </w:r>
          </w:p>
        </w:tc>
        <w:tc>
          <w:tcPr>
            <w:tcW w:w="0" w:type="auto"/>
            <w:vAlign w:val="center"/>
          </w:tcPr>
          <w:p w:rsidR="00B000B9" w:rsidRPr="0071748B" w:rsidRDefault="00F70022" w:rsidP="00B000B9">
            <w:pPr>
              <w:jc w:val="center"/>
              <w:rPr>
                <w:rFonts w:cs="B Nazanin"/>
                <w:color w:val="000000"/>
                <w:sz w:val="24"/>
                <w:rtl/>
              </w:rPr>
            </w:pPr>
          </w:p>
        </w:tc>
        <w:tc>
          <w:tcPr>
            <w:tcW w:w="2169" w:type="dxa"/>
            <w:vAlign w:val="center"/>
          </w:tcPr>
          <w:p w:rsidR="00B000B9" w:rsidRPr="0071748B" w:rsidRDefault="00F70022" w:rsidP="00B000B9">
            <w:pPr>
              <w:jc w:val="center"/>
              <w:rPr>
                <w:rFonts w:cs="B Nazanin"/>
                <w:color w:val="000000"/>
                <w:sz w:val="24"/>
                <w:rtl/>
              </w:rPr>
            </w:pPr>
          </w:p>
        </w:tc>
      </w:tr>
    </w:tbl>
    <w:p w:rsidR="007F30E0" w:rsidRPr="0071748B" w:rsidRDefault="00F70022" w:rsidP="002D5DD8">
      <w:pPr>
        <w:jc w:val="both"/>
        <w:rPr>
          <w:rFonts w:cs="B Nazanin"/>
          <w:sz w:val="24"/>
          <w:rtl/>
        </w:rPr>
        <w:sectPr w:rsidR="007F30E0" w:rsidRPr="0071748B" w:rsidSect="002D5DD8">
          <w:headerReference w:type="default" r:id="rId57"/>
          <w:footerReference w:type="default" r:id="rId5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09"/>
        <w:gridCol w:w="990"/>
        <w:gridCol w:w="1472"/>
        <w:gridCol w:w="1174"/>
        <w:gridCol w:w="2247"/>
        <w:gridCol w:w="2174"/>
        <w:gridCol w:w="740"/>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ساعـت فرمان ۲۳۰ ولتی ۵۰ هرتز با کوک ذخیره برای ۲۴ ساعـت، برای مدارهای فرمان.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۱۵۰۹۰۱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۱۲,۰۷۶,۰۰۰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آمپرمتر دیجیتالی جریان متناوب ۴۵ تا ۶۵ هرتز، با کلاس دقت (۱) و با جریان اسمی ۵ تا ۳۰۰۰ آمپر، برای اتصال به ترانس جریان ۵/</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۱۴۴×۱۴۴</w:t>
            </w:r>
            <w:r w:rsidRPr="0071748B">
              <w:rPr>
                <w:rFonts w:eastAsia="HM FLotoos" w:cs="B Nazanin"/>
                <w:color w:val="000000"/>
                <w:sz w:val="22"/>
                <w:szCs w:val="22"/>
                <w:rtl/>
                <w:lang w:bidi="fa-IR"/>
              </w:rPr>
              <w:t xml:space="preserve"> میلی‌متر، برای نصـب در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آمپرمتر دیجیتالی جریان متناوب ۴۵ تا ۶۵ هرتز، با کلاس دقت (۱) و با جریان اسمی ۵ تا ۳۰۰۰ آمپر، برای اتصال به ترانس جریان ۵/</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۹۶×۹۶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تابلو</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آمپرمتر دیجیتالی جریان متناوب ۴۵ تا ۶۵ هرتز، با کلاس دقت (۱) و با جریان اسمی ۵ تا ۳۰۰۰ آمپر، برای اتصال به ترانس جریان ۵/</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۴۸×۹۶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تابلو</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آمپرمتر دیجیتالی جریان مستقیم با کلاس دقت (۱) و با جریان اسمی ۵ تا ۳۰۰۰ آمپر، برای اتصال به مقاومت شنت با ولتاژ خروجی ۷۵ یا ۱۰۰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۱۴۴×۱۴۴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تابلو</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آمپرمتر دیجیتالی جریان مستقیم با کلاس دقت (۱) و با جریان اسمی ۵ تا ۳۰۰۰ آمپر، برای اتصال به مقاومت شنت با ولتاژ خروجی ۷۵ یا ۱۰۰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۹۶×۹۶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تابلو</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آمپرمتر دیجیتالی جریان مستقیم با کلاس دقت (۱) و با جریان اسمی ۵ تا ۳۰۰۰ آمپر، برای اتصال به مقاومت شنت با ولتاژ خروجی ۷۵ یا ۱۰۰</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۴۸×۹۶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تابلو</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۱۳,۳۰۵,۰۰۰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ولت‌متر دیجیتالی جریان متناوب ۵۰۰ ولت، ۴۵ تا ۶۵ هرتز، با کلاس دقت (۱)، برای اتصال مستقیم یا اتصال به ترانس ولتاژ ۱۰۰</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۱۱۰</w:t>
            </w:r>
            <w:r w:rsidRPr="00E77CB7">
              <w:rPr>
                <w:rFonts w:cs="Times New Roman"/>
                <w:color w:val="000000"/>
                <w:sz w:val="22"/>
                <w:szCs w:val="22"/>
                <w:lang w:bidi="en-US"/>
              </w:rPr>
              <w:t>X‍‍XX/</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۱۴۴×۱۴۴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تابلو</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ولت‌متر دیجیتالی جریان متناوب ۵۰۰ ولت، ۴۵ تا ۶۵ هرتز، با کلاس دقت (۱)، برای اتصال مستقیم یا اتصال به ترانس ولتاژ ۱۰۰/</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۱۱۰</w:t>
            </w:r>
            <w:r w:rsidRPr="0071748B">
              <w:rPr>
                <w:rFonts w:eastAsia="HM FLotoos" w:cs="B Nazanin"/>
                <w:color w:val="000000"/>
                <w:sz w:val="22"/>
                <w:szCs w:val="22"/>
                <w:rtl/>
                <w:lang w:bidi="fa-IR"/>
              </w:rPr>
              <w:t>/</w:t>
            </w:r>
            <w:r w:rsidRPr="00E77CB7">
              <w:rPr>
                <w:rFonts w:cs="Times New Roman"/>
                <w:color w:val="000000"/>
                <w:sz w:val="22"/>
                <w:szCs w:val="22"/>
                <w:lang w:bidi="en-US"/>
              </w:rPr>
              <w:t>XXX</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۹۶×۹۶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تابلو</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۱۱,۰۶۶,۰۰۰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ولت‌متر دیجیتالی جریان متناوب ۵۰۰ ولت، ۴۵ تا ۶۵ هرتز، با کلاس دقت (۱)، برای اتصال مستقیم یا اتصال به ترانس ولتاژ ۱۰۰/</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۱۱۰</w:t>
            </w:r>
            <w:r w:rsidRPr="0071748B">
              <w:rPr>
                <w:rFonts w:eastAsia="HM FLotoos" w:cs="B Nazanin"/>
                <w:color w:val="000000"/>
                <w:sz w:val="22"/>
                <w:szCs w:val="22"/>
                <w:rtl/>
                <w:lang w:bidi="fa-IR"/>
              </w:rPr>
              <w:t>/</w:t>
            </w:r>
            <w:r w:rsidRPr="00E77CB7">
              <w:rPr>
                <w:rFonts w:cs="Times New Roman"/>
                <w:color w:val="000000"/>
                <w:sz w:val="22"/>
                <w:szCs w:val="22"/>
                <w:lang w:bidi="en-US"/>
              </w:rPr>
              <w:t>XXX</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۴۸×۹۶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تابلو</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۱۱,۹۰۶,۰۰۰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کسیـــنوس فی مــتر دیجیتالی تــکفاز یا سه فــــاز با بــ‌ــار متعادل و فرکـانس ۴۵ تا ۶۵ هرتز، برای اتصـــال به ترانس جریـــان ۵/</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w:t>
            </w:r>
            <w:r w:rsidRPr="00E77CB7">
              <w:rPr>
                <w:rFonts w:cs="Times New Roman"/>
                <w:color w:val="000000"/>
                <w:sz w:val="22"/>
                <w:szCs w:val="22"/>
                <w:lang w:bidi="en-US"/>
              </w:rPr>
              <w:t>XXX</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آمـپر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ولـتاژ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w:t>
            </w:r>
            <w:r w:rsidRPr="00E77CB7">
              <w:rPr>
                <w:rFonts w:cs="Times New Roman"/>
                <w:color w:val="000000"/>
                <w:sz w:val="22"/>
                <w:szCs w:val="22"/>
                <w:lang w:bidi="en-US"/>
              </w:rPr>
              <w:t>XXX</w:t>
            </w:r>
            <w:r w:rsidRPr="0071748B">
              <w:rPr>
                <w:rFonts w:eastAsia="HM FLotoos" w:cs="B Nazanin"/>
                <w:color w:val="000000"/>
                <w:sz w:val="22"/>
                <w:szCs w:val="22"/>
                <w:rtl/>
                <w:lang w:bidi="fa-IR"/>
              </w:rPr>
              <w:t xml:space="preserve"> یا ۱۱۰/</w:t>
            </w:r>
            <w:r w:rsidRPr="00E77CB7">
              <w:rPr>
                <w:rFonts w:cs="Times New Roman"/>
                <w:color w:val="000000"/>
                <w:sz w:val="22"/>
                <w:szCs w:val="22"/>
                <w:lang w:bidi="en-US"/>
              </w:rPr>
              <w:t>XXX</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مسـتقیـم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تکفاز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سه‌‌فاز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نشان‌دهنده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پس‌فاز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پیش‌فاز</w:t>
            </w:r>
            <w:r w:rsidRPr="0071748B">
              <w:rPr>
                <w:rFonts w:eastAsia="HM FLotoos" w:cs="B Nazanin"/>
                <w:color w:val="000000"/>
                <w:sz w:val="22"/>
                <w:szCs w:val="22"/>
                <w:rtl/>
                <w:lang w:bidi="fa-IR"/>
              </w:rPr>
              <w:t>)</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۱۴۴×۱۴۴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تابلو</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۱۱,۹۰۶,۰۰۰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کسیـــنوس فی مــتر دیجیتالی تــکفاز یا سه فــــاز با بــ‌ــار متعادل و فرکـانس ۴۵ تا ۶۵ هرتز، برای اتصـــال به ترانس جریـــان ۵/</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آمـپر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ولـتاژ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۱۱۰</w:t>
            </w:r>
            <w:r w:rsidRPr="0071748B">
              <w:rPr>
                <w:rFonts w:eastAsia="HM FLotoos" w:cs="B Nazanin"/>
                <w:color w:val="000000"/>
                <w:sz w:val="22"/>
                <w:szCs w:val="22"/>
                <w:rtl/>
                <w:lang w:bidi="fa-IR"/>
              </w:rPr>
              <w:t>/</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مسـتقیـم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تکفاز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سه‌‌فاز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نشان‌دهنده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پس‌فاز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پیش‌فاز</w:t>
            </w:r>
            <w:r w:rsidRPr="0071748B">
              <w:rPr>
                <w:rFonts w:eastAsia="HM FLotoos" w:cs="B Nazanin"/>
                <w:color w:val="000000"/>
                <w:sz w:val="22"/>
                <w:szCs w:val="22"/>
                <w:rtl/>
                <w:lang w:bidi="fa-IR"/>
              </w:rPr>
              <w:t>)</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۹۶×۹۶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در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۱۱,۹۰۶,۰۰۰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کسیـــنوس فی مــتر دیجیتالی تــکفاز یا سه فــــاز با بــ‌ــار متعادل و فرکـانس ۴۵ تا ۶۵ هرتز، برای اتصـــال به ترانس جریـــان ۵/</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آمـپر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ولـتاژ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۱۱۰</w:t>
            </w:r>
            <w:r w:rsidRPr="0071748B">
              <w:rPr>
                <w:rFonts w:eastAsia="HM FLotoos" w:cs="B Nazanin"/>
                <w:color w:val="000000"/>
                <w:sz w:val="22"/>
                <w:szCs w:val="22"/>
                <w:rtl/>
                <w:lang w:bidi="fa-IR"/>
              </w:rPr>
              <w:t>/</w:t>
            </w:r>
            <w:r w:rsidRPr="00E77CB7">
              <w:rPr>
                <w:rFonts w:cs="Times New Roman"/>
                <w:color w:val="000000"/>
                <w:sz w:val="22"/>
                <w:szCs w:val="22"/>
                <w:lang w:bidi="en-US"/>
              </w:rPr>
              <w:t>XXX</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ولـت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مسـتقیـم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(تکفاز) و یا ۴۰۰ ولت (سه‌‌فاز) با نشان‌دهنده (پس‌فاز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پیش‌فاز</w:t>
            </w:r>
            <w:r w:rsidRPr="0071748B">
              <w:rPr>
                <w:rFonts w:eastAsia="HM FLotoos" w:cs="B Nazanin"/>
                <w:color w:val="000000"/>
                <w:sz w:val="22"/>
                <w:szCs w:val="22"/>
                <w:rtl/>
                <w:lang w:bidi="fa-IR"/>
              </w:rPr>
              <w:t>)</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۴۸×۹۶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تابلو</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۱۱,۰۶۶,۰۰۰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فرکانس متر دیجیتالی برای اندازه‌گیری فرکانس از ۱۰ هرتز تا ۹۰ هرتز، با ولتاژهای اسمی ۱۰۰، ۲۳۰ یا ۴۰۰ ولت و نمایش دهنده با یک رقم بعد از اعشار و به ابعاد ۱۴۴ ×۱۴۴ میلی‌متر، برای نصـب در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فرکانس متر دیجیتالی برای اندازه‌گیری فرکانس از ۱۰ هرتز تا ۹۰ هرتز، با ولتاژهای اسمی ۱۱۵، ۲۳۰ یا ۴۰۰ ولت و نمایش دهنده با یک رقم بعد از اعشار و به ابعاد ۹۶ ×۹۶ میلی‌متر، برای نصـب در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فرکانس متر دیجیتالی برای اندازه‌گیری فرکانس از ۱۰ هرتز تا ۹۰ هرتز، با ولتاژهای اسمی ۱۱۵، ۲۳۰یا ۴۰۰ ولت و نمایش دهنده با یک رقم بعد از اعشار و به ابعاد ۴۸ ×۹۶ میلی‌متر، برای نصـب در تابلو.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مجموعه امپر متر ولت متر دیجیتالی به ابعاد ۹۶×۹۶</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۱۵۱۵۰۴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آمپر متر / ولت متر / وات متر / وار متر / فرکانس متر / کسینوس فی متر دیجیتالی بدون پورت </w:t>
            </w:r>
            <w:r w:rsidRPr="00E77CB7">
              <w:rPr>
                <w:rFonts w:cs="Times New Roman"/>
                <w:color w:val="000000"/>
                <w:sz w:val="22"/>
                <w:szCs w:val="22"/>
                <w:lang w:bidi="en-US"/>
              </w:rPr>
              <w:t>RS485</w:t>
            </w:r>
            <w:r w:rsidRPr="0071748B">
              <w:rPr>
                <w:rFonts w:eastAsia="HM FLotoos" w:cs="B Nazanin"/>
                <w:color w:val="000000"/>
                <w:sz w:val="22"/>
                <w:szCs w:val="22"/>
                <w:rtl/>
                <w:lang w:bidi="fa-IR"/>
              </w:rPr>
              <w:t xml:space="preserve"> به ابعاد ۹۶×۹۶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۱۵۱۵۰۵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آمپر متر / ولت متر / وات متر / وار متر / فرکانس متر / کسینوس فی متر دیجیتالی با پورت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RS485 </w:t>
            </w:r>
            <w:r w:rsidRPr="0071748B">
              <w:rPr>
                <w:rFonts w:eastAsia="HM FLotoos" w:cs="B Nazanin"/>
                <w:color w:val="000000"/>
                <w:sz w:val="22"/>
                <w:szCs w:val="22"/>
                <w:rtl/>
                <w:lang w:bidi="fa-IR"/>
              </w:rPr>
              <w:t>به ابعاد ۹۶×۹۶ میلی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۱۵۱۵۰۶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۲۸,۹۲۸,۰۰۰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400V/400VAC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300VA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۳۸,۱۱۰,۰۰۰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400V/400VAC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500VA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۶۴,۷۱۶,۰۰۰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400V/400VAC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1000VA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۱۱۰,۳۰۸,۰۰۰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400V/400VAC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2000VA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۱۲۷,۶۸۹,۰۰۰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400V/400VAC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4000VA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۲۶,۲۴۶,۰۰۰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400V/230VAC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300VA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۳۹,۸۴۱,۰۰۰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400V/230VAC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500VA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۶۱,۲۵۵,۰۰۰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400V/230VAC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1000VA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۱۰۵,۹۸۲,۰۰۰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400V/230VAC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2000VA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۱۲۲,۷۱۴,۰۰۰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400V/230VAC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4000VA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۳۸,۱۱۰,۰۰۰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230V/115VAC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500VA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۶۱,۲۵۵,۰۰۰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230V/115VAC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1000VA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۱۰۷,۷۱۲,۰۰۰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230V/115VAC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2000VA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۱۲۴,۷۰۴,۰۰۰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230V/115VAC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4000VA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۳۸,۱۱۰,۰۰۰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230V/24VAC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500VA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۶۶,۴۴۶,۰۰۰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230V/24VAC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1000VA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۱۰۴,۲۵۱,۰۰۰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230V/24VAC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2000VA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۱۱۸,۹۷۱,۰۰۰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ترانس‌ایزوله </w:t>
            </w:r>
            <w:r w:rsidRPr="00E77CB7">
              <w:rPr>
                <w:rFonts w:cs="Times New Roman"/>
                <w:color w:val="000000"/>
                <w:sz w:val="22"/>
                <w:szCs w:val="22"/>
                <w:lang w:bidi="en-US"/>
              </w:rPr>
              <w:t>230V/24VAC</w:t>
            </w:r>
            <w:r w:rsidRPr="0071748B">
              <w:rPr>
                <w:rFonts w:eastAsia="HM FLotoos" w:cs="B Nazanin"/>
                <w:color w:val="000000"/>
                <w:sz w:val="22"/>
                <w:szCs w:val="22"/>
                <w:rtl/>
                <w:lang w:bidi="fa-IR"/>
              </w:rPr>
              <w:t xml:space="preserve"> باقدرت </w:t>
            </w:r>
            <w:r w:rsidRPr="00E77CB7">
              <w:rPr>
                <w:rFonts w:cs="Times New Roman"/>
                <w:color w:val="000000"/>
                <w:sz w:val="22"/>
                <w:szCs w:val="22"/>
                <w:lang w:bidi="en-US"/>
              </w:rPr>
              <w:t>4000VA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ترانس ایزوله </w:t>
            </w:r>
            <w:r w:rsidRPr="00E77CB7">
              <w:rPr>
                <w:rFonts w:cs="Times New Roman"/>
                <w:color w:val="000000"/>
                <w:sz w:val="22"/>
                <w:szCs w:val="22"/>
                <w:lang w:bidi="en-US"/>
              </w:rPr>
              <w:t>230V/230VAC</w:t>
            </w:r>
            <w:r w:rsidRPr="0071748B">
              <w:rPr>
                <w:rFonts w:eastAsia="HM FLotoos" w:cs="B Nazanin"/>
                <w:color w:val="000000"/>
                <w:sz w:val="22"/>
                <w:szCs w:val="22"/>
                <w:rtl/>
                <w:lang w:bidi="fa-IR"/>
              </w:rPr>
              <w:t xml:space="preserve"> با قدرت </w:t>
            </w:r>
            <w:r w:rsidRPr="00E77CB7">
              <w:rPr>
                <w:rFonts w:cs="Times New Roman"/>
                <w:color w:val="000000"/>
                <w:sz w:val="22"/>
                <w:szCs w:val="22"/>
                <w:lang w:bidi="en-US"/>
              </w:rPr>
              <w:t>3000VA</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ترانس ایزوله</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230V/230VAC</w:t>
            </w:r>
            <w:r w:rsidRPr="0071748B">
              <w:rPr>
                <w:rFonts w:eastAsia="HM FLotoos" w:cs="B Nazanin"/>
                <w:color w:val="000000"/>
                <w:sz w:val="22"/>
                <w:szCs w:val="22"/>
                <w:rtl/>
                <w:lang w:bidi="fa-IR"/>
              </w:rPr>
              <w:t>با قدرت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5000VA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۱۵۳۰۲۰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ترانس ایزوله</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230V/230VAC</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7500VA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ترانس ایزوله</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230V/230VAC</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10000VA</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۱۵۳۰۲۲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ترانـس جریان از نوع عبوری، با نسبـت تبدیل ۵۰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۷۵</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کلاس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۶,۱۲۷,۰۰۰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ترانـس جریان ازنوع عبوری، با نسبـت تبدیل ۱۵۰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کلاس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۶,۳۹۸,۰۰۰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ترانـس جریان از نوع عبوری، با نسبـت تبدیل ۴۰۰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۶۰۰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کلاس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۷,۵۳۱,۰۰۰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ترانـس جریان از نوع عبوری، با نسبـت تبدیل ۸۰۰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بالاتر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کلاس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۵,۵۳۶,۰۰۰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تبدیل ولت‌متر چهار حالتی تابلویی ۴۰۰ ولـت.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۶,۴۲۳,۰۰۰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تبدیل ولت‌متر هفت حالتی تابلویی ۴۰۰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کلید تبدیل آمپرمتر تابلویی ۲۳۰ ولـت.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۱۵۳۳۰۱</w:t>
            </w:r>
          </w:p>
        </w:tc>
      </w:tr>
    </w:tbl>
    <w:p w:rsidR="00F2613B" w:rsidRPr="0071748B" w:rsidRDefault="00F2613B">
      <w:pPr>
        <w:rPr>
          <w:rFonts w:cs="B Nazanin"/>
          <w:rtl/>
        </w:rPr>
        <w:sectPr w:rsidR="00F2613B" w:rsidRPr="0071748B" w:rsidSect="00831FAB">
          <w:headerReference w:type="default" r:id="rId59"/>
          <w:footerReference w:type="default" r:id="rId60"/>
          <w:pgSz w:w="11906" w:h="16838"/>
          <w:pgMar w:top="1584" w:right="850" w:bottom="1138" w:left="850" w:header="562" w:footer="562" w:gutter="0"/>
          <w:cols w:space="720"/>
          <w:bidi/>
          <w:rtlGutter/>
          <w:docGrid w:linePitch="360"/>
        </w:sectPr>
      </w:pPr>
    </w:p>
    <w:p w:rsidR="00E76312" w:rsidRPr="0071748B" w:rsidRDefault="009F26D7" w:rsidP="00E76312">
      <w:pPr>
        <w:pStyle w:val="Heading1"/>
        <w:ind w:left="-1" w:right="227"/>
        <w:jc w:val="both"/>
        <w:rPr>
          <w:rFonts w:eastAsia="Times New Roman" w:cs="B Nazanin"/>
          <w:color w:val="000000"/>
          <w:sz w:val="24"/>
          <w:rtl/>
        </w:rPr>
      </w:pPr>
      <w:bookmarkStart w:id="25" w:name="_Toc192674934"/>
      <w:r w:rsidRPr="0071748B">
        <w:rPr>
          <w:rFonts w:eastAsia="Times New Roman" w:cs="B Nazanin" w:hint="cs"/>
          <w:color w:val="000000"/>
          <w:sz w:val="24"/>
          <w:rtl/>
        </w:rPr>
        <w:t>ف</w:t>
      </w:r>
      <w:r w:rsidRPr="0071748B">
        <w:rPr>
          <w:rFonts w:eastAsia="Times New Roman" w:cs="B Nazanin"/>
          <w:color w:val="000000"/>
          <w:sz w:val="24"/>
          <w:rtl/>
        </w:rPr>
        <w:t>صل‌ هفدهم‌. مولدهای‌ برق‌</w:t>
      </w:r>
      <w:bookmarkEnd w:id="25"/>
    </w:p>
    <w:p w:rsidR="00E76312" w:rsidRPr="0071748B" w:rsidRDefault="00F70022" w:rsidP="00E76312">
      <w:pPr>
        <w:jc w:val="both"/>
        <w:rPr>
          <w:rFonts w:cs="B Nazanin"/>
          <w:color w:val="000000"/>
          <w:sz w:val="24"/>
        </w:rPr>
      </w:pPr>
    </w:p>
    <w:p w:rsidR="00E76312" w:rsidRPr="0071748B" w:rsidRDefault="009F26D7" w:rsidP="007D212A">
      <w:pPr>
        <w:rPr>
          <w:rFonts w:cs="B Nazanin"/>
          <w:b/>
          <w:bCs/>
          <w:rtl/>
        </w:rPr>
      </w:pPr>
      <w:r w:rsidRPr="0071748B">
        <w:rPr>
          <w:rFonts w:cs="B Nazanin"/>
          <w:b/>
          <w:bCs/>
          <w:rtl/>
        </w:rPr>
        <w:t>مقدمه‌</w:t>
      </w:r>
    </w:p>
    <w:p w:rsidR="00E76312" w:rsidRPr="0071748B" w:rsidRDefault="009F26D7" w:rsidP="00E76312">
      <w:pPr>
        <w:jc w:val="both"/>
        <w:rPr>
          <w:rFonts w:cs="B Nazanin"/>
          <w:color w:val="000000"/>
          <w:sz w:val="24"/>
          <w:rtl/>
        </w:rPr>
      </w:pPr>
      <w:r w:rsidRPr="0071748B">
        <w:rPr>
          <w:rFonts w:cs="B Nazanin"/>
          <w:color w:val="000000"/>
          <w:sz w:val="24"/>
          <w:rtl/>
        </w:rPr>
        <w:t>1. مولدهای‌ برق‌ دایم‌ درج‌ شده‌ در این‌ فصل‌، براساس‌ کار در شرایط‌ طبیعی‌ (در</w:t>
      </w:r>
      <w:r w:rsidRPr="0071748B">
        <w:rPr>
          <w:rFonts w:cs="B Nazanin" w:hint="cs"/>
          <w:color w:val="000000"/>
          <w:sz w:val="24"/>
          <w:rtl/>
        </w:rPr>
        <w:t xml:space="preserve"> </w:t>
      </w:r>
      <w:r w:rsidRPr="0071748B">
        <w:rPr>
          <w:rFonts w:cs="B Nazanin"/>
          <w:color w:val="000000"/>
          <w:sz w:val="24"/>
          <w:rtl/>
        </w:rPr>
        <w:t>ارتفاع‌1000 متر از سطح‌ دریا، درجه‌ حرارت‌</w:t>
      </w:r>
      <w:r w:rsidRPr="0071748B">
        <w:rPr>
          <w:rFonts w:cs="B Nazanin" w:hint="cs"/>
          <w:color w:val="000000"/>
          <w:sz w:val="24"/>
          <w:rtl/>
        </w:rPr>
        <w:t xml:space="preserve"> تا40</w:t>
      </w:r>
      <w:r w:rsidRPr="0071748B">
        <w:rPr>
          <w:rFonts w:cs="B Nazanin"/>
          <w:color w:val="000000"/>
          <w:sz w:val="24"/>
          <w:rtl/>
        </w:rPr>
        <w:t xml:space="preserve"> درجه‌ سانتی</w:t>
      </w:r>
      <w:r w:rsidRPr="0071748B">
        <w:rPr>
          <w:rFonts w:cs="B Nazanin" w:hint="cs"/>
          <w:color w:val="000000"/>
          <w:sz w:val="24"/>
          <w:rtl/>
        </w:rPr>
        <w:t>‌</w:t>
      </w:r>
      <w:r w:rsidRPr="0071748B">
        <w:rPr>
          <w:rFonts w:cs="B Nazanin"/>
          <w:color w:val="000000"/>
          <w:sz w:val="24"/>
          <w:rtl/>
        </w:rPr>
        <w:t>گراد و رطوبت‌60%) پیش‌بینی‌ شده‌ و شامل‌ اجزای‌ اصلی‌ زیر است‌.</w:t>
      </w:r>
    </w:p>
    <w:p w:rsidR="00E76312" w:rsidRPr="0071748B" w:rsidRDefault="009F26D7" w:rsidP="00E76312">
      <w:pPr>
        <w:jc w:val="both"/>
        <w:rPr>
          <w:rFonts w:cs="B Nazanin"/>
          <w:color w:val="000000"/>
          <w:sz w:val="24"/>
          <w:rtl/>
        </w:rPr>
      </w:pPr>
      <w:r w:rsidRPr="0071748B">
        <w:rPr>
          <w:rFonts w:cs="B Nazanin" w:hint="cs"/>
          <w:color w:val="000000"/>
          <w:sz w:val="24"/>
          <w:rtl/>
          <w:lang w:bidi="fa-IR"/>
        </w:rPr>
        <w:t>1-1.</w:t>
      </w:r>
      <w:r w:rsidRPr="0071748B">
        <w:rPr>
          <w:rFonts w:cs="B Nazanin"/>
          <w:color w:val="000000"/>
          <w:sz w:val="24"/>
          <w:rtl/>
          <w:lang w:bidi="fa-IR"/>
        </w:rPr>
        <w:t xml:space="preserve"> موتور دیزلی‌ چهار سیلندر به بالا، چهار زمانه‌، 1500 دور در دقیقه‌، با انژکتور</w:t>
      </w:r>
      <w:r w:rsidRPr="0071748B">
        <w:rPr>
          <w:rFonts w:cs="B Nazanin" w:hint="cs"/>
          <w:color w:val="000000"/>
          <w:sz w:val="24"/>
          <w:rtl/>
          <w:lang w:bidi="fa-IR"/>
        </w:rPr>
        <w:t xml:space="preserve"> الکترونیکی یا</w:t>
      </w:r>
      <w:r w:rsidRPr="0071748B">
        <w:rPr>
          <w:rFonts w:cs="B Nazanin"/>
          <w:color w:val="000000"/>
          <w:sz w:val="24"/>
          <w:rtl/>
          <w:lang w:bidi="fa-IR"/>
        </w:rPr>
        <w:t xml:space="preserve"> مکانیکی‌، دارای‌ پمپ‌ روغن‌ جداگانه‌ و خنک‌ کننده‌ روغن‌ و فیلترهای‌ روغن‌ و هوا، با سیستم‌ خنک‌ کننده‌ آبی‌ (رادیاتوری‌ با پروانه‌)، همچنین‌، دارای‌ دستگاه‌ راه‌انداز جریان‌ مستقیم‌ و وسایل‌ اضافی‌ موردنیاز، مانند لوله‌ اگزوست‌ و صدا خفه‌کن</w:t>
      </w:r>
      <w:r w:rsidRPr="0071748B">
        <w:rPr>
          <w:rFonts w:cs="B Nazanin" w:hint="cs"/>
          <w:color w:val="000000"/>
          <w:sz w:val="24"/>
          <w:rtl/>
          <w:lang w:bidi="fa-IR"/>
        </w:rPr>
        <w:t xml:space="preserve"> و لرزه‌گیر آکاردئونی</w:t>
      </w:r>
      <w:r w:rsidRPr="0071748B">
        <w:rPr>
          <w:rFonts w:cs="B Nazanin"/>
          <w:color w:val="000000"/>
          <w:sz w:val="24"/>
          <w:rtl/>
          <w:lang w:bidi="fa-IR"/>
        </w:rPr>
        <w:t>‌، مخزن‌ سوخت‌ روزانه‌، دستگاه‌های‌ نشان‌ دهنده‌ و حفاظتی‌ و کنترل‌ موتور، مطابق‌ با استاندارد بین‌المللی‌</w:t>
      </w:r>
      <w:r w:rsidRPr="0071748B">
        <w:rPr>
          <w:rFonts w:cs="B Nazanin"/>
          <w:color w:val="000000"/>
          <w:sz w:val="24"/>
        </w:rPr>
        <w:t>ISO</w:t>
      </w:r>
      <w:r w:rsidRPr="0071748B">
        <w:rPr>
          <w:rFonts w:cs="B Nazanin"/>
          <w:color w:val="000000"/>
          <w:sz w:val="24"/>
          <w:rtl/>
          <w:lang w:bidi="fa-IR"/>
        </w:rPr>
        <w:t>.</w:t>
      </w:r>
    </w:p>
    <w:p w:rsidR="00E76312" w:rsidRPr="0071748B" w:rsidRDefault="009F26D7" w:rsidP="00E76312">
      <w:pPr>
        <w:jc w:val="both"/>
        <w:rPr>
          <w:rFonts w:cs="B Nazanin"/>
          <w:color w:val="000000"/>
          <w:sz w:val="24"/>
          <w:rtl/>
        </w:rPr>
      </w:pPr>
      <w:r w:rsidRPr="0071748B">
        <w:rPr>
          <w:rFonts w:cs="B Nazanin" w:hint="cs"/>
          <w:color w:val="000000"/>
          <w:sz w:val="24"/>
          <w:rtl/>
        </w:rPr>
        <w:t>1-2.</w:t>
      </w:r>
      <w:r w:rsidRPr="0071748B">
        <w:rPr>
          <w:rFonts w:cs="B Nazanin"/>
          <w:color w:val="000000"/>
          <w:sz w:val="24"/>
          <w:rtl/>
        </w:rPr>
        <w:t xml:space="preserve"> ژنراتور سه‌ فاز 50 سیکل‌ 231/400 ولت</w:t>
      </w:r>
      <w:r w:rsidRPr="0071748B">
        <w:rPr>
          <w:rFonts w:cs="B Nazanin" w:hint="cs"/>
          <w:color w:val="000000"/>
          <w:sz w:val="24"/>
          <w:rtl/>
        </w:rPr>
        <w:t xml:space="preserve"> </w:t>
      </w:r>
      <w:r w:rsidRPr="0071748B">
        <w:rPr>
          <w:rFonts w:cs="B Nazanin"/>
          <w:color w:val="000000"/>
          <w:sz w:val="24"/>
        </w:rPr>
        <w:t>‌Brushless</w:t>
      </w:r>
      <w:r w:rsidRPr="0071748B">
        <w:rPr>
          <w:rFonts w:cs="B Nazanin"/>
          <w:color w:val="000000"/>
          <w:sz w:val="24"/>
          <w:rtl/>
        </w:rPr>
        <w:t xml:space="preserve"> چهار</w:t>
      </w:r>
      <w:r w:rsidRPr="0071748B">
        <w:rPr>
          <w:rFonts w:cs="B Nazanin" w:hint="cs"/>
          <w:color w:val="000000"/>
          <w:sz w:val="24"/>
          <w:rtl/>
        </w:rPr>
        <w:t xml:space="preserve"> </w:t>
      </w:r>
      <w:r w:rsidRPr="0071748B">
        <w:rPr>
          <w:rFonts w:cs="B Nazanin"/>
          <w:color w:val="000000"/>
          <w:sz w:val="24"/>
          <w:rtl/>
        </w:rPr>
        <w:t>سیمه‌ مطابق‌ با استانداردهای‌ بین‌المللی</w:t>
      </w:r>
      <w:r w:rsidRPr="0071748B">
        <w:rPr>
          <w:rFonts w:cs="B Nazanin" w:hint="cs"/>
          <w:color w:val="000000"/>
          <w:sz w:val="24"/>
          <w:rtl/>
        </w:rPr>
        <w:t xml:space="preserve"> مجهز به رگولاتور ولتاژ الکترونیکی</w:t>
      </w:r>
      <w:r w:rsidRPr="0071748B">
        <w:rPr>
          <w:rFonts w:cs="B Nazanin"/>
          <w:color w:val="000000"/>
          <w:sz w:val="24"/>
          <w:rtl/>
        </w:rPr>
        <w:t>‌، کوپله‌ شده‌ با موتور دیزل‌ به طور مستقیم‌ روی‌ یک‌ شاسی‌ در کارخانه‌ سازنده‌، مناسب‌ برای‌ کار دایم‌، به ‌طوری‌ که‌ بتواند بار اسمی‌ خود را در شرایط‌ طبیعی‌ با ضریب‌ قدرت‌ 8/0 ارائه‌ دهد.</w:t>
      </w:r>
    </w:p>
    <w:p w:rsidR="00E76312" w:rsidRPr="0071748B" w:rsidRDefault="009F26D7" w:rsidP="00E76312">
      <w:pPr>
        <w:jc w:val="both"/>
        <w:rPr>
          <w:rFonts w:cs="B Nazanin"/>
          <w:color w:val="000000"/>
          <w:sz w:val="24"/>
          <w:rtl/>
        </w:rPr>
      </w:pPr>
      <w:r w:rsidRPr="0071748B">
        <w:rPr>
          <w:rFonts w:cs="B Nazanin" w:hint="cs"/>
          <w:color w:val="000000"/>
          <w:sz w:val="24"/>
          <w:rtl/>
        </w:rPr>
        <w:t>1-3.</w:t>
      </w:r>
      <w:r w:rsidRPr="0071748B">
        <w:rPr>
          <w:rFonts w:cs="B Nazanin"/>
          <w:color w:val="000000"/>
          <w:sz w:val="24"/>
          <w:rtl/>
        </w:rPr>
        <w:t xml:space="preserve"> تابلوی‌ کنترل‌ با لوازم‌ مطابق‌ با استانداردهای‌ بین‌</w:t>
      </w:r>
      <w:r w:rsidRPr="0071748B">
        <w:rPr>
          <w:rFonts w:cs="B Nazanin" w:hint="cs"/>
          <w:color w:val="000000"/>
          <w:sz w:val="24"/>
          <w:rtl/>
        </w:rPr>
        <w:t>‌</w:t>
      </w:r>
      <w:r w:rsidRPr="0071748B">
        <w:rPr>
          <w:rFonts w:cs="B Nazanin"/>
          <w:color w:val="000000"/>
          <w:sz w:val="24"/>
          <w:rtl/>
        </w:rPr>
        <w:t>المللی‌، شامل‌ کلید اتوماتیک‌ اصلی‌ با رله‌های‌ حرارتی‌ و مغناطیسی‌ قابل‌ تنظیم‌، دارای‌ دستگاه‌های‌ نشان‌ دهنده</w:t>
      </w:r>
      <w:r w:rsidRPr="0071748B">
        <w:rPr>
          <w:rFonts w:cs="B Nazanin" w:hint="cs"/>
          <w:color w:val="000000"/>
          <w:sz w:val="24"/>
          <w:rtl/>
        </w:rPr>
        <w:t xml:space="preserve"> </w:t>
      </w:r>
      <w:r w:rsidRPr="0071748B">
        <w:rPr>
          <w:rFonts w:cs="B Nazanin"/>
          <w:color w:val="000000"/>
          <w:sz w:val="24"/>
          <w:rtl/>
        </w:rPr>
        <w:t xml:space="preserve">‌درجه‌های‌ حرارتی‌، فشارسنج‌ روغن‌ و آب‌ و </w:t>
      </w:r>
      <w:r w:rsidRPr="0071748B">
        <w:rPr>
          <w:rFonts w:cs="B Nazanin" w:hint="cs"/>
          <w:color w:val="000000"/>
          <w:sz w:val="24"/>
          <w:rtl/>
        </w:rPr>
        <w:t xml:space="preserve">نیز </w:t>
      </w:r>
      <w:r w:rsidRPr="0071748B">
        <w:rPr>
          <w:rFonts w:cs="B Nazanin"/>
          <w:color w:val="000000"/>
          <w:sz w:val="24"/>
          <w:rtl/>
        </w:rPr>
        <w:t>ولت</w:t>
      </w:r>
      <w:r w:rsidRPr="0071748B">
        <w:rPr>
          <w:rFonts w:cs="B Nazanin" w:hint="cs"/>
          <w:color w:val="000000"/>
          <w:sz w:val="24"/>
          <w:rtl/>
        </w:rPr>
        <w:t>‌</w:t>
      </w:r>
      <w:r w:rsidRPr="0071748B">
        <w:rPr>
          <w:rFonts w:cs="B Nazanin"/>
          <w:color w:val="000000"/>
          <w:sz w:val="24"/>
          <w:rtl/>
        </w:rPr>
        <w:t>متر، آمپرمتر</w:t>
      </w:r>
      <w:r w:rsidRPr="0071748B">
        <w:rPr>
          <w:rFonts w:cs="B Nazanin" w:hint="cs"/>
          <w:color w:val="000000"/>
          <w:sz w:val="24"/>
          <w:rtl/>
        </w:rPr>
        <w:t xml:space="preserve"> و</w:t>
      </w:r>
      <w:r w:rsidRPr="0071748B">
        <w:rPr>
          <w:rFonts w:cs="B Nazanin"/>
          <w:color w:val="000000"/>
          <w:sz w:val="24"/>
          <w:rtl/>
        </w:rPr>
        <w:t xml:space="preserve"> فرکانس‌</w:t>
      </w:r>
      <w:r w:rsidRPr="0071748B">
        <w:rPr>
          <w:rFonts w:cs="B Nazanin" w:hint="cs"/>
          <w:color w:val="000000"/>
          <w:sz w:val="24"/>
          <w:rtl/>
        </w:rPr>
        <w:t>‌</w:t>
      </w:r>
      <w:r w:rsidRPr="0071748B">
        <w:rPr>
          <w:rFonts w:cs="B Nazanin"/>
          <w:color w:val="000000"/>
          <w:sz w:val="24"/>
          <w:rtl/>
        </w:rPr>
        <w:t>متر</w:t>
      </w:r>
      <w:r w:rsidRPr="0071748B">
        <w:rPr>
          <w:rFonts w:cs="B Nazanin" w:hint="cs"/>
          <w:color w:val="000000"/>
          <w:sz w:val="24"/>
          <w:rtl/>
        </w:rPr>
        <w:t xml:space="preserve"> (منفرداً یا به صورت مجموعه) و </w:t>
      </w:r>
      <w:r w:rsidRPr="0071748B">
        <w:rPr>
          <w:rFonts w:cs="B Nazanin"/>
          <w:color w:val="000000"/>
          <w:sz w:val="24"/>
          <w:rtl/>
        </w:rPr>
        <w:t>سیستم</w:t>
      </w:r>
      <w:r w:rsidRPr="0071748B">
        <w:rPr>
          <w:rFonts w:cs="B Nazanin" w:hint="cs"/>
          <w:color w:val="000000"/>
          <w:sz w:val="24"/>
          <w:rtl/>
        </w:rPr>
        <w:t>‌</w:t>
      </w:r>
      <w:r w:rsidRPr="0071748B">
        <w:rPr>
          <w:rFonts w:cs="B Nazanin"/>
          <w:color w:val="000000"/>
          <w:sz w:val="24"/>
          <w:rtl/>
        </w:rPr>
        <w:t xml:space="preserve">های‌ اطمینان‌ مورد نیاز برای‌ از کار انداختن‌ موتور در مواقع‌ خطر، </w:t>
      </w:r>
      <w:r w:rsidRPr="0071748B">
        <w:rPr>
          <w:rFonts w:cs="B Nazanin" w:hint="cs"/>
          <w:color w:val="000000"/>
          <w:sz w:val="24"/>
          <w:rtl/>
        </w:rPr>
        <w:t xml:space="preserve">  </w:t>
      </w:r>
      <w:r w:rsidRPr="0071748B">
        <w:rPr>
          <w:rFonts w:cs="B Nazanin"/>
          <w:color w:val="000000"/>
          <w:sz w:val="24"/>
          <w:rtl/>
        </w:rPr>
        <w:t>شارژ</w:t>
      </w:r>
      <w:r w:rsidRPr="0071748B">
        <w:rPr>
          <w:rFonts w:cs="B Nazanin" w:hint="cs"/>
          <w:color w:val="000000"/>
          <w:sz w:val="24"/>
          <w:rtl/>
        </w:rPr>
        <w:t xml:space="preserve">ر </w:t>
      </w:r>
      <w:r w:rsidRPr="0071748B">
        <w:rPr>
          <w:rFonts w:cs="B Nazanin"/>
          <w:color w:val="000000"/>
          <w:sz w:val="24"/>
          <w:rtl/>
        </w:rPr>
        <w:t xml:space="preserve"> باطری‌ و باطری‌ مناسب‌ برای‌ راه‌اندازی‌ موتور دیزل‌.</w:t>
      </w:r>
    </w:p>
    <w:p w:rsidR="00E76312" w:rsidRPr="0071748B" w:rsidRDefault="009F26D7" w:rsidP="00E76312">
      <w:pPr>
        <w:jc w:val="both"/>
        <w:rPr>
          <w:rFonts w:cs="B Nazanin"/>
          <w:color w:val="000000"/>
          <w:sz w:val="24"/>
          <w:rtl/>
        </w:rPr>
      </w:pPr>
      <w:r w:rsidRPr="0071748B">
        <w:rPr>
          <w:rFonts w:cs="B Nazanin"/>
          <w:color w:val="000000"/>
          <w:sz w:val="24"/>
          <w:rtl/>
        </w:rPr>
        <w:t>2. مولدهای‌ برق‌ اضطراری‌ درج‌ شده‌ در این‌ فصل‌، علاوه‌ بر مشخصات‌ یاد شده‌ در بند 1، باید دارای‌ گرمکن‌ الکتریکی‌ آب‌، منبع‌ سوخت‌ روزانه‌ و تجهیزات‌ لازم‌ برای‌ روشن‌ و خاموش‌ کردن‌ دیزل‌ به طور خودکار و تابلو ترانسفر سویچ‌ اتوماتیک‌ باشند و زمان‌ لازم‌ برای‌ به کار افتادن‌ دیزل‌ و بهره‌برداری‌ نیرو، از 10 ثانیه‌ تجاوز نکند.</w:t>
      </w:r>
    </w:p>
    <w:p w:rsidR="00E76312" w:rsidRPr="0071748B" w:rsidRDefault="009F26D7" w:rsidP="00E76312">
      <w:pPr>
        <w:jc w:val="both"/>
        <w:rPr>
          <w:rFonts w:cs="B Nazanin"/>
          <w:color w:val="000000"/>
          <w:sz w:val="24"/>
          <w:rtl/>
        </w:rPr>
      </w:pPr>
      <w:r w:rsidRPr="0071748B">
        <w:rPr>
          <w:rFonts w:cs="B Nazanin" w:hint="cs"/>
          <w:color w:val="000000"/>
          <w:sz w:val="24"/>
          <w:rtl/>
        </w:rPr>
        <w:t>3</w:t>
      </w:r>
      <w:r w:rsidRPr="0071748B">
        <w:rPr>
          <w:rFonts w:cs="B Nazanin"/>
          <w:color w:val="000000"/>
          <w:sz w:val="24"/>
          <w:rtl/>
        </w:rPr>
        <w:t>. با توجه‌ به گستردگی‌ و تنوع‌ مشخصات‌ و قیمت‌ مولدهای‌ برق‌، مفاد بند 3 دستورالعمل‌ کاربرد این‌ فهرست‌بها مجدداً تأکید می‌گردد.</w:t>
      </w:r>
    </w:p>
    <w:p w:rsidR="00E76312" w:rsidRPr="0071748B" w:rsidRDefault="009F26D7" w:rsidP="00E76312">
      <w:pPr>
        <w:jc w:val="both"/>
        <w:rPr>
          <w:rFonts w:cs="B Nazanin"/>
          <w:color w:val="000000"/>
          <w:sz w:val="24"/>
          <w:rtl/>
        </w:rPr>
      </w:pPr>
      <w:r w:rsidRPr="0071748B">
        <w:rPr>
          <w:rFonts w:cs="B Nazanin" w:hint="cs"/>
          <w:color w:val="000000"/>
          <w:sz w:val="24"/>
          <w:rtl/>
        </w:rPr>
        <w:t>4</w:t>
      </w:r>
      <w:r w:rsidRPr="0071748B">
        <w:rPr>
          <w:rFonts w:cs="B Nazanin"/>
          <w:color w:val="000000"/>
          <w:sz w:val="24"/>
          <w:rtl/>
        </w:rPr>
        <w:t>. به ‌منظور سهولت‌ دسترسی‌ به ‌ردیف‌های‌ مورد نیاز، شماره‌ و شرح‌ مختصر گروه‌های‌ این‌ فصل‌ در جدول‌ زیر درج‌ شده ‌است‌.</w:t>
      </w:r>
    </w:p>
    <w:p w:rsidR="00E76312" w:rsidRPr="0071748B" w:rsidRDefault="00F70022" w:rsidP="00E76312">
      <w:pPr>
        <w:jc w:val="both"/>
        <w:rPr>
          <w:rFonts w:cs="B Nazanin"/>
          <w:color w:val="000000"/>
          <w:sz w:val="24"/>
        </w:rPr>
      </w:pPr>
    </w:p>
    <w:p w:rsidR="00E76312" w:rsidRPr="0071748B" w:rsidRDefault="00F70022" w:rsidP="00E76312">
      <w:pPr>
        <w:jc w:val="both"/>
        <w:rPr>
          <w:rFonts w:cs="B Nazanin"/>
          <w:color w:val="000000"/>
          <w:sz w:val="24"/>
          <w:rtl/>
        </w:rPr>
      </w:pPr>
    </w:p>
    <w:p w:rsidR="00E76312" w:rsidRPr="0071748B" w:rsidRDefault="009F26D7" w:rsidP="00E76312">
      <w:pPr>
        <w:keepNext/>
        <w:jc w:val="center"/>
        <w:outlineLvl w:val="1"/>
        <w:rPr>
          <w:rFonts w:cs="B Nazanin"/>
          <w:bCs/>
          <w:sz w:val="24"/>
          <w:rtl/>
        </w:rPr>
      </w:pPr>
      <w:r w:rsidRPr="0071748B">
        <w:rPr>
          <w:rFonts w:cs="B Nazanin"/>
          <w:bCs/>
          <w:sz w:val="24"/>
          <w:rtl/>
        </w:rPr>
        <w:t>جدول‌ شماره‌ و شرح‌ مختصر 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764"/>
      </w:tblGrid>
      <w:tr w:rsidR="00E76312" w:rsidRPr="0071748B" w:rsidTr="00E76312">
        <w:trPr>
          <w:jc w:val="center"/>
        </w:trPr>
        <w:tc>
          <w:tcPr>
            <w:tcW w:w="977" w:type="dxa"/>
            <w:vAlign w:val="center"/>
          </w:tcPr>
          <w:p w:rsidR="00E76312" w:rsidRPr="0071748B" w:rsidRDefault="009F26D7" w:rsidP="00E76312">
            <w:pPr>
              <w:jc w:val="center"/>
              <w:rPr>
                <w:rFonts w:cs="B Nazanin"/>
                <w:color w:val="000000"/>
                <w:sz w:val="24"/>
                <w:rtl/>
              </w:rPr>
            </w:pPr>
            <w:r w:rsidRPr="0071748B">
              <w:rPr>
                <w:rFonts w:cs="B Nazanin"/>
                <w:color w:val="000000"/>
                <w:sz w:val="24"/>
                <w:rtl/>
              </w:rPr>
              <w:t>شماره‌گروه</w:t>
            </w:r>
          </w:p>
        </w:tc>
        <w:tc>
          <w:tcPr>
            <w:tcW w:w="4764" w:type="dxa"/>
            <w:vAlign w:val="center"/>
          </w:tcPr>
          <w:p w:rsidR="00E76312" w:rsidRPr="0071748B" w:rsidRDefault="009F26D7" w:rsidP="00E76312">
            <w:pPr>
              <w:jc w:val="center"/>
              <w:rPr>
                <w:rFonts w:cs="B Nazanin"/>
                <w:color w:val="000000"/>
                <w:sz w:val="24"/>
                <w:rtl/>
              </w:rPr>
            </w:pPr>
            <w:r w:rsidRPr="0071748B">
              <w:rPr>
                <w:rFonts w:cs="B Nazanin"/>
                <w:color w:val="000000"/>
                <w:sz w:val="24"/>
                <w:rtl/>
              </w:rPr>
              <w:t>شرح‌ مختصر گروه</w:t>
            </w:r>
          </w:p>
        </w:tc>
      </w:tr>
      <w:tr w:rsidR="00E76312" w:rsidRPr="0071748B" w:rsidTr="00E76312">
        <w:trPr>
          <w:jc w:val="center"/>
        </w:trPr>
        <w:tc>
          <w:tcPr>
            <w:tcW w:w="977" w:type="dxa"/>
            <w:vAlign w:val="center"/>
          </w:tcPr>
          <w:p w:rsidR="00E76312" w:rsidRPr="0071748B" w:rsidRDefault="009F26D7" w:rsidP="00E76312">
            <w:pPr>
              <w:jc w:val="center"/>
              <w:rPr>
                <w:rFonts w:cs="B Nazanin"/>
                <w:color w:val="000000"/>
                <w:sz w:val="24"/>
                <w:rtl/>
              </w:rPr>
            </w:pPr>
            <w:r w:rsidRPr="0071748B">
              <w:rPr>
                <w:rFonts w:cs="B Nazanin"/>
                <w:color w:val="000000"/>
                <w:sz w:val="24"/>
                <w:rtl/>
              </w:rPr>
              <w:t>01</w:t>
            </w:r>
          </w:p>
        </w:tc>
        <w:tc>
          <w:tcPr>
            <w:tcW w:w="4764" w:type="dxa"/>
            <w:vAlign w:val="center"/>
          </w:tcPr>
          <w:p w:rsidR="00E76312" w:rsidRPr="0071748B" w:rsidRDefault="009F26D7" w:rsidP="00F6585C">
            <w:pPr>
              <w:jc w:val="both"/>
              <w:rPr>
                <w:rFonts w:cs="B Nazanin"/>
                <w:color w:val="000000"/>
                <w:sz w:val="24"/>
                <w:rtl/>
              </w:rPr>
            </w:pPr>
            <w:r w:rsidRPr="0071748B">
              <w:rPr>
                <w:rFonts w:cs="B Nazanin"/>
                <w:color w:val="000000"/>
                <w:sz w:val="24"/>
                <w:rtl/>
              </w:rPr>
              <w:t>تهیه‌، حمل‌، نصب‌ و راه‌اندازی‌ مولد برق‌ برای‌ کار دائم‌</w:t>
            </w:r>
            <w:r w:rsidRPr="0071748B">
              <w:rPr>
                <w:rFonts w:cs="B Nazanin" w:hint="cs"/>
                <w:color w:val="000000"/>
                <w:sz w:val="24"/>
                <w:rtl/>
              </w:rPr>
              <w:t>.</w:t>
            </w:r>
          </w:p>
        </w:tc>
      </w:tr>
      <w:tr w:rsidR="00E76312" w:rsidRPr="0071748B" w:rsidTr="00E76312">
        <w:trPr>
          <w:jc w:val="center"/>
        </w:trPr>
        <w:tc>
          <w:tcPr>
            <w:tcW w:w="977" w:type="dxa"/>
            <w:vAlign w:val="center"/>
          </w:tcPr>
          <w:p w:rsidR="00E76312" w:rsidRPr="0071748B" w:rsidRDefault="009F26D7" w:rsidP="00E76312">
            <w:pPr>
              <w:jc w:val="center"/>
              <w:rPr>
                <w:rFonts w:cs="B Nazanin"/>
                <w:color w:val="000000"/>
                <w:sz w:val="24"/>
                <w:rtl/>
              </w:rPr>
            </w:pPr>
            <w:r w:rsidRPr="0071748B">
              <w:rPr>
                <w:rFonts w:cs="B Nazanin"/>
                <w:color w:val="000000"/>
                <w:sz w:val="24"/>
                <w:rtl/>
              </w:rPr>
              <w:t>02</w:t>
            </w:r>
          </w:p>
        </w:tc>
        <w:tc>
          <w:tcPr>
            <w:tcW w:w="4764" w:type="dxa"/>
            <w:vAlign w:val="center"/>
          </w:tcPr>
          <w:p w:rsidR="00E76312" w:rsidRPr="0071748B" w:rsidRDefault="009F26D7" w:rsidP="00F6585C">
            <w:pPr>
              <w:jc w:val="both"/>
              <w:rPr>
                <w:rFonts w:cs="B Nazanin"/>
                <w:color w:val="000000"/>
                <w:sz w:val="24"/>
                <w:rtl/>
              </w:rPr>
            </w:pPr>
            <w:r w:rsidRPr="0071748B">
              <w:rPr>
                <w:rFonts w:cs="B Nazanin"/>
                <w:color w:val="000000"/>
                <w:sz w:val="24"/>
                <w:rtl/>
              </w:rPr>
              <w:t>تهیه‌، حمل‌، نصب‌ و راه‌اندازی‌ مولد برق‌ برای‌ کار اضطراری‌</w:t>
            </w:r>
            <w:r w:rsidRPr="0071748B">
              <w:rPr>
                <w:rFonts w:cs="B Nazanin" w:hint="cs"/>
                <w:color w:val="000000"/>
                <w:sz w:val="24"/>
                <w:rtl/>
              </w:rPr>
              <w:t>.</w:t>
            </w:r>
          </w:p>
        </w:tc>
      </w:tr>
    </w:tbl>
    <w:p w:rsidR="007F30E0" w:rsidRPr="0071748B" w:rsidRDefault="00F70022" w:rsidP="002D5DD8">
      <w:pPr>
        <w:jc w:val="both"/>
        <w:rPr>
          <w:rFonts w:cs="B Nazanin"/>
          <w:sz w:val="24"/>
          <w:rtl/>
        </w:rPr>
        <w:sectPr w:rsidR="007F30E0" w:rsidRPr="0071748B" w:rsidSect="002D5DD8">
          <w:headerReference w:type="default" r:id="rId61"/>
          <w:footerReference w:type="default" r:id="rId6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8"/>
        <w:gridCol w:w="1018"/>
        <w:gridCol w:w="1596"/>
        <w:gridCol w:w="1208"/>
        <w:gridCol w:w="2065"/>
        <w:gridCol w:w="2115"/>
        <w:gridCol w:w="746"/>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۵,۸۶۹,۷۸۷,۰۰۰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۲۰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۶,۷۳۴,۶۱۸,۰۰۰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۳۰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۸,۶۲۹,۱۴۴,۰۰۰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۵۰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۱۲,۶۴۳,۶۶۸,۰۰۰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۸۰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۱۳,۵۴۰,۵۳۰,۰۰۰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۱۰۰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۱۵,۴۶۲,۳۷۷,۰۰۰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۱۲۰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۱۹,۹۴۶,۶۸۷,۰۰۰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۱۵۰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۲۴,۶۸۷,۲۴۲,۰۰۰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۱۷۵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۲۵,۹۲۵,۷۶۶,۰۰۰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۲۰۰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۳۱,۳۱۴,۲۰۷,۰۰۰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۲۲۵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۳۲,۳۱۰,۴۴۴,۰۰۰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۲۵۰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۳۲,۸۲۶,۳۲۷,۰۰۰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۲۷۵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۳۳,۷۶۹,۹۰۰,۰۰۰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۳۰۰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۳۶,۴۳۱,۱۲۴,۰۰۰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۳۵۰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۳۸,۶۲۲,۵۶۳,۰۰۰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۴۰۰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۴۰,۹۴۲,۶۰۰,۰۰۰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۴۵۰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۴۶,۴۹۹,۱۵۲,۰۰۰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۵۰۰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۴۹,۷۰۲,۲۳۰,۰۰۰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۵۵۰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۶۶,۶۱۷,۱۵۲,۰۰۰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۶۰۰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۷۹,۱۵۸,۹۳۳,۰۰۰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۷۰۰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۱۷۰۱۲۰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۱۱۷,۰۷۳,۲۹۸,۰۰۰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۸۰۰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۱۱۶,۴۳۷,۲۱۶,۰۰۰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۹۰۰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۱۷۰۱۲۲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۱۳۷,۶۸۲,۰۴۲,۰۰۰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۱۰۰۰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دایم.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۱۷۰۱۲۳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۲۰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۳۰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۸,۳۴۳,۳۸۴,۰۰۰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۵۰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۱۲,۱۸۷,۰۷۷,۰۰۰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۸۰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۱۲,۷۲۵,۱۹۵,۰۰۰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۱۰۰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۱۳,۶۲۲,۰۵۶,۰۰۰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۱۲۰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۱۵,۷۱۴,۷۳۴,۰۰۰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۱۵۰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۱۸,۹۶۰,۵۲۰,۰۰۰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باقدرت نامی ۱۷۵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۲۰,۷۷۵,۵۹۸,۰۰۰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باقدرت نامی ۲۰۰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۲۵,۵۱۷,۷۴۱,۰۰۰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باقدرت نامی ۲۲۵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۲۶,۹۲۷,۰۹۵,۰۰۰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۲۵۰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۳۱,۴۵۴,۱۱۲,۰۰۰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۲۷۵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۳۲,۴۸۰,۹۶۵,۰۰۰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۳۰۰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۳۳,۳۱۶,۷۰۲,۰۰۰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۳۵۰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۳۵,۲۳۲,۱۰۲,۰۰۰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۴۰۰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۳۷,۴۳۳,۶۶۵,۰۰۰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۴۵۰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۴۲,۵۰۵,۹۴۰,۰۰۰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۵۰۰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۴۴,۶۴۱,۳۲۵,۰۰۰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۵۵۰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۴۸,۹۱۲,۰۹۶,۰۰۰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۶۰۰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۶۱,۶۷۳,۳۹۲,۰۰۰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۷۰۰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۱۷۰۲۲۰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۷۸,۸۲۹,۰۷۵,۰۰۰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۸۰۰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۹۰۰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۱۷۰۲۲۲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۱۰۸,۸۲۲,۹۴۷,۰۰۰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مولد برق با قدرت نامی ۱۰۰۰ </w:t>
            </w:r>
            <w:r w:rsidRPr="00E77CB7">
              <w:rPr>
                <w:rFonts w:cs="Times New Roman"/>
                <w:color w:val="000000"/>
                <w:sz w:val="22"/>
                <w:szCs w:val="22"/>
                <w:lang w:bidi="en-US"/>
              </w:rPr>
              <w:t>KVA</w:t>
            </w:r>
            <w:r w:rsidRPr="0071748B">
              <w:rPr>
                <w:rFonts w:eastAsia="HM FLotoos" w:cs="B Nazanin"/>
                <w:color w:val="000000"/>
                <w:sz w:val="22"/>
                <w:szCs w:val="22"/>
                <w:rtl/>
                <w:lang w:bidi="fa-IR"/>
              </w:rPr>
              <w:t xml:space="preserve"> مناسب برای کار به صورت اضطراری.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۱۷۰۲۲۳</w:t>
            </w:r>
          </w:p>
        </w:tc>
      </w:tr>
    </w:tbl>
    <w:p w:rsidR="00F2613B" w:rsidRPr="0071748B" w:rsidRDefault="00F2613B">
      <w:pPr>
        <w:rPr>
          <w:rFonts w:cs="B Nazanin"/>
          <w:rtl/>
        </w:rPr>
        <w:sectPr w:rsidR="00F2613B" w:rsidRPr="0071748B" w:rsidSect="00831FAB">
          <w:headerReference w:type="default" r:id="rId63"/>
          <w:footerReference w:type="default" r:id="rId64"/>
          <w:pgSz w:w="11906" w:h="16838"/>
          <w:pgMar w:top="1584" w:right="850" w:bottom="1138" w:left="850" w:header="562" w:footer="562" w:gutter="0"/>
          <w:cols w:space="720"/>
          <w:bidi/>
          <w:rtlGutter/>
          <w:docGrid w:linePitch="360"/>
        </w:sectPr>
      </w:pPr>
    </w:p>
    <w:p w:rsidR="0093724C" w:rsidRPr="0071748B" w:rsidRDefault="009F26D7" w:rsidP="0093724C">
      <w:pPr>
        <w:pStyle w:val="Heading1"/>
        <w:jc w:val="both"/>
        <w:rPr>
          <w:rFonts w:eastAsia="Times New Roman" w:cs="B Nazanin"/>
          <w:color w:val="000000"/>
          <w:sz w:val="24"/>
          <w:rtl/>
        </w:rPr>
      </w:pPr>
      <w:bookmarkStart w:id="27" w:name="_Toc192674935"/>
      <w:r w:rsidRPr="0071748B">
        <w:rPr>
          <w:rFonts w:eastAsia="Times New Roman" w:cs="B Nazanin"/>
          <w:color w:val="000000"/>
          <w:sz w:val="24"/>
          <w:rtl/>
        </w:rPr>
        <w:t>فصل‌ بیست‌ و یکم‌. کابل‌های‌ تلفن‌</w:t>
      </w:r>
      <w:bookmarkEnd w:id="27"/>
    </w:p>
    <w:p w:rsidR="0093724C" w:rsidRPr="0071748B" w:rsidRDefault="00F70022" w:rsidP="0093724C">
      <w:pPr>
        <w:jc w:val="both"/>
        <w:rPr>
          <w:rFonts w:cs="B Nazanin"/>
          <w:b/>
          <w:bCs/>
          <w:color w:val="000000"/>
          <w:sz w:val="24"/>
        </w:rPr>
      </w:pPr>
    </w:p>
    <w:p w:rsidR="0093724C" w:rsidRPr="0071748B" w:rsidRDefault="009F26D7" w:rsidP="006020B5">
      <w:pPr>
        <w:rPr>
          <w:rFonts w:cs="B Nazanin"/>
          <w:b/>
          <w:bCs/>
          <w:rtl/>
        </w:rPr>
      </w:pPr>
      <w:r w:rsidRPr="0071748B">
        <w:rPr>
          <w:rFonts w:cs="B Nazanin"/>
          <w:b/>
          <w:bCs/>
          <w:rtl/>
        </w:rPr>
        <w:t>مقدمه‌</w:t>
      </w:r>
    </w:p>
    <w:p w:rsidR="0093724C" w:rsidRPr="0071748B" w:rsidRDefault="009F26D7" w:rsidP="0093724C">
      <w:pPr>
        <w:jc w:val="both"/>
        <w:rPr>
          <w:rFonts w:cs="B Nazanin"/>
          <w:color w:val="000000"/>
          <w:sz w:val="24"/>
          <w:rtl/>
        </w:rPr>
      </w:pPr>
      <w:r w:rsidRPr="0071748B">
        <w:rPr>
          <w:rFonts w:cs="B Nazanin" w:hint="cs"/>
          <w:color w:val="000000"/>
          <w:sz w:val="24"/>
          <w:rtl/>
        </w:rPr>
        <w:t xml:space="preserve">1. تمام کابل‌های تلفن زمینی از نوع </w:t>
      </w:r>
      <w:r w:rsidRPr="0071748B">
        <w:rPr>
          <w:rFonts w:cs="B Nazanin"/>
          <w:color w:val="000000"/>
          <w:sz w:val="24"/>
        </w:rPr>
        <w:t>A-</w:t>
      </w:r>
      <w:r w:rsidRPr="0071748B">
        <w:rPr>
          <w:rFonts w:cs="B Nazanin"/>
          <w:color w:val="000000"/>
          <w:sz w:val="24"/>
          <w:rtl/>
        </w:rPr>
        <w:t>2</w:t>
      </w:r>
      <w:r w:rsidRPr="0071748B">
        <w:rPr>
          <w:rFonts w:cs="B Nazanin"/>
          <w:color w:val="000000"/>
          <w:sz w:val="24"/>
        </w:rPr>
        <w:t>Y(st)</w:t>
      </w:r>
      <w:r w:rsidRPr="0071748B">
        <w:rPr>
          <w:rFonts w:cs="B Nazanin"/>
          <w:color w:val="000000"/>
          <w:sz w:val="24"/>
          <w:rtl/>
        </w:rPr>
        <w:t>2</w:t>
      </w:r>
      <w:r w:rsidRPr="0071748B">
        <w:rPr>
          <w:rFonts w:cs="B Nazanin"/>
          <w:color w:val="000000"/>
          <w:sz w:val="24"/>
        </w:rPr>
        <w:t>Y</w:t>
      </w:r>
      <w:r w:rsidRPr="0071748B">
        <w:rPr>
          <w:rFonts w:cs="B Nazanin" w:hint="cs"/>
          <w:color w:val="000000"/>
          <w:sz w:val="24"/>
          <w:rtl/>
        </w:rPr>
        <w:t xml:space="preserve"> و کابل‌های تلفن هوایی مهاردار از نوع </w:t>
      </w:r>
      <w:r w:rsidRPr="0071748B">
        <w:rPr>
          <w:rFonts w:cs="B Nazanin"/>
          <w:color w:val="000000"/>
          <w:sz w:val="24"/>
        </w:rPr>
        <w:t>T-A-</w:t>
      </w:r>
      <w:r w:rsidRPr="0071748B">
        <w:rPr>
          <w:rFonts w:cs="B Nazanin"/>
          <w:color w:val="000000"/>
          <w:sz w:val="24"/>
          <w:rtl/>
        </w:rPr>
        <w:t>2</w:t>
      </w:r>
      <w:r w:rsidRPr="0071748B">
        <w:rPr>
          <w:rFonts w:cs="B Nazanin"/>
          <w:color w:val="000000"/>
          <w:sz w:val="24"/>
        </w:rPr>
        <w:t>Y(L)</w:t>
      </w:r>
      <w:r w:rsidRPr="0071748B">
        <w:rPr>
          <w:rFonts w:cs="B Nazanin"/>
          <w:color w:val="000000"/>
          <w:sz w:val="24"/>
          <w:rtl/>
        </w:rPr>
        <w:t>2</w:t>
      </w:r>
      <w:r w:rsidRPr="0071748B">
        <w:rPr>
          <w:rFonts w:cs="B Nazanin"/>
          <w:color w:val="000000"/>
          <w:sz w:val="24"/>
        </w:rPr>
        <w:t>Y</w:t>
      </w:r>
      <w:r w:rsidRPr="0071748B">
        <w:rPr>
          <w:rFonts w:cs="B Nazanin" w:hint="cs"/>
          <w:color w:val="000000"/>
          <w:sz w:val="24"/>
          <w:rtl/>
        </w:rPr>
        <w:t xml:space="preserve"> درج شده در این فصل باید بر طبق استاندارد </w:t>
      </w:r>
      <w:r w:rsidRPr="0071748B">
        <w:rPr>
          <w:rFonts w:cs="B Nazanin"/>
          <w:color w:val="000000"/>
          <w:sz w:val="24"/>
        </w:rPr>
        <w:t xml:space="preserve">IEC </w:t>
      </w:r>
      <w:r w:rsidRPr="0071748B">
        <w:rPr>
          <w:rFonts w:cs="B Nazanin"/>
          <w:color w:val="000000"/>
          <w:sz w:val="24"/>
          <w:rtl/>
        </w:rPr>
        <w:t>708</w:t>
      </w:r>
      <w:r w:rsidRPr="0071748B">
        <w:rPr>
          <w:rFonts w:cs="B Nazanin" w:hint="cs"/>
          <w:color w:val="000000"/>
          <w:sz w:val="24"/>
          <w:rtl/>
        </w:rPr>
        <w:t xml:space="preserve"> ساخته شده باشند. همچنین تمام کابل‌های تلفن هوایی از نوع </w:t>
      </w:r>
      <w:r w:rsidRPr="0071748B">
        <w:rPr>
          <w:rFonts w:cs="B Nazanin"/>
          <w:color w:val="000000"/>
          <w:sz w:val="24"/>
        </w:rPr>
        <w:t>j-Y(st)Y</w:t>
      </w:r>
      <w:r w:rsidRPr="0071748B">
        <w:rPr>
          <w:rFonts w:cs="B Nazanin" w:hint="cs"/>
          <w:color w:val="000000"/>
          <w:sz w:val="24"/>
          <w:rtl/>
        </w:rPr>
        <w:t xml:space="preserve"> درج شده در این فصل باید بر طبق استاندارد  </w:t>
      </w:r>
      <w:r w:rsidRPr="0071748B">
        <w:rPr>
          <w:rFonts w:cs="B Nazanin"/>
          <w:color w:val="000000"/>
          <w:sz w:val="24"/>
        </w:rPr>
        <w:t xml:space="preserve">IEC </w:t>
      </w:r>
      <w:r w:rsidRPr="0071748B">
        <w:rPr>
          <w:rFonts w:cs="B Nazanin"/>
          <w:color w:val="000000"/>
          <w:sz w:val="24"/>
          <w:rtl/>
        </w:rPr>
        <w:t>189</w:t>
      </w:r>
      <w:r w:rsidRPr="0071748B">
        <w:rPr>
          <w:rFonts w:cs="B Nazanin" w:hint="cs"/>
          <w:color w:val="000000"/>
          <w:sz w:val="24"/>
          <w:rtl/>
        </w:rPr>
        <w:t xml:space="preserve"> یا </w:t>
      </w:r>
      <w:r w:rsidRPr="0071748B">
        <w:rPr>
          <w:rFonts w:cs="B Nazanin"/>
          <w:color w:val="000000"/>
          <w:sz w:val="24"/>
        </w:rPr>
        <w:t xml:space="preserve">VDE </w:t>
      </w:r>
      <w:r w:rsidRPr="0071748B">
        <w:rPr>
          <w:rFonts w:cs="B Nazanin"/>
          <w:color w:val="000000"/>
          <w:sz w:val="24"/>
          <w:rtl/>
        </w:rPr>
        <w:t>0815</w:t>
      </w:r>
      <w:r w:rsidRPr="0071748B">
        <w:rPr>
          <w:rFonts w:cs="B Nazanin" w:hint="cs"/>
          <w:color w:val="000000"/>
          <w:sz w:val="24"/>
          <w:rtl/>
        </w:rPr>
        <w:t xml:space="preserve"> ساخته شده باشند.</w:t>
      </w:r>
    </w:p>
    <w:p w:rsidR="0093724C" w:rsidRPr="0071748B" w:rsidRDefault="009F26D7" w:rsidP="0093724C">
      <w:pPr>
        <w:jc w:val="both"/>
        <w:rPr>
          <w:rFonts w:cs="B Nazanin"/>
          <w:color w:val="000000"/>
          <w:sz w:val="24"/>
          <w:rtl/>
          <w:lang w:bidi="fa-IR"/>
        </w:rPr>
      </w:pPr>
      <w:r w:rsidRPr="0071748B">
        <w:rPr>
          <w:rFonts w:cs="B Nazanin" w:hint="cs"/>
          <w:color w:val="000000"/>
          <w:sz w:val="24"/>
          <w:rtl/>
        </w:rPr>
        <w:t xml:space="preserve">2. تمام کابل‌های نوری درج شده در این فصل باید براساس توصیه‌های اتحادیه بین‌المللی ارتباطات </w:t>
      </w:r>
      <w:r w:rsidRPr="0071748B">
        <w:rPr>
          <w:rFonts w:cs="B Nazanin"/>
          <w:color w:val="000000"/>
          <w:sz w:val="24"/>
        </w:rPr>
        <w:t xml:space="preserve">ITU-G </w:t>
      </w:r>
      <w:r w:rsidRPr="0071748B">
        <w:rPr>
          <w:rFonts w:cs="B Nazanin"/>
          <w:color w:val="000000"/>
          <w:sz w:val="24"/>
          <w:rtl/>
        </w:rPr>
        <w:t>652</w:t>
      </w:r>
      <w:r w:rsidRPr="0071748B">
        <w:rPr>
          <w:rFonts w:cs="B Nazanin" w:hint="cs"/>
          <w:color w:val="000000"/>
          <w:sz w:val="24"/>
          <w:rtl/>
        </w:rPr>
        <w:t xml:space="preserve"> و </w:t>
      </w:r>
      <w:r w:rsidRPr="0071748B">
        <w:rPr>
          <w:rFonts w:cs="B Nazanin"/>
          <w:color w:val="000000"/>
          <w:sz w:val="24"/>
        </w:rPr>
        <w:t xml:space="preserve">ITU-G </w:t>
      </w:r>
      <w:r w:rsidRPr="0071748B">
        <w:rPr>
          <w:rFonts w:cs="B Nazanin"/>
          <w:color w:val="000000"/>
          <w:sz w:val="24"/>
          <w:rtl/>
        </w:rPr>
        <w:t>655</w:t>
      </w:r>
      <w:r w:rsidRPr="0071748B">
        <w:rPr>
          <w:rFonts w:cs="B Nazanin" w:hint="cs"/>
          <w:color w:val="000000"/>
          <w:sz w:val="24"/>
          <w:rtl/>
        </w:rPr>
        <w:t xml:space="preserve"> ساخته شده باشند.</w:t>
      </w:r>
    </w:p>
    <w:p w:rsidR="0093724C" w:rsidRPr="0071748B" w:rsidRDefault="009F26D7" w:rsidP="0093724C">
      <w:pPr>
        <w:jc w:val="both"/>
        <w:rPr>
          <w:rFonts w:cs="B Nazanin"/>
          <w:color w:val="000000"/>
          <w:sz w:val="24"/>
          <w:rtl/>
          <w:lang w:bidi="fa-IR"/>
        </w:rPr>
      </w:pPr>
      <w:r w:rsidRPr="0071748B">
        <w:rPr>
          <w:rFonts w:cs="B Nazanin" w:hint="cs"/>
          <w:color w:val="000000"/>
          <w:sz w:val="24"/>
          <w:rtl/>
        </w:rPr>
        <w:t>3. واژه‌های</w:t>
      </w:r>
      <w:r w:rsidRPr="0071748B">
        <w:rPr>
          <w:rFonts w:cs="B Nazanin"/>
          <w:color w:val="000000"/>
          <w:sz w:val="24"/>
        </w:rPr>
        <w:t>SM</w:t>
      </w:r>
      <w:r w:rsidRPr="0071748B">
        <w:rPr>
          <w:rFonts w:cs="B Nazanin" w:hint="cs"/>
          <w:color w:val="000000"/>
          <w:sz w:val="24"/>
          <w:rtl/>
        </w:rPr>
        <w:t xml:space="preserve"> یا </w:t>
      </w:r>
      <w:r w:rsidRPr="0071748B">
        <w:rPr>
          <w:rFonts w:cs="B Nazanin"/>
          <w:color w:val="000000"/>
          <w:sz w:val="24"/>
        </w:rPr>
        <w:t>NZ</w:t>
      </w:r>
      <w:r w:rsidRPr="0071748B">
        <w:rPr>
          <w:rFonts w:cs="B Nazanin" w:hint="cs"/>
          <w:color w:val="000000"/>
          <w:sz w:val="24"/>
          <w:rtl/>
        </w:rPr>
        <w:t xml:space="preserve"> بکار رفته در این فصل، نوع فیبر استفاده شده در کابل‌های نوری را مشخص کرده و اعداد </w:t>
      </w:r>
      <w:r w:rsidRPr="0071748B">
        <w:rPr>
          <w:rFonts w:cs="B Nazanin"/>
          <w:color w:val="000000"/>
          <w:sz w:val="24"/>
        </w:rPr>
        <w:t>Y</w:t>
      </w:r>
      <w:r w:rsidRPr="0071748B">
        <w:rPr>
          <w:rFonts w:cs="B Nazanin" w:hint="cs"/>
          <w:color w:val="000000"/>
          <w:sz w:val="24"/>
        </w:rPr>
        <w:t>*</w:t>
      </w:r>
      <w:r w:rsidRPr="0071748B">
        <w:rPr>
          <w:rFonts w:cs="B Nazanin"/>
          <w:color w:val="000000"/>
          <w:sz w:val="24"/>
        </w:rPr>
        <w:t>Z</w:t>
      </w:r>
      <w:r w:rsidRPr="0071748B">
        <w:rPr>
          <w:rFonts w:cs="B Nazanin" w:hint="cs"/>
          <w:color w:val="000000"/>
          <w:sz w:val="24"/>
          <w:rtl/>
        </w:rPr>
        <w:t xml:space="preserve"> بیانگر تعداد تیوب </w:t>
      </w:r>
      <w:r w:rsidRPr="0071748B">
        <w:rPr>
          <w:rFonts w:cs="B Nazanin"/>
          <w:color w:val="000000"/>
          <w:sz w:val="24"/>
          <w:rtl/>
        </w:rPr>
        <w:t>(</w:t>
      </w:r>
      <w:r w:rsidRPr="0071748B">
        <w:rPr>
          <w:rFonts w:cs="B Nazanin"/>
          <w:color w:val="000000"/>
          <w:sz w:val="24"/>
        </w:rPr>
        <w:t>Y</w:t>
      </w:r>
      <w:r w:rsidRPr="0071748B">
        <w:rPr>
          <w:rFonts w:cs="B Nazanin"/>
          <w:color w:val="000000"/>
          <w:sz w:val="24"/>
          <w:rtl/>
        </w:rPr>
        <w:t>)</w:t>
      </w:r>
      <w:r w:rsidRPr="0071748B">
        <w:rPr>
          <w:rFonts w:cs="B Nazanin" w:hint="cs"/>
          <w:color w:val="000000"/>
          <w:sz w:val="24"/>
          <w:rtl/>
        </w:rPr>
        <w:t xml:space="preserve"> و تعداد فیبر در هر تیوب </w:t>
      </w:r>
      <w:r w:rsidRPr="0071748B">
        <w:rPr>
          <w:rFonts w:cs="B Nazanin"/>
          <w:color w:val="000000"/>
          <w:sz w:val="24"/>
          <w:rtl/>
        </w:rPr>
        <w:t>(</w:t>
      </w:r>
      <w:r w:rsidRPr="0071748B">
        <w:rPr>
          <w:rFonts w:cs="B Nazanin"/>
          <w:color w:val="000000"/>
          <w:sz w:val="24"/>
        </w:rPr>
        <w:t>Z</w:t>
      </w:r>
      <w:r w:rsidRPr="0071748B">
        <w:rPr>
          <w:rFonts w:cs="B Nazanin"/>
          <w:color w:val="000000"/>
          <w:sz w:val="24"/>
          <w:rtl/>
        </w:rPr>
        <w:t>)</w:t>
      </w:r>
      <w:r w:rsidRPr="0071748B">
        <w:rPr>
          <w:rFonts w:cs="B Nazanin" w:hint="cs"/>
          <w:color w:val="000000"/>
          <w:sz w:val="24"/>
          <w:rtl/>
        </w:rPr>
        <w:t xml:space="preserve"> می‌باشد.</w:t>
      </w:r>
    </w:p>
    <w:p w:rsidR="0093724C" w:rsidRPr="0071748B" w:rsidRDefault="009F26D7" w:rsidP="0093724C">
      <w:pPr>
        <w:jc w:val="both"/>
        <w:rPr>
          <w:rFonts w:cs="B Nazanin"/>
          <w:color w:val="000000"/>
          <w:sz w:val="24"/>
          <w:rtl/>
        </w:rPr>
      </w:pPr>
      <w:r w:rsidRPr="0071748B">
        <w:rPr>
          <w:rFonts w:cs="B Nazanin" w:hint="cs"/>
          <w:color w:val="000000"/>
          <w:sz w:val="24"/>
          <w:rtl/>
        </w:rPr>
        <w:t xml:space="preserve">4. </w:t>
      </w:r>
      <w:r w:rsidRPr="0071748B">
        <w:rPr>
          <w:rFonts w:cs="B Nazanin"/>
          <w:color w:val="000000"/>
          <w:sz w:val="24"/>
          <w:rtl/>
        </w:rPr>
        <w:t>در عملیات‌ نصب‌ و خواباندن‌ کابل‌های‌ تلفن‌ زمینی‌ درون‌ ترانشه‌، عملیات‌ خاکی‌ پیش‌بینی‌ نشده‌ و هزینه‌ این‌گونه‌ عملیات‌، در بهای‌ واحد کار منظور نشده‌ است‌.</w:t>
      </w:r>
    </w:p>
    <w:p w:rsidR="0093724C" w:rsidRPr="0071748B" w:rsidRDefault="009F26D7" w:rsidP="0093724C">
      <w:pPr>
        <w:jc w:val="both"/>
        <w:rPr>
          <w:rFonts w:cs="B Nazanin"/>
          <w:color w:val="000000"/>
          <w:sz w:val="24"/>
          <w:rtl/>
        </w:rPr>
      </w:pPr>
      <w:r w:rsidRPr="0071748B">
        <w:rPr>
          <w:rFonts w:cs="B Nazanin" w:hint="cs"/>
          <w:color w:val="000000"/>
          <w:sz w:val="24"/>
          <w:rtl/>
        </w:rPr>
        <w:t>5</w:t>
      </w:r>
      <w:r w:rsidRPr="0071748B">
        <w:rPr>
          <w:rFonts w:cs="B Nazanin"/>
          <w:color w:val="000000"/>
          <w:sz w:val="24"/>
          <w:rtl/>
        </w:rPr>
        <w:t>. درصورتی‌ که‌ کابل‌های‌ تلفن‌ زمینی</w:t>
      </w:r>
      <w:r w:rsidRPr="0071748B">
        <w:rPr>
          <w:rFonts w:cs="B Nazanin" w:hint="cs"/>
          <w:color w:val="000000"/>
          <w:sz w:val="24"/>
          <w:rtl/>
        </w:rPr>
        <w:t xml:space="preserve"> یا خاکی</w:t>
      </w:r>
      <w:r w:rsidRPr="0071748B">
        <w:rPr>
          <w:rFonts w:cs="B Nazanin"/>
          <w:color w:val="000000"/>
          <w:sz w:val="24"/>
          <w:rtl/>
        </w:rPr>
        <w:t>‌، روی‌ دیوار نصب‌ شوند،</w:t>
      </w:r>
      <w:r w:rsidRPr="0071748B">
        <w:rPr>
          <w:rFonts w:cs="B Nazanin" w:hint="cs"/>
          <w:color w:val="000000"/>
          <w:sz w:val="24"/>
          <w:rtl/>
        </w:rPr>
        <w:t xml:space="preserve"> </w:t>
      </w:r>
      <w:r w:rsidRPr="0071748B">
        <w:rPr>
          <w:rFonts w:cs="B Nazanin"/>
          <w:color w:val="000000"/>
          <w:sz w:val="24"/>
          <w:rtl/>
        </w:rPr>
        <w:t>15 درصد به بهای‌ واحد ردیف‌ مربوط‌ اضافه‌ خواهد شد.</w:t>
      </w:r>
    </w:p>
    <w:p w:rsidR="0093724C" w:rsidRPr="0071748B" w:rsidRDefault="009F26D7" w:rsidP="0093724C">
      <w:pPr>
        <w:jc w:val="both"/>
        <w:rPr>
          <w:rFonts w:cs="B Nazanin"/>
          <w:color w:val="000000"/>
          <w:sz w:val="24"/>
          <w:rtl/>
        </w:rPr>
      </w:pPr>
      <w:r w:rsidRPr="0071748B">
        <w:rPr>
          <w:rFonts w:cs="B Nazanin" w:hint="cs"/>
          <w:color w:val="000000"/>
          <w:sz w:val="24"/>
          <w:rtl/>
        </w:rPr>
        <w:t>6</w:t>
      </w:r>
      <w:r w:rsidRPr="0071748B">
        <w:rPr>
          <w:rFonts w:cs="B Nazanin"/>
          <w:color w:val="000000"/>
          <w:sz w:val="24"/>
          <w:rtl/>
        </w:rPr>
        <w:t xml:space="preserve">. درصورتی‌ که‌ کابل‌های‌ تلفن‌ زمینی‌ </w:t>
      </w:r>
      <w:r w:rsidRPr="0071748B">
        <w:rPr>
          <w:rFonts w:cs="B Nazanin" w:hint="cs"/>
          <w:color w:val="000000"/>
          <w:sz w:val="24"/>
          <w:rtl/>
        </w:rPr>
        <w:t xml:space="preserve">یا خاکی </w:t>
      </w:r>
      <w:r w:rsidRPr="0071748B">
        <w:rPr>
          <w:rFonts w:cs="B Nazanin"/>
          <w:color w:val="000000"/>
          <w:sz w:val="24"/>
          <w:rtl/>
        </w:rPr>
        <w:t xml:space="preserve">داخل‌ لوله‌ </w:t>
      </w:r>
      <w:r w:rsidRPr="0071748B">
        <w:rPr>
          <w:rFonts w:cs="B Nazanin" w:hint="cs"/>
          <w:color w:val="000000"/>
          <w:sz w:val="24"/>
          <w:rtl/>
        </w:rPr>
        <w:t>ی</w:t>
      </w:r>
      <w:r w:rsidRPr="0071748B">
        <w:rPr>
          <w:rFonts w:cs="B Nazanin"/>
          <w:color w:val="000000"/>
          <w:sz w:val="24"/>
          <w:rtl/>
        </w:rPr>
        <w:t>ا روی‌ سینی‌ کابل‌ نصب‌ شوند، 8 درصد به ‌بهای‌ واحد ردیف‌ مربوط‌ اضافه‌ خواهد شد.</w:t>
      </w:r>
    </w:p>
    <w:p w:rsidR="0093724C" w:rsidRPr="0071748B" w:rsidRDefault="009F26D7" w:rsidP="0093724C">
      <w:pPr>
        <w:jc w:val="both"/>
        <w:rPr>
          <w:rFonts w:cs="B Nazanin"/>
          <w:color w:val="000000"/>
          <w:sz w:val="24"/>
          <w:rtl/>
        </w:rPr>
      </w:pPr>
      <w:r w:rsidRPr="0071748B">
        <w:rPr>
          <w:rFonts w:cs="B Nazanin" w:hint="cs"/>
          <w:color w:val="000000"/>
          <w:sz w:val="24"/>
          <w:rtl/>
        </w:rPr>
        <w:t>7</w:t>
      </w:r>
      <w:r w:rsidRPr="0071748B">
        <w:rPr>
          <w:rFonts w:cs="B Nazanin"/>
          <w:color w:val="000000"/>
          <w:sz w:val="24"/>
          <w:rtl/>
        </w:rPr>
        <w:t>. هزینه‌ بست</w:t>
      </w:r>
      <w:r w:rsidRPr="0071748B">
        <w:rPr>
          <w:rFonts w:cs="B Nazanin" w:hint="cs"/>
          <w:color w:val="000000"/>
          <w:sz w:val="24"/>
          <w:rtl/>
        </w:rPr>
        <w:t>‌</w:t>
      </w:r>
      <w:r w:rsidRPr="0071748B">
        <w:rPr>
          <w:rFonts w:cs="B Nazanin"/>
          <w:color w:val="000000"/>
          <w:sz w:val="24"/>
          <w:rtl/>
        </w:rPr>
        <w:t>ها و تمام‌ متعلقات‌ مربوط‌ برای‌ نصب‌ کابل‌های‌ تلفن‌ روی‌ دیوار یا روی‌ سینی‌ کابل‌، در قیمت</w:t>
      </w:r>
      <w:r w:rsidRPr="0071748B">
        <w:rPr>
          <w:rFonts w:cs="B Nazanin" w:hint="cs"/>
          <w:color w:val="000000"/>
          <w:sz w:val="24"/>
          <w:rtl/>
        </w:rPr>
        <w:t>‌</w:t>
      </w:r>
      <w:r w:rsidRPr="0071748B">
        <w:rPr>
          <w:rFonts w:cs="B Nazanin"/>
          <w:color w:val="000000"/>
          <w:sz w:val="24"/>
          <w:rtl/>
        </w:rPr>
        <w:t>ها منظور نشده‌ و برای‌ تعیین‌ قیمت‌ تهیه‌ و نصب‌ انواع‌ بست</w:t>
      </w:r>
      <w:r w:rsidRPr="0071748B">
        <w:rPr>
          <w:rFonts w:cs="B Nazanin" w:hint="cs"/>
          <w:color w:val="000000"/>
          <w:sz w:val="24"/>
          <w:rtl/>
        </w:rPr>
        <w:t>‌</w:t>
      </w:r>
      <w:r w:rsidRPr="0071748B">
        <w:rPr>
          <w:rFonts w:cs="B Nazanin"/>
          <w:color w:val="000000"/>
          <w:sz w:val="24"/>
          <w:rtl/>
        </w:rPr>
        <w:t>ها و متعلقات‌ مربوط‌، باید از ردیف‌های‌ فصل‌ بیست‌ و هشتم‌ (وسایل‌ متفرقه‌) استفاده‌ شود.</w:t>
      </w:r>
    </w:p>
    <w:p w:rsidR="0093724C" w:rsidRPr="0071748B" w:rsidRDefault="009F26D7" w:rsidP="0093724C">
      <w:pPr>
        <w:jc w:val="both"/>
        <w:rPr>
          <w:rFonts w:cs="B Nazanin"/>
          <w:color w:val="000000"/>
          <w:sz w:val="24"/>
          <w:rtl/>
        </w:rPr>
      </w:pPr>
      <w:r w:rsidRPr="0071748B">
        <w:rPr>
          <w:rFonts w:cs="B Nazanin" w:hint="cs"/>
          <w:color w:val="000000"/>
          <w:sz w:val="24"/>
          <w:rtl/>
        </w:rPr>
        <w:t>8</w:t>
      </w:r>
      <w:r w:rsidRPr="0071748B">
        <w:rPr>
          <w:rFonts w:cs="B Nazanin"/>
          <w:sz w:val="24"/>
          <w:rtl/>
        </w:rPr>
        <w:t xml:space="preserve">. در </w:t>
      </w:r>
      <w:r w:rsidRPr="0071748B">
        <w:rPr>
          <w:rFonts w:cs="B Nazanin" w:hint="cs"/>
          <w:sz w:val="24"/>
          <w:rtl/>
        </w:rPr>
        <w:t>بهای ردیف‌های</w:t>
      </w:r>
      <w:r w:rsidRPr="0071748B">
        <w:rPr>
          <w:rFonts w:cs="B Nazanin"/>
          <w:sz w:val="24"/>
          <w:rtl/>
        </w:rPr>
        <w:t xml:space="preserve">‌ این‌ فصل‌، </w:t>
      </w:r>
      <w:r w:rsidRPr="0071748B">
        <w:rPr>
          <w:rFonts w:cs="B Nazanin"/>
          <w:color w:val="000000"/>
          <w:sz w:val="24"/>
          <w:rtl/>
        </w:rPr>
        <w:t xml:space="preserve">هزینه‌ آزمایش‌ کابل‌های‌ تلفن‌ </w:t>
      </w:r>
      <w:r w:rsidRPr="0071748B">
        <w:rPr>
          <w:rFonts w:cs="B Nazanin" w:hint="cs"/>
          <w:color w:val="000000"/>
          <w:sz w:val="24"/>
          <w:rtl/>
        </w:rPr>
        <w:t>ب</w:t>
      </w:r>
      <w:r w:rsidRPr="0071748B">
        <w:rPr>
          <w:rFonts w:cs="B Nazanin"/>
          <w:color w:val="000000"/>
          <w:sz w:val="24"/>
          <w:rtl/>
        </w:rPr>
        <w:t>ا میگر و مانند آن‌، منظور نشده‌ و هزینه‌ عملیات‌ یاد شده‌، همراه‌ با هزینه‌ سربندی‌،</w:t>
      </w:r>
      <w:r w:rsidRPr="0071748B">
        <w:rPr>
          <w:rFonts w:cs="B Nazanin" w:hint="cs"/>
          <w:color w:val="000000"/>
          <w:sz w:val="24"/>
          <w:rtl/>
        </w:rPr>
        <w:t xml:space="preserve"> </w:t>
      </w:r>
      <w:r w:rsidRPr="0071748B">
        <w:rPr>
          <w:rFonts w:cs="B Nazanin"/>
          <w:color w:val="000000"/>
          <w:sz w:val="24"/>
          <w:rtl/>
        </w:rPr>
        <w:t>لحیم‌ کاری‌ برای‌ هر زوج‌، به صورت‌ ردیف‌ مستقلی‌ در فصل‌ بیست‌ و دوم‌ (وسایل‌ ارتباطی‌) پیش‌ بینی‌ شده‌ است‌.</w:t>
      </w:r>
    </w:p>
    <w:p w:rsidR="0093724C" w:rsidRPr="0071748B" w:rsidRDefault="009F26D7" w:rsidP="0093724C">
      <w:pPr>
        <w:jc w:val="both"/>
        <w:rPr>
          <w:rFonts w:cs="B Nazanin"/>
          <w:color w:val="000000"/>
          <w:sz w:val="24"/>
        </w:rPr>
      </w:pPr>
      <w:r w:rsidRPr="0071748B">
        <w:rPr>
          <w:rFonts w:cs="B Nazanin" w:hint="cs"/>
          <w:color w:val="000000"/>
          <w:sz w:val="24"/>
          <w:rtl/>
        </w:rPr>
        <w:t>9</w:t>
      </w:r>
      <w:r w:rsidRPr="0071748B">
        <w:rPr>
          <w:rFonts w:cs="B Nazanin"/>
          <w:color w:val="000000"/>
          <w:sz w:val="24"/>
          <w:rtl/>
        </w:rPr>
        <w:t>. به ‌منظور سهولت‌ دسترسی‌ به ‌ردیف‌های‌ مورد نیاز، شماره‌ و شرح‌ مختصر گروه‌های‌ این‌ فصل‌ در جدول‌ زیر درج‌ شده ‌است‌.</w:t>
      </w:r>
    </w:p>
    <w:p w:rsidR="0093724C" w:rsidRPr="0071748B" w:rsidRDefault="00F70022" w:rsidP="0093724C">
      <w:pPr>
        <w:jc w:val="both"/>
        <w:rPr>
          <w:rFonts w:cs="B Nazanin"/>
          <w:color w:val="000000"/>
          <w:sz w:val="24"/>
        </w:rPr>
      </w:pPr>
    </w:p>
    <w:p w:rsidR="0093724C" w:rsidRPr="0071748B" w:rsidRDefault="009F26D7" w:rsidP="0093724C">
      <w:pPr>
        <w:jc w:val="center"/>
        <w:rPr>
          <w:rFonts w:cs="B Nazanin"/>
          <w:b/>
          <w:bCs/>
          <w:color w:val="000000"/>
          <w:sz w:val="24"/>
          <w:rtl/>
        </w:rPr>
      </w:pPr>
      <w:r w:rsidRPr="0071748B">
        <w:rPr>
          <w:rFonts w:cs="B Nazanin"/>
          <w:b/>
          <w:bCs/>
          <w:color w:val="000000"/>
          <w:sz w:val="24"/>
          <w:rtl/>
        </w:rPr>
        <w:t>جدول‌ شماره‌ و شرح‌ مختصر گروه‌ها</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5829"/>
      </w:tblGrid>
      <w:tr w:rsidR="0093724C" w:rsidRPr="0071748B" w:rsidTr="004E2C05">
        <w:trPr>
          <w:trHeight w:val="382"/>
        </w:trPr>
        <w:tc>
          <w:tcPr>
            <w:tcW w:w="975" w:type="dxa"/>
            <w:tcBorders>
              <w:bottom w:val="single" w:sz="4" w:space="0" w:color="auto"/>
            </w:tcBorders>
            <w:vAlign w:val="center"/>
          </w:tcPr>
          <w:p w:rsidR="0093724C" w:rsidRPr="0071748B" w:rsidRDefault="009F26D7" w:rsidP="004E2C05">
            <w:pPr>
              <w:spacing w:line="192" w:lineRule="auto"/>
              <w:jc w:val="center"/>
              <w:rPr>
                <w:rFonts w:cs="B Nazanin"/>
                <w:color w:val="000000"/>
                <w:sz w:val="24"/>
                <w:rtl/>
              </w:rPr>
            </w:pPr>
            <w:r w:rsidRPr="0071748B">
              <w:rPr>
                <w:rFonts w:cs="B Nazanin"/>
                <w:color w:val="000000"/>
                <w:sz w:val="24"/>
                <w:rtl/>
              </w:rPr>
              <w:t>شماره‌گروه‌</w:t>
            </w:r>
          </w:p>
        </w:tc>
        <w:tc>
          <w:tcPr>
            <w:tcW w:w="5829" w:type="dxa"/>
            <w:tcBorders>
              <w:bottom w:val="single" w:sz="4" w:space="0" w:color="auto"/>
            </w:tcBorders>
            <w:vAlign w:val="center"/>
          </w:tcPr>
          <w:p w:rsidR="0093724C" w:rsidRPr="0071748B" w:rsidRDefault="009F26D7" w:rsidP="004E2C05">
            <w:pPr>
              <w:spacing w:line="192" w:lineRule="auto"/>
              <w:jc w:val="center"/>
              <w:rPr>
                <w:rFonts w:cs="B Nazanin"/>
                <w:color w:val="000000"/>
                <w:sz w:val="24"/>
                <w:rtl/>
              </w:rPr>
            </w:pPr>
            <w:r w:rsidRPr="0071748B">
              <w:rPr>
                <w:rFonts w:cs="B Nazanin"/>
                <w:color w:val="000000"/>
                <w:sz w:val="24"/>
                <w:rtl/>
              </w:rPr>
              <w:t>شرح‌ مختصر گروه</w:t>
            </w:r>
          </w:p>
        </w:tc>
      </w:tr>
      <w:tr w:rsidR="0093724C" w:rsidRPr="0071748B" w:rsidTr="00571E19">
        <w:trPr>
          <w:trHeight w:val="170"/>
        </w:trPr>
        <w:tc>
          <w:tcPr>
            <w:tcW w:w="975" w:type="dxa"/>
            <w:tcBorders>
              <w:left w:val="single" w:sz="4" w:space="0" w:color="auto"/>
              <w:bottom w:val="single" w:sz="4" w:space="0" w:color="auto"/>
            </w:tcBorders>
            <w:vAlign w:val="center"/>
          </w:tcPr>
          <w:p w:rsidR="0093724C" w:rsidRPr="0071748B" w:rsidRDefault="009F26D7" w:rsidP="004E2C05">
            <w:pPr>
              <w:spacing w:line="192" w:lineRule="auto"/>
              <w:jc w:val="center"/>
              <w:rPr>
                <w:rFonts w:cs="B Nazanin"/>
                <w:color w:val="000000"/>
                <w:sz w:val="24"/>
                <w:rtl/>
              </w:rPr>
            </w:pPr>
            <w:r w:rsidRPr="0071748B">
              <w:rPr>
                <w:rFonts w:cs="B Nazanin"/>
                <w:color w:val="000000"/>
                <w:sz w:val="24"/>
                <w:rtl/>
              </w:rPr>
              <w:t>02</w:t>
            </w:r>
          </w:p>
        </w:tc>
        <w:tc>
          <w:tcPr>
            <w:tcW w:w="5829" w:type="dxa"/>
            <w:tcBorders>
              <w:bottom w:val="single" w:sz="4" w:space="0" w:color="auto"/>
            </w:tcBorders>
            <w:vAlign w:val="center"/>
          </w:tcPr>
          <w:p w:rsidR="0093724C" w:rsidRPr="0071748B" w:rsidRDefault="009F26D7" w:rsidP="00571E19">
            <w:pPr>
              <w:spacing w:line="192" w:lineRule="auto"/>
              <w:jc w:val="both"/>
              <w:rPr>
                <w:rFonts w:cs="B Nazanin"/>
                <w:color w:val="000000"/>
                <w:sz w:val="24"/>
                <w:rtl/>
              </w:rPr>
            </w:pPr>
            <w:r w:rsidRPr="0071748B">
              <w:rPr>
                <w:rFonts w:cs="B Nazanin"/>
                <w:color w:val="000000"/>
                <w:sz w:val="24"/>
                <w:rtl/>
              </w:rPr>
              <w:t>کابل</w:t>
            </w:r>
            <w:r w:rsidRPr="0071748B">
              <w:rPr>
                <w:rFonts w:cs="B Nazanin" w:hint="cs"/>
                <w:color w:val="000000"/>
                <w:sz w:val="24"/>
                <w:rtl/>
              </w:rPr>
              <w:t xml:space="preserve"> ‌‌</w:t>
            </w:r>
            <w:r w:rsidRPr="0071748B">
              <w:rPr>
                <w:rFonts w:cs="B Nazanin"/>
                <w:color w:val="000000"/>
                <w:sz w:val="24"/>
                <w:rtl/>
              </w:rPr>
              <w:t>تلفن</w:t>
            </w:r>
            <w:r w:rsidRPr="0071748B">
              <w:rPr>
                <w:rFonts w:cs="B Nazanin" w:hint="cs"/>
                <w:color w:val="000000"/>
                <w:sz w:val="24"/>
                <w:rtl/>
              </w:rPr>
              <w:t xml:space="preserve">‌ </w:t>
            </w:r>
            <w:r w:rsidRPr="0071748B">
              <w:rPr>
                <w:rFonts w:cs="B Nazanin"/>
                <w:color w:val="000000"/>
                <w:sz w:val="24"/>
                <w:rtl/>
              </w:rPr>
              <w:t>زمینی</w:t>
            </w:r>
            <w:r w:rsidRPr="0071748B">
              <w:rPr>
                <w:rFonts w:cs="B Nazanin" w:hint="cs"/>
                <w:color w:val="000000"/>
                <w:sz w:val="24"/>
                <w:rtl/>
              </w:rPr>
              <w:t xml:space="preserve"> </w:t>
            </w:r>
            <w:r w:rsidRPr="0071748B">
              <w:rPr>
                <w:rFonts w:cs="B Nazanin"/>
                <w:color w:val="000000"/>
                <w:sz w:val="24"/>
                <w:rtl/>
              </w:rPr>
              <w:t>‌</w:t>
            </w:r>
            <w:r w:rsidRPr="0071748B">
              <w:rPr>
                <w:rFonts w:cs="B Nazanin" w:hint="cs"/>
                <w:color w:val="000000"/>
                <w:sz w:val="24"/>
                <w:rtl/>
              </w:rPr>
              <w:t>‌</w:t>
            </w:r>
            <w:r w:rsidRPr="0071748B">
              <w:rPr>
                <w:rFonts w:cs="B Nazanin"/>
                <w:color w:val="000000"/>
                <w:sz w:val="24"/>
                <w:rtl/>
              </w:rPr>
              <w:t>(</w:t>
            </w:r>
            <w:r w:rsidRPr="0071748B">
              <w:rPr>
                <w:rFonts w:cs="B Nazanin" w:hint="cs"/>
                <w:color w:val="000000"/>
                <w:sz w:val="24"/>
                <w:rtl/>
              </w:rPr>
              <w:t>6</w:t>
            </w:r>
            <w:r w:rsidRPr="0071748B">
              <w:rPr>
                <w:rFonts w:cs="B Nazanin"/>
                <w:color w:val="000000"/>
                <w:sz w:val="24"/>
                <w:rtl/>
              </w:rPr>
              <w:t>/0</w:t>
            </w:r>
            <w:r w:rsidRPr="0071748B">
              <w:rPr>
                <w:rFonts w:cs="B Nazanin" w:hint="cs"/>
                <w:color w:val="000000"/>
                <w:sz w:val="24"/>
                <w:rtl/>
              </w:rPr>
              <w:t xml:space="preserve"> </w:t>
            </w:r>
            <w:r w:rsidRPr="0071748B">
              <w:rPr>
                <w:rFonts w:cs="B Nazanin"/>
                <w:color w:val="000000"/>
                <w:sz w:val="24"/>
                <w:rtl/>
              </w:rPr>
              <w:t>میلی‌متر) از نوع</w:t>
            </w:r>
            <w:r w:rsidRPr="0071748B">
              <w:rPr>
                <w:rFonts w:cs="B Nazanin" w:hint="cs"/>
                <w:color w:val="000000"/>
                <w:sz w:val="24"/>
                <w:rtl/>
              </w:rPr>
              <w:t xml:space="preserve"> </w:t>
            </w:r>
            <w:r w:rsidRPr="0071748B">
              <w:rPr>
                <w:rFonts w:cs="B Nazanin"/>
                <w:color w:val="000000"/>
                <w:sz w:val="24"/>
              </w:rPr>
              <w:t>A-</w:t>
            </w:r>
            <w:r w:rsidRPr="0071748B">
              <w:rPr>
                <w:rFonts w:cs="B Nazanin"/>
                <w:color w:val="000000"/>
                <w:sz w:val="24"/>
                <w:rtl/>
              </w:rPr>
              <w:t>2</w:t>
            </w:r>
            <w:r w:rsidRPr="0071748B">
              <w:rPr>
                <w:rFonts w:cs="B Nazanin"/>
                <w:color w:val="000000"/>
                <w:sz w:val="24"/>
              </w:rPr>
              <w:t>Y(St)</w:t>
            </w:r>
            <w:r w:rsidRPr="0071748B">
              <w:rPr>
                <w:rFonts w:cs="B Nazanin"/>
                <w:color w:val="000000"/>
                <w:sz w:val="24"/>
                <w:rtl/>
              </w:rPr>
              <w:t>2</w:t>
            </w:r>
            <w:r w:rsidRPr="0071748B">
              <w:rPr>
                <w:rFonts w:cs="B Nazanin"/>
                <w:color w:val="000000"/>
                <w:sz w:val="24"/>
              </w:rPr>
              <w:t>Y</w:t>
            </w:r>
            <w:r w:rsidRPr="0071748B">
              <w:rPr>
                <w:rFonts w:cs="B Nazanin" w:hint="cs"/>
                <w:color w:val="000000"/>
                <w:sz w:val="24"/>
                <w:rtl/>
              </w:rPr>
              <w:t>.</w:t>
            </w:r>
          </w:p>
        </w:tc>
      </w:tr>
      <w:tr w:rsidR="0093724C" w:rsidRPr="0071748B" w:rsidTr="00571E19">
        <w:trPr>
          <w:trHeight w:val="56"/>
        </w:trPr>
        <w:tc>
          <w:tcPr>
            <w:tcW w:w="975" w:type="dxa"/>
            <w:tcBorders>
              <w:top w:val="single" w:sz="4" w:space="0" w:color="auto"/>
              <w:bottom w:val="single" w:sz="4" w:space="0" w:color="auto"/>
            </w:tcBorders>
            <w:vAlign w:val="center"/>
          </w:tcPr>
          <w:p w:rsidR="0093724C" w:rsidRPr="0071748B" w:rsidRDefault="009F26D7" w:rsidP="004E2C05">
            <w:pPr>
              <w:spacing w:line="192" w:lineRule="auto"/>
              <w:jc w:val="center"/>
              <w:rPr>
                <w:rFonts w:cs="B Nazanin"/>
                <w:color w:val="000000"/>
                <w:sz w:val="24"/>
                <w:rtl/>
              </w:rPr>
            </w:pPr>
            <w:r w:rsidRPr="0071748B">
              <w:rPr>
                <w:rFonts w:cs="B Nazanin"/>
                <w:color w:val="000000"/>
                <w:sz w:val="24"/>
                <w:rtl/>
              </w:rPr>
              <w:t>04</w:t>
            </w:r>
          </w:p>
        </w:tc>
        <w:tc>
          <w:tcPr>
            <w:tcW w:w="5829" w:type="dxa"/>
            <w:tcBorders>
              <w:top w:val="single" w:sz="4" w:space="0" w:color="auto"/>
              <w:bottom w:val="single" w:sz="4" w:space="0" w:color="auto"/>
            </w:tcBorders>
            <w:vAlign w:val="center"/>
          </w:tcPr>
          <w:p w:rsidR="0093724C" w:rsidRPr="0071748B" w:rsidRDefault="009F26D7" w:rsidP="00571E19">
            <w:pPr>
              <w:spacing w:line="192" w:lineRule="auto"/>
              <w:jc w:val="both"/>
              <w:rPr>
                <w:rFonts w:cs="B Nazanin"/>
                <w:color w:val="000000"/>
                <w:sz w:val="24"/>
                <w:rtl/>
              </w:rPr>
            </w:pPr>
            <w:r w:rsidRPr="0071748B">
              <w:rPr>
                <w:rFonts w:cs="B Nazanin"/>
                <w:color w:val="000000"/>
                <w:sz w:val="24"/>
                <w:rtl/>
              </w:rPr>
              <w:t>کابل‌ تلفن‌ هوایی‌ (</w:t>
            </w:r>
            <w:r w:rsidRPr="0071748B">
              <w:rPr>
                <w:rFonts w:cs="B Nazanin" w:hint="cs"/>
                <w:color w:val="000000"/>
                <w:sz w:val="24"/>
                <w:rtl/>
              </w:rPr>
              <w:t>6</w:t>
            </w:r>
            <w:r w:rsidRPr="0071748B">
              <w:rPr>
                <w:rFonts w:cs="B Nazanin"/>
                <w:color w:val="000000"/>
                <w:sz w:val="24"/>
                <w:rtl/>
              </w:rPr>
              <w:t>/0 میلی‌متر) از نوع‌</w:t>
            </w:r>
            <w:r w:rsidRPr="0071748B">
              <w:rPr>
                <w:rFonts w:cs="B Nazanin" w:hint="cs"/>
                <w:color w:val="000000"/>
                <w:sz w:val="24"/>
                <w:rtl/>
              </w:rPr>
              <w:t xml:space="preserve"> </w:t>
            </w:r>
            <w:r w:rsidRPr="0071748B">
              <w:rPr>
                <w:rFonts w:cs="B Nazanin"/>
                <w:color w:val="000000"/>
                <w:sz w:val="24"/>
              </w:rPr>
              <w:t>J-Y(St)Y</w:t>
            </w:r>
            <w:r w:rsidRPr="0071748B">
              <w:rPr>
                <w:rFonts w:cs="B Nazanin" w:hint="cs"/>
                <w:color w:val="000000"/>
                <w:sz w:val="24"/>
                <w:rtl/>
              </w:rPr>
              <w:t>.</w:t>
            </w:r>
          </w:p>
        </w:tc>
      </w:tr>
      <w:tr w:rsidR="0093724C" w:rsidRPr="0071748B" w:rsidTr="00571E19">
        <w:trPr>
          <w:trHeight w:val="56"/>
        </w:trPr>
        <w:tc>
          <w:tcPr>
            <w:tcW w:w="975" w:type="dxa"/>
            <w:tcBorders>
              <w:top w:val="single" w:sz="4" w:space="0" w:color="auto"/>
              <w:bottom w:val="single" w:sz="4" w:space="0" w:color="auto"/>
            </w:tcBorders>
            <w:vAlign w:val="center"/>
          </w:tcPr>
          <w:p w:rsidR="0093724C" w:rsidRPr="0071748B" w:rsidRDefault="009F26D7" w:rsidP="004E2C05">
            <w:pPr>
              <w:spacing w:line="192" w:lineRule="auto"/>
              <w:jc w:val="center"/>
              <w:rPr>
                <w:rFonts w:cs="B Nazanin"/>
                <w:color w:val="000000"/>
                <w:sz w:val="24"/>
                <w:rtl/>
              </w:rPr>
            </w:pPr>
            <w:r w:rsidRPr="0071748B">
              <w:rPr>
                <w:rFonts w:cs="B Nazanin"/>
                <w:color w:val="000000"/>
                <w:sz w:val="24"/>
                <w:rtl/>
              </w:rPr>
              <w:t>06</w:t>
            </w:r>
          </w:p>
        </w:tc>
        <w:tc>
          <w:tcPr>
            <w:tcW w:w="5829" w:type="dxa"/>
            <w:tcBorders>
              <w:top w:val="single" w:sz="4" w:space="0" w:color="auto"/>
              <w:bottom w:val="single" w:sz="4" w:space="0" w:color="auto"/>
            </w:tcBorders>
            <w:vAlign w:val="center"/>
          </w:tcPr>
          <w:p w:rsidR="0093724C" w:rsidRPr="0071748B" w:rsidRDefault="009F26D7" w:rsidP="00571E19">
            <w:pPr>
              <w:spacing w:line="192" w:lineRule="auto"/>
              <w:jc w:val="both"/>
              <w:rPr>
                <w:rFonts w:cs="B Nazanin"/>
                <w:color w:val="000000"/>
                <w:sz w:val="24"/>
                <w:rtl/>
              </w:rPr>
            </w:pPr>
            <w:r w:rsidRPr="0071748B">
              <w:rPr>
                <w:rFonts w:cs="B Nazanin"/>
                <w:color w:val="000000"/>
                <w:sz w:val="24"/>
                <w:rtl/>
              </w:rPr>
              <w:t xml:space="preserve">کابل‌ تلفن‌ </w:t>
            </w:r>
            <w:r w:rsidRPr="0071748B">
              <w:rPr>
                <w:rFonts w:cs="B Nazanin" w:hint="cs"/>
                <w:color w:val="000000"/>
                <w:sz w:val="24"/>
                <w:rtl/>
              </w:rPr>
              <w:t>خاکی</w:t>
            </w:r>
            <w:r w:rsidRPr="0071748B">
              <w:rPr>
                <w:rFonts w:cs="B Nazanin"/>
                <w:color w:val="000000"/>
                <w:sz w:val="24"/>
                <w:rtl/>
              </w:rPr>
              <w:t>‌ ژله‌فیلد (</w:t>
            </w:r>
            <w:r w:rsidRPr="0071748B">
              <w:rPr>
                <w:rFonts w:cs="B Nazanin" w:hint="cs"/>
                <w:color w:val="000000"/>
                <w:sz w:val="24"/>
                <w:rtl/>
              </w:rPr>
              <w:t>6</w:t>
            </w:r>
            <w:r w:rsidRPr="0071748B">
              <w:rPr>
                <w:rFonts w:cs="B Nazanin"/>
                <w:color w:val="000000"/>
                <w:sz w:val="24"/>
                <w:rtl/>
              </w:rPr>
              <w:t>/0 میلی‌متر) از نوع</w:t>
            </w:r>
            <w:r w:rsidRPr="0071748B">
              <w:rPr>
                <w:rFonts w:cs="B Nazanin" w:hint="cs"/>
                <w:color w:val="000000"/>
                <w:sz w:val="24"/>
                <w:rtl/>
              </w:rPr>
              <w:t xml:space="preserve"> </w:t>
            </w:r>
            <w:r w:rsidRPr="0071748B">
              <w:rPr>
                <w:rFonts w:cs="B Nazanin"/>
                <w:color w:val="000000"/>
                <w:sz w:val="24"/>
              </w:rPr>
              <w:t>A-</w:t>
            </w:r>
            <w:r w:rsidRPr="0071748B">
              <w:rPr>
                <w:rFonts w:cs="B Nazanin"/>
                <w:color w:val="000000"/>
                <w:sz w:val="24"/>
                <w:rtl/>
              </w:rPr>
              <w:t>2</w:t>
            </w:r>
            <w:r w:rsidRPr="0071748B">
              <w:rPr>
                <w:rFonts w:cs="B Nazanin"/>
                <w:color w:val="000000"/>
                <w:sz w:val="24"/>
              </w:rPr>
              <w:t>YF(L)</w:t>
            </w:r>
            <w:r w:rsidRPr="0071748B">
              <w:rPr>
                <w:rFonts w:cs="B Nazanin"/>
                <w:color w:val="000000"/>
                <w:sz w:val="24"/>
                <w:rtl/>
              </w:rPr>
              <w:t>2</w:t>
            </w:r>
            <w:r w:rsidRPr="0071748B">
              <w:rPr>
                <w:rFonts w:cs="B Nazanin"/>
                <w:color w:val="000000"/>
                <w:sz w:val="24"/>
              </w:rPr>
              <w:t>Yb</w:t>
            </w:r>
            <w:r w:rsidRPr="0071748B">
              <w:rPr>
                <w:rFonts w:cs="B Nazanin"/>
                <w:color w:val="000000"/>
                <w:sz w:val="24"/>
                <w:rtl/>
              </w:rPr>
              <w:t>2</w:t>
            </w:r>
            <w:r w:rsidRPr="0071748B">
              <w:rPr>
                <w:rFonts w:cs="B Nazanin"/>
                <w:color w:val="000000"/>
                <w:sz w:val="24"/>
              </w:rPr>
              <w:t>Y</w:t>
            </w:r>
            <w:r w:rsidRPr="0071748B">
              <w:rPr>
                <w:rFonts w:cs="B Nazanin" w:hint="cs"/>
                <w:color w:val="000000"/>
                <w:sz w:val="24"/>
                <w:rtl/>
              </w:rPr>
              <w:t>.</w:t>
            </w:r>
          </w:p>
        </w:tc>
      </w:tr>
      <w:tr w:rsidR="0093724C" w:rsidRPr="0071748B" w:rsidTr="00571E19">
        <w:trPr>
          <w:trHeight w:val="56"/>
        </w:trPr>
        <w:tc>
          <w:tcPr>
            <w:tcW w:w="975" w:type="dxa"/>
            <w:tcBorders>
              <w:top w:val="single" w:sz="4" w:space="0" w:color="auto"/>
              <w:bottom w:val="single" w:sz="4" w:space="0" w:color="auto"/>
            </w:tcBorders>
            <w:vAlign w:val="center"/>
          </w:tcPr>
          <w:p w:rsidR="0093724C" w:rsidRPr="0071748B" w:rsidRDefault="009F26D7" w:rsidP="004E2C05">
            <w:pPr>
              <w:spacing w:line="192" w:lineRule="auto"/>
              <w:jc w:val="center"/>
              <w:rPr>
                <w:rFonts w:cs="B Nazanin"/>
                <w:color w:val="000000"/>
                <w:sz w:val="24"/>
                <w:rtl/>
                <w:lang w:bidi="fa-IR"/>
              </w:rPr>
            </w:pPr>
            <w:r w:rsidRPr="0071748B">
              <w:rPr>
                <w:rFonts w:cs="B Nazanin"/>
                <w:color w:val="000000"/>
                <w:sz w:val="24"/>
                <w:rtl/>
              </w:rPr>
              <w:t>08</w:t>
            </w:r>
          </w:p>
        </w:tc>
        <w:tc>
          <w:tcPr>
            <w:tcW w:w="5829" w:type="dxa"/>
            <w:tcBorders>
              <w:top w:val="single" w:sz="4" w:space="0" w:color="auto"/>
              <w:bottom w:val="single" w:sz="4" w:space="0" w:color="auto"/>
            </w:tcBorders>
            <w:vAlign w:val="center"/>
          </w:tcPr>
          <w:p w:rsidR="0093724C" w:rsidRPr="0071748B" w:rsidRDefault="009F26D7" w:rsidP="00571E19">
            <w:pPr>
              <w:spacing w:line="192" w:lineRule="auto"/>
              <w:jc w:val="both"/>
              <w:rPr>
                <w:rFonts w:cs="B Nazanin"/>
                <w:color w:val="000000"/>
                <w:sz w:val="24"/>
                <w:rtl/>
              </w:rPr>
            </w:pPr>
            <w:r w:rsidRPr="0071748B">
              <w:rPr>
                <w:rFonts w:cs="B Nazanin"/>
                <w:color w:val="000000"/>
                <w:sz w:val="24"/>
                <w:rtl/>
              </w:rPr>
              <w:t>کابل‌</w:t>
            </w:r>
            <w:r w:rsidRPr="0071748B">
              <w:rPr>
                <w:rFonts w:cs="B Nazanin" w:hint="cs"/>
                <w:color w:val="000000"/>
                <w:sz w:val="24"/>
                <w:rtl/>
              </w:rPr>
              <w:t>‌</w:t>
            </w:r>
            <w:r w:rsidRPr="0071748B">
              <w:rPr>
                <w:rFonts w:cs="B Nazanin"/>
                <w:color w:val="000000"/>
                <w:sz w:val="24"/>
                <w:rtl/>
              </w:rPr>
              <w:t>تلفن</w:t>
            </w:r>
            <w:r w:rsidRPr="0071748B">
              <w:rPr>
                <w:rFonts w:cs="B Nazanin" w:hint="cs"/>
                <w:color w:val="000000"/>
                <w:sz w:val="24"/>
                <w:rtl/>
              </w:rPr>
              <w:t xml:space="preserve"> ‌کانالی ‌ژ</w:t>
            </w:r>
            <w:r w:rsidRPr="0071748B">
              <w:rPr>
                <w:rFonts w:cs="B Nazanin"/>
                <w:color w:val="000000"/>
                <w:sz w:val="24"/>
                <w:rtl/>
              </w:rPr>
              <w:t>له‌فیلد</w:t>
            </w:r>
            <w:r w:rsidRPr="0071748B">
              <w:rPr>
                <w:rFonts w:cs="B Nazanin" w:hint="cs"/>
                <w:color w:val="000000"/>
                <w:sz w:val="24"/>
                <w:rtl/>
              </w:rPr>
              <w:t xml:space="preserve"> </w:t>
            </w:r>
            <w:r w:rsidRPr="0071748B">
              <w:rPr>
                <w:rFonts w:cs="B Nazanin"/>
                <w:color w:val="000000"/>
                <w:sz w:val="24"/>
                <w:rtl/>
              </w:rPr>
              <w:t>(</w:t>
            </w:r>
            <w:r w:rsidRPr="0071748B">
              <w:rPr>
                <w:rFonts w:cs="B Nazanin" w:hint="cs"/>
                <w:color w:val="000000"/>
                <w:sz w:val="24"/>
                <w:rtl/>
              </w:rPr>
              <w:t>6</w:t>
            </w:r>
            <w:r w:rsidRPr="0071748B">
              <w:rPr>
                <w:rFonts w:cs="B Nazanin"/>
                <w:color w:val="000000"/>
                <w:sz w:val="24"/>
                <w:rtl/>
              </w:rPr>
              <w:t>/0</w:t>
            </w:r>
            <w:r w:rsidRPr="0071748B">
              <w:rPr>
                <w:rFonts w:cs="B Nazanin" w:hint="cs"/>
                <w:color w:val="000000"/>
                <w:sz w:val="24"/>
                <w:rtl/>
              </w:rPr>
              <w:t xml:space="preserve"> </w:t>
            </w:r>
            <w:r w:rsidRPr="0071748B">
              <w:rPr>
                <w:rFonts w:cs="B Nazanin"/>
                <w:color w:val="000000"/>
                <w:sz w:val="24"/>
                <w:rtl/>
              </w:rPr>
              <w:t>میلی‌متر)</w:t>
            </w:r>
            <w:r w:rsidRPr="0071748B">
              <w:rPr>
                <w:rFonts w:cs="B Nazanin" w:hint="cs"/>
                <w:color w:val="000000"/>
                <w:sz w:val="24"/>
                <w:rtl/>
              </w:rPr>
              <w:t xml:space="preserve"> </w:t>
            </w:r>
            <w:r w:rsidRPr="0071748B">
              <w:rPr>
                <w:rFonts w:cs="B Nazanin"/>
                <w:color w:val="000000"/>
                <w:sz w:val="24"/>
                <w:rtl/>
              </w:rPr>
              <w:t>از نوع</w:t>
            </w:r>
            <w:r w:rsidRPr="0071748B">
              <w:rPr>
                <w:rFonts w:cs="B Nazanin" w:hint="cs"/>
                <w:color w:val="000000"/>
                <w:sz w:val="24"/>
                <w:rtl/>
              </w:rPr>
              <w:t xml:space="preserve"> </w:t>
            </w:r>
            <w:r w:rsidRPr="0071748B">
              <w:rPr>
                <w:rFonts w:cs="B Nazanin"/>
                <w:color w:val="000000"/>
                <w:sz w:val="24"/>
              </w:rPr>
              <w:t>‌A-</w:t>
            </w:r>
            <w:r w:rsidRPr="0071748B">
              <w:rPr>
                <w:rFonts w:cs="B Nazanin"/>
                <w:color w:val="000000"/>
                <w:sz w:val="24"/>
                <w:rtl/>
              </w:rPr>
              <w:t>2</w:t>
            </w:r>
            <w:r w:rsidRPr="0071748B">
              <w:rPr>
                <w:rFonts w:cs="B Nazanin"/>
                <w:color w:val="000000"/>
                <w:sz w:val="24"/>
              </w:rPr>
              <w:t>YF(L)</w:t>
            </w:r>
            <w:r w:rsidRPr="0071748B">
              <w:rPr>
                <w:rFonts w:cs="B Nazanin"/>
                <w:color w:val="000000"/>
                <w:sz w:val="24"/>
                <w:rtl/>
              </w:rPr>
              <w:t>2</w:t>
            </w:r>
            <w:r w:rsidRPr="0071748B">
              <w:rPr>
                <w:rFonts w:cs="B Nazanin"/>
                <w:color w:val="000000"/>
                <w:sz w:val="24"/>
              </w:rPr>
              <w:t>Y</w:t>
            </w:r>
            <w:r w:rsidRPr="0071748B">
              <w:rPr>
                <w:rFonts w:cs="B Nazanin" w:hint="cs"/>
                <w:color w:val="000000"/>
                <w:sz w:val="24"/>
                <w:rtl/>
              </w:rPr>
              <w:t>.</w:t>
            </w:r>
          </w:p>
        </w:tc>
      </w:tr>
      <w:tr w:rsidR="0093724C" w:rsidRPr="0071748B" w:rsidTr="00571E19">
        <w:trPr>
          <w:trHeight w:val="56"/>
        </w:trPr>
        <w:tc>
          <w:tcPr>
            <w:tcW w:w="975" w:type="dxa"/>
            <w:tcBorders>
              <w:top w:val="single" w:sz="4" w:space="0" w:color="auto"/>
              <w:bottom w:val="single" w:sz="4" w:space="0" w:color="auto"/>
            </w:tcBorders>
            <w:vAlign w:val="center"/>
          </w:tcPr>
          <w:p w:rsidR="0093724C" w:rsidRPr="0071748B" w:rsidRDefault="009F26D7" w:rsidP="004E2C05">
            <w:pPr>
              <w:spacing w:line="192" w:lineRule="auto"/>
              <w:jc w:val="center"/>
              <w:rPr>
                <w:rFonts w:cs="B Nazanin"/>
                <w:color w:val="000000"/>
                <w:sz w:val="24"/>
                <w:rtl/>
              </w:rPr>
            </w:pPr>
            <w:r w:rsidRPr="0071748B">
              <w:rPr>
                <w:rFonts w:cs="B Nazanin"/>
                <w:color w:val="000000"/>
                <w:sz w:val="24"/>
                <w:rtl/>
              </w:rPr>
              <w:t>10</w:t>
            </w:r>
          </w:p>
        </w:tc>
        <w:tc>
          <w:tcPr>
            <w:tcW w:w="5829" w:type="dxa"/>
            <w:tcBorders>
              <w:top w:val="single" w:sz="4" w:space="0" w:color="auto"/>
              <w:bottom w:val="single" w:sz="4" w:space="0" w:color="auto"/>
              <w:right w:val="single" w:sz="4" w:space="0" w:color="auto"/>
            </w:tcBorders>
            <w:vAlign w:val="center"/>
          </w:tcPr>
          <w:p w:rsidR="0093724C" w:rsidRPr="0071748B" w:rsidRDefault="009F26D7" w:rsidP="00571E19">
            <w:pPr>
              <w:spacing w:line="192" w:lineRule="auto"/>
              <w:jc w:val="both"/>
              <w:rPr>
                <w:rFonts w:cs="B Nazanin"/>
                <w:color w:val="000000"/>
                <w:sz w:val="24"/>
                <w:rtl/>
              </w:rPr>
            </w:pPr>
            <w:r w:rsidRPr="0071748B">
              <w:rPr>
                <w:rFonts w:cs="B Nazanin"/>
                <w:color w:val="000000"/>
                <w:sz w:val="24"/>
                <w:rtl/>
              </w:rPr>
              <w:t xml:space="preserve">کابل‌ تلفن‌ </w:t>
            </w:r>
            <w:r w:rsidRPr="0071748B">
              <w:rPr>
                <w:rFonts w:cs="B Nazanin" w:hint="cs"/>
                <w:color w:val="000000"/>
                <w:sz w:val="24"/>
                <w:rtl/>
              </w:rPr>
              <w:t xml:space="preserve">هوایی مهاردار </w:t>
            </w:r>
            <w:r w:rsidRPr="0071748B">
              <w:rPr>
                <w:rFonts w:cs="B Nazanin"/>
                <w:color w:val="000000"/>
                <w:sz w:val="24"/>
                <w:rtl/>
              </w:rPr>
              <w:t>(</w:t>
            </w:r>
            <w:r w:rsidRPr="0071748B">
              <w:rPr>
                <w:rFonts w:cs="B Nazanin" w:hint="cs"/>
                <w:color w:val="000000"/>
                <w:sz w:val="24"/>
                <w:rtl/>
              </w:rPr>
              <w:t>6</w:t>
            </w:r>
            <w:r w:rsidRPr="0071748B">
              <w:rPr>
                <w:rFonts w:cs="B Nazanin"/>
                <w:color w:val="000000"/>
                <w:sz w:val="24"/>
                <w:rtl/>
              </w:rPr>
              <w:t>/0 میلی‌متر) از نوع‌</w:t>
            </w:r>
            <w:r w:rsidRPr="0071748B">
              <w:rPr>
                <w:rFonts w:cs="B Nazanin" w:hint="cs"/>
                <w:color w:val="000000"/>
                <w:sz w:val="24"/>
                <w:rtl/>
              </w:rPr>
              <w:t xml:space="preserve"> </w:t>
            </w:r>
            <w:r w:rsidRPr="0071748B">
              <w:rPr>
                <w:rFonts w:cs="B Nazanin"/>
                <w:color w:val="000000"/>
                <w:sz w:val="24"/>
              </w:rPr>
              <w:t>A-</w:t>
            </w:r>
            <w:r w:rsidRPr="0071748B">
              <w:rPr>
                <w:rFonts w:cs="B Nazanin"/>
                <w:color w:val="000000"/>
                <w:sz w:val="24"/>
                <w:rtl/>
              </w:rPr>
              <w:t>2</w:t>
            </w:r>
            <w:r w:rsidRPr="0071748B">
              <w:rPr>
                <w:rFonts w:cs="B Nazanin"/>
                <w:color w:val="000000"/>
                <w:sz w:val="24"/>
              </w:rPr>
              <w:t>Y(L)</w:t>
            </w:r>
            <w:r w:rsidRPr="0071748B">
              <w:rPr>
                <w:rFonts w:cs="B Nazanin"/>
                <w:color w:val="000000"/>
                <w:sz w:val="24"/>
                <w:rtl/>
              </w:rPr>
              <w:t>2</w:t>
            </w:r>
            <w:r w:rsidRPr="0071748B">
              <w:rPr>
                <w:rFonts w:cs="B Nazanin"/>
                <w:color w:val="000000"/>
                <w:sz w:val="24"/>
              </w:rPr>
              <w:t>Y-T</w:t>
            </w:r>
            <w:r w:rsidRPr="0071748B">
              <w:rPr>
                <w:rFonts w:cs="B Nazanin" w:hint="cs"/>
                <w:color w:val="000000"/>
                <w:sz w:val="24"/>
                <w:rtl/>
              </w:rPr>
              <w:t>.</w:t>
            </w:r>
          </w:p>
        </w:tc>
      </w:tr>
      <w:tr w:rsidR="0093724C" w:rsidRPr="0071748B" w:rsidTr="00571E19">
        <w:trPr>
          <w:trHeight w:val="56"/>
        </w:trPr>
        <w:tc>
          <w:tcPr>
            <w:tcW w:w="975" w:type="dxa"/>
            <w:tcBorders>
              <w:top w:val="single" w:sz="4" w:space="0" w:color="auto"/>
              <w:bottom w:val="single" w:sz="4" w:space="0" w:color="auto"/>
            </w:tcBorders>
            <w:vAlign w:val="center"/>
          </w:tcPr>
          <w:p w:rsidR="0093724C" w:rsidRPr="0071748B" w:rsidRDefault="009F26D7" w:rsidP="004E2C05">
            <w:pPr>
              <w:spacing w:line="192" w:lineRule="auto"/>
              <w:jc w:val="center"/>
              <w:rPr>
                <w:rFonts w:cs="B Nazanin"/>
                <w:color w:val="000000"/>
                <w:sz w:val="24"/>
                <w:rtl/>
              </w:rPr>
            </w:pPr>
            <w:r w:rsidRPr="0071748B">
              <w:rPr>
                <w:rFonts w:cs="B Nazanin" w:hint="cs"/>
                <w:color w:val="000000"/>
                <w:sz w:val="24"/>
                <w:rtl/>
              </w:rPr>
              <w:t>12</w:t>
            </w:r>
          </w:p>
        </w:tc>
        <w:tc>
          <w:tcPr>
            <w:tcW w:w="5829" w:type="dxa"/>
            <w:tcBorders>
              <w:top w:val="single" w:sz="4" w:space="0" w:color="auto"/>
              <w:bottom w:val="single" w:sz="4" w:space="0" w:color="auto"/>
              <w:right w:val="single" w:sz="4" w:space="0" w:color="auto"/>
            </w:tcBorders>
            <w:vAlign w:val="center"/>
          </w:tcPr>
          <w:p w:rsidR="0093724C" w:rsidRPr="0071748B" w:rsidRDefault="009F26D7" w:rsidP="00571E19">
            <w:pPr>
              <w:spacing w:line="192" w:lineRule="auto"/>
              <w:jc w:val="both"/>
              <w:rPr>
                <w:rFonts w:cs="B Nazanin"/>
                <w:color w:val="000000"/>
                <w:sz w:val="24"/>
                <w:rtl/>
              </w:rPr>
            </w:pPr>
            <w:r w:rsidRPr="0071748B">
              <w:rPr>
                <w:rFonts w:cs="B Nazanin"/>
                <w:color w:val="000000"/>
                <w:sz w:val="24"/>
                <w:rtl/>
              </w:rPr>
              <w:t>سیم‌ تلفن‌ تابیده‌ دولا</w:t>
            </w:r>
            <w:r w:rsidRPr="0071748B">
              <w:rPr>
                <w:rFonts w:cs="B Nazanin" w:hint="cs"/>
                <w:color w:val="000000"/>
                <w:sz w:val="24"/>
                <w:rtl/>
              </w:rPr>
              <w:t xml:space="preserve"> و سه‌لا.</w:t>
            </w:r>
          </w:p>
        </w:tc>
      </w:tr>
      <w:tr w:rsidR="0093724C" w:rsidRPr="0071748B" w:rsidTr="00571E19">
        <w:trPr>
          <w:trHeight w:val="56"/>
        </w:trPr>
        <w:tc>
          <w:tcPr>
            <w:tcW w:w="975" w:type="dxa"/>
            <w:tcBorders>
              <w:top w:val="single" w:sz="4" w:space="0" w:color="auto"/>
              <w:bottom w:val="single" w:sz="4" w:space="0" w:color="auto"/>
            </w:tcBorders>
            <w:vAlign w:val="center"/>
          </w:tcPr>
          <w:p w:rsidR="0093724C" w:rsidRPr="0071748B" w:rsidRDefault="009F26D7" w:rsidP="004E2C05">
            <w:pPr>
              <w:spacing w:line="192" w:lineRule="auto"/>
              <w:jc w:val="center"/>
              <w:rPr>
                <w:rFonts w:cs="B Nazanin"/>
                <w:color w:val="000000"/>
                <w:sz w:val="24"/>
                <w:rtl/>
              </w:rPr>
            </w:pPr>
            <w:r w:rsidRPr="0071748B">
              <w:rPr>
                <w:rFonts w:cs="B Nazanin" w:hint="cs"/>
                <w:color w:val="000000"/>
                <w:sz w:val="24"/>
                <w:rtl/>
              </w:rPr>
              <w:t>13</w:t>
            </w:r>
          </w:p>
        </w:tc>
        <w:tc>
          <w:tcPr>
            <w:tcW w:w="5829" w:type="dxa"/>
            <w:tcBorders>
              <w:top w:val="single" w:sz="4" w:space="0" w:color="auto"/>
              <w:bottom w:val="single" w:sz="4" w:space="0" w:color="auto"/>
              <w:right w:val="single" w:sz="4" w:space="0" w:color="auto"/>
            </w:tcBorders>
            <w:vAlign w:val="center"/>
          </w:tcPr>
          <w:p w:rsidR="0093724C" w:rsidRPr="0071748B" w:rsidRDefault="009F26D7" w:rsidP="00571E19">
            <w:pPr>
              <w:spacing w:line="192" w:lineRule="auto"/>
              <w:jc w:val="both"/>
              <w:rPr>
                <w:rFonts w:cs="B Nazanin"/>
                <w:color w:val="000000"/>
                <w:sz w:val="24"/>
                <w:rtl/>
              </w:rPr>
            </w:pPr>
            <w:r w:rsidRPr="0071748B">
              <w:rPr>
                <w:rFonts w:cs="B Nazanin" w:hint="cs"/>
                <w:color w:val="000000"/>
                <w:sz w:val="24"/>
                <w:rtl/>
              </w:rPr>
              <w:t xml:space="preserve">کابل‌نوری ژله‌فیلد کانالی از نوع </w:t>
            </w:r>
            <w:r w:rsidRPr="0071748B">
              <w:rPr>
                <w:rFonts w:cs="B Nazanin"/>
                <w:color w:val="000000"/>
                <w:sz w:val="24"/>
              </w:rPr>
              <w:t>NZ</w:t>
            </w:r>
            <w:r w:rsidRPr="0071748B">
              <w:rPr>
                <w:rFonts w:cs="B Nazanin" w:hint="cs"/>
                <w:color w:val="000000"/>
                <w:sz w:val="24"/>
                <w:rtl/>
              </w:rPr>
              <w:t xml:space="preserve"> و </w:t>
            </w:r>
            <w:r w:rsidRPr="0071748B">
              <w:rPr>
                <w:rFonts w:cs="B Nazanin"/>
                <w:color w:val="000000"/>
                <w:sz w:val="24"/>
              </w:rPr>
              <w:t>SM</w:t>
            </w:r>
            <w:r w:rsidRPr="0071748B">
              <w:rPr>
                <w:rFonts w:cs="B Nazanin" w:hint="cs"/>
                <w:color w:val="000000"/>
                <w:sz w:val="24"/>
                <w:rtl/>
              </w:rPr>
              <w:t>.</w:t>
            </w:r>
          </w:p>
        </w:tc>
      </w:tr>
      <w:tr w:rsidR="0093724C" w:rsidRPr="0071748B" w:rsidTr="00571E19">
        <w:trPr>
          <w:trHeight w:val="56"/>
        </w:trPr>
        <w:tc>
          <w:tcPr>
            <w:tcW w:w="975" w:type="dxa"/>
            <w:tcBorders>
              <w:top w:val="single" w:sz="4" w:space="0" w:color="auto"/>
              <w:bottom w:val="single" w:sz="4" w:space="0" w:color="auto"/>
            </w:tcBorders>
            <w:vAlign w:val="center"/>
          </w:tcPr>
          <w:p w:rsidR="0093724C" w:rsidRPr="0071748B" w:rsidRDefault="009F26D7" w:rsidP="004E2C05">
            <w:pPr>
              <w:spacing w:line="192" w:lineRule="auto"/>
              <w:jc w:val="center"/>
              <w:rPr>
                <w:rFonts w:cs="B Nazanin"/>
                <w:color w:val="000000"/>
                <w:sz w:val="24"/>
                <w:rtl/>
              </w:rPr>
            </w:pPr>
            <w:r w:rsidRPr="0071748B">
              <w:rPr>
                <w:rFonts w:cs="B Nazanin" w:hint="cs"/>
                <w:color w:val="000000"/>
                <w:sz w:val="24"/>
                <w:rtl/>
              </w:rPr>
              <w:t>14</w:t>
            </w:r>
          </w:p>
        </w:tc>
        <w:tc>
          <w:tcPr>
            <w:tcW w:w="5829" w:type="dxa"/>
            <w:tcBorders>
              <w:top w:val="single" w:sz="4" w:space="0" w:color="auto"/>
              <w:bottom w:val="single" w:sz="4" w:space="0" w:color="auto"/>
              <w:right w:val="single" w:sz="4" w:space="0" w:color="auto"/>
            </w:tcBorders>
            <w:vAlign w:val="center"/>
          </w:tcPr>
          <w:p w:rsidR="0093724C" w:rsidRPr="0071748B" w:rsidRDefault="009F26D7" w:rsidP="00571E19">
            <w:pPr>
              <w:spacing w:line="192" w:lineRule="auto"/>
              <w:jc w:val="both"/>
              <w:rPr>
                <w:rFonts w:cs="B Nazanin"/>
                <w:color w:val="000000"/>
                <w:sz w:val="24"/>
                <w:rtl/>
              </w:rPr>
            </w:pPr>
            <w:r w:rsidRPr="0071748B">
              <w:rPr>
                <w:rFonts w:cs="B Nazanin" w:hint="cs"/>
                <w:color w:val="000000"/>
                <w:sz w:val="24"/>
                <w:rtl/>
              </w:rPr>
              <w:t xml:space="preserve">کابل ‌نوری ژله‌فیلد خاکی از نوع </w:t>
            </w:r>
            <w:r w:rsidRPr="0071748B">
              <w:rPr>
                <w:rFonts w:cs="B Nazanin"/>
                <w:color w:val="000000"/>
                <w:sz w:val="24"/>
              </w:rPr>
              <w:t>NZ</w:t>
            </w:r>
            <w:r w:rsidRPr="0071748B">
              <w:rPr>
                <w:rFonts w:cs="B Nazanin" w:hint="cs"/>
                <w:color w:val="000000"/>
                <w:sz w:val="24"/>
                <w:rtl/>
              </w:rPr>
              <w:t xml:space="preserve"> و </w:t>
            </w:r>
            <w:r w:rsidRPr="0071748B">
              <w:rPr>
                <w:rFonts w:cs="B Nazanin"/>
                <w:color w:val="000000"/>
                <w:sz w:val="24"/>
              </w:rPr>
              <w:t>SM</w:t>
            </w:r>
            <w:r w:rsidRPr="0071748B">
              <w:rPr>
                <w:rFonts w:cs="B Nazanin" w:hint="cs"/>
                <w:color w:val="000000"/>
                <w:sz w:val="24"/>
                <w:rtl/>
              </w:rPr>
              <w:t>.</w:t>
            </w:r>
          </w:p>
        </w:tc>
      </w:tr>
      <w:tr w:rsidR="0093724C" w:rsidRPr="0071748B" w:rsidTr="00571E19">
        <w:trPr>
          <w:trHeight w:val="56"/>
        </w:trPr>
        <w:tc>
          <w:tcPr>
            <w:tcW w:w="975" w:type="dxa"/>
            <w:tcBorders>
              <w:top w:val="single" w:sz="4" w:space="0" w:color="auto"/>
              <w:bottom w:val="single" w:sz="4" w:space="0" w:color="auto"/>
            </w:tcBorders>
            <w:vAlign w:val="center"/>
          </w:tcPr>
          <w:p w:rsidR="0093724C" w:rsidRPr="0071748B" w:rsidRDefault="009F26D7" w:rsidP="004E2C05">
            <w:pPr>
              <w:spacing w:line="192" w:lineRule="auto"/>
              <w:jc w:val="center"/>
              <w:rPr>
                <w:rFonts w:cs="B Nazanin"/>
                <w:color w:val="000000"/>
                <w:sz w:val="24"/>
                <w:rtl/>
              </w:rPr>
            </w:pPr>
            <w:r w:rsidRPr="0071748B">
              <w:rPr>
                <w:rFonts w:cs="B Nazanin" w:hint="cs"/>
                <w:color w:val="000000"/>
                <w:sz w:val="24"/>
                <w:rtl/>
              </w:rPr>
              <w:t>15</w:t>
            </w:r>
          </w:p>
        </w:tc>
        <w:tc>
          <w:tcPr>
            <w:tcW w:w="5829" w:type="dxa"/>
            <w:tcBorders>
              <w:top w:val="single" w:sz="4" w:space="0" w:color="auto"/>
              <w:bottom w:val="single" w:sz="4" w:space="0" w:color="auto"/>
              <w:right w:val="single" w:sz="4" w:space="0" w:color="auto"/>
            </w:tcBorders>
            <w:vAlign w:val="center"/>
          </w:tcPr>
          <w:p w:rsidR="0093724C" w:rsidRPr="0071748B" w:rsidRDefault="009F26D7" w:rsidP="00571E19">
            <w:pPr>
              <w:spacing w:line="192" w:lineRule="auto"/>
              <w:jc w:val="both"/>
              <w:rPr>
                <w:rFonts w:cs="B Nazanin"/>
                <w:color w:val="000000"/>
                <w:sz w:val="24"/>
                <w:rtl/>
              </w:rPr>
            </w:pPr>
            <w:r w:rsidRPr="0071748B">
              <w:rPr>
                <w:rFonts w:cs="B Nazanin" w:hint="cs"/>
                <w:color w:val="000000"/>
                <w:sz w:val="24"/>
                <w:rtl/>
              </w:rPr>
              <w:t xml:space="preserve">کابل ‌نوری مهاردار هوایی از نوع </w:t>
            </w:r>
            <w:r w:rsidRPr="0071748B">
              <w:rPr>
                <w:rFonts w:cs="B Nazanin"/>
                <w:color w:val="000000"/>
                <w:sz w:val="24"/>
              </w:rPr>
              <w:t>NZ</w:t>
            </w:r>
            <w:r w:rsidRPr="0071748B">
              <w:rPr>
                <w:rFonts w:cs="B Nazanin" w:hint="cs"/>
                <w:color w:val="000000"/>
                <w:sz w:val="24"/>
                <w:rtl/>
              </w:rPr>
              <w:t xml:space="preserve"> و </w:t>
            </w:r>
            <w:r w:rsidRPr="0071748B">
              <w:rPr>
                <w:rFonts w:cs="B Nazanin"/>
                <w:color w:val="000000"/>
                <w:sz w:val="24"/>
              </w:rPr>
              <w:t>SM</w:t>
            </w:r>
            <w:r w:rsidRPr="0071748B">
              <w:rPr>
                <w:rFonts w:cs="B Nazanin" w:hint="cs"/>
                <w:color w:val="000000"/>
                <w:sz w:val="24"/>
                <w:rtl/>
              </w:rPr>
              <w:t>.</w:t>
            </w:r>
          </w:p>
        </w:tc>
      </w:tr>
      <w:tr w:rsidR="0093724C" w:rsidRPr="0071748B" w:rsidTr="00571E19">
        <w:trPr>
          <w:trHeight w:val="56"/>
        </w:trPr>
        <w:tc>
          <w:tcPr>
            <w:tcW w:w="975" w:type="dxa"/>
            <w:tcBorders>
              <w:top w:val="single" w:sz="4" w:space="0" w:color="auto"/>
              <w:bottom w:val="single" w:sz="4" w:space="0" w:color="auto"/>
            </w:tcBorders>
            <w:vAlign w:val="center"/>
          </w:tcPr>
          <w:p w:rsidR="0093724C" w:rsidRPr="0071748B" w:rsidRDefault="009F26D7" w:rsidP="004E2C05">
            <w:pPr>
              <w:spacing w:line="192" w:lineRule="auto"/>
              <w:jc w:val="center"/>
              <w:rPr>
                <w:rFonts w:cs="B Nazanin"/>
                <w:color w:val="000000"/>
                <w:sz w:val="24"/>
                <w:rtl/>
              </w:rPr>
            </w:pPr>
            <w:r w:rsidRPr="0071748B">
              <w:rPr>
                <w:rFonts w:cs="B Nazanin" w:hint="cs"/>
                <w:color w:val="000000"/>
                <w:sz w:val="24"/>
                <w:rtl/>
              </w:rPr>
              <w:t>16</w:t>
            </w:r>
          </w:p>
        </w:tc>
        <w:tc>
          <w:tcPr>
            <w:tcW w:w="5829" w:type="dxa"/>
            <w:tcBorders>
              <w:top w:val="single" w:sz="4" w:space="0" w:color="auto"/>
              <w:bottom w:val="single" w:sz="4" w:space="0" w:color="auto"/>
              <w:right w:val="single" w:sz="4" w:space="0" w:color="auto"/>
            </w:tcBorders>
            <w:vAlign w:val="center"/>
          </w:tcPr>
          <w:p w:rsidR="0093724C" w:rsidRPr="0071748B" w:rsidRDefault="009F26D7" w:rsidP="00571E19">
            <w:pPr>
              <w:spacing w:line="192" w:lineRule="auto"/>
              <w:jc w:val="both"/>
              <w:rPr>
                <w:rFonts w:cs="B Nazanin"/>
                <w:color w:val="000000"/>
                <w:sz w:val="24"/>
                <w:rtl/>
              </w:rPr>
            </w:pPr>
            <w:r w:rsidRPr="0071748B">
              <w:rPr>
                <w:rFonts w:cs="B Nazanin" w:hint="cs"/>
                <w:color w:val="000000"/>
                <w:sz w:val="24"/>
                <w:rtl/>
              </w:rPr>
              <w:t xml:space="preserve">کابل ‌نوری خشک از نوع </w:t>
            </w:r>
            <w:r w:rsidRPr="0071748B">
              <w:rPr>
                <w:rFonts w:cs="B Nazanin"/>
                <w:color w:val="000000"/>
                <w:sz w:val="24"/>
              </w:rPr>
              <w:t>NZ</w:t>
            </w:r>
            <w:r w:rsidRPr="0071748B">
              <w:rPr>
                <w:rFonts w:cs="B Nazanin" w:hint="cs"/>
                <w:color w:val="000000"/>
                <w:sz w:val="24"/>
                <w:rtl/>
              </w:rPr>
              <w:t xml:space="preserve"> و </w:t>
            </w:r>
            <w:r w:rsidRPr="0071748B">
              <w:rPr>
                <w:rFonts w:cs="B Nazanin"/>
                <w:color w:val="000000"/>
                <w:sz w:val="24"/>
              </w:rPr>
              <w:t>SM</w:t>
            </w:r>
            <w:r w:rsidRPr="0071748B">
              <w:rPr>
                <w:rFonts w:cs="B Nazanin" w:hint="cs"/>
                <w:color w:val="000000"/>
                <w:sz w:val="24"/>
                <w:rtl/>
              </w:rPr>
              <w:t>.</w:t>
            </w:r>
          </w:p>
        </w:tc>
      </w:tr>
      <w:tr w:rsidR="0093724C" w:rsidRPr="0071748B" w:rsidTr="00571E19">
        <w:trPr>
          <w:trHeight w:val="56"/>
        </w:trPr>
        <w:tc>
          <w:tcPr>
            <w:tcW w:w="975" w:type="dxa"/>
            <w:tcBorders>
              <w:top w:val="single" w:sz="4" w:space="0" w:color="auto"/>
              <w:bottom w:val="single" w:sz="4" w:space="0" w:color="auto"/>
            </w:tcBorders>
            <w:vAlign w:val="center"/>
          </w:tcPr>
          <w:p w:rsidR="0093724C" w:rsidRPr="0071748B" w:rsidRDefault="009F26D7" w:rsidP="004E2C05">
            <w:pPr>
              <w:spacing w:line="192" w:lineRule="auto"/>
              <w:jc w:val="center"/>
              <w:rPr>
                <w:rFonts w:cs="B Nazanin"/>
                <w:color w:val="000000"/>
                <w:sz w:val="24"/>
                <w:rtl/>
              </w:rPr>
            </w:pPr>
            <w:r w:rsidRPr="0071748B">
              <w:rPr>
                <w:rFonts w:cs="B Nazanin" w:hint="cs"/>
                <w:color w:val="000000"/>
                <w:sz w:val="24"/>
                <w:rtl/>
              </w:rPr>
              <w:t>17</w:t>
            </w:r>
          </w:p>
        </w:tc>
        <w:tc>
          <w:tcPr>
            <w:tcW w:w="5829" w:type="dxa"/>
            <w:tcBorders>
              <w:top w:val="single" w:sz="4" w:space="0" w:color="auto"/>
              <w:bottom w:val="single" w:sz="4" w:space="0" w:color="auto"/>
              <w:right w:val="single" w:sz="4" w:space="0" w:color="auto"/>
            </w:tcBorders>
            <w:vAlign w:val="center"/>
          </w:tcPr>
          <w:p w:rsidR="0093724C" w:rsidRPr="0071748B" w:rsidRDefault="009F26D7" w:rsidP="00571E19">
            <w:pPr>
              <w:spacing w:line="192" w:lineRule="auto"/>
              <w:jc w:val="both"/>
              <w:rPr>
                <w:rFonts w:cs="B Nazanin"/>
                <w:color w:val="000000"/>
                <w:sz w:val="24"/>
                <w:rtl/>
              </w:rPr>
            </w:pPr>
            <w:r w:rsidRPr="0071748B">
              <w:rPr>
                <w:rFonts w:cs="B Nazanin" w:hint="cs"/>
                <w:color w:val="000000"/>
                <w:sz w:val="24"/>
                <w:rtl/>
              </w:rPr>
              <w:t xml:space="preserve">کابل ‌نوری خشک خاکی از نوع </w:t>
            </w:r>
            <w:r w:rsidRPr="0071748B">
              <w:rPr>
                <w:rFonts w:cs="B Nazanin"/>
                <w:color w:val="000000"/>
                <w:sz w:val="24"/>
              </w:rPr>
              <w:t>NZ</w:t>
            </w:r>
            <w:r w:rsidRPr="0071748B">
              <w:rPr>
                <w:rFonts w:cs="B Nazanin" w:hint="cs"/>
                <w:color w:val="000000"/>
                <w:sz w:val="24"/>
                <w:rtl/>
              </w:rPr>
              <w:t xml:space="preserve"> و </w:t>
            </w:r>
            <w:r w:rsidRPr="0071748B">
              <w:rPr>
                <w:rFonts w:cs="B Nazanin"/>
                <w:color w:val="000000"/>
                <w:sz w:val="24"/>
              </w:rPr>
              <w:t>SM</w:t>
            </w:r>
            <w:r w:rsidRPr="0071748B">
              <w:rPr>
                <w:rFonts w:cs="B Nazanin" w:hint="cs"/>
                <w:color w:val="000000"/>
                <w:sz w:val="24"/>
                <w:rtl/>
              </w:rPr>
              <w:t>.</w:t>
            </w:r>
          </w:p>
        </w:tc>
      </w:tr>
    </w:tbl>
    <w:p w:rsidR="007F30E0" w:rsidRPr="0071748B" w:rsidRDefault="00F70022" w:rsidP="002D5DD8">
      <w:pPr>
        <w:jc w:val="both"/>
        <w:rPr>
          <w:rFonts w:cs="B Nazanin"/>
          <w:sz w:val="24"/>
          <w:rtl/>
        </w:rPr>
        <w:sectPr w:rsidR="007F30E0" w:rsidRPr="0071748B" w:rsidSect="002D5DD8">
          <w:headerReference w:type="default" r:id="rId65"/>
          <w:footerReference w:type="default" r:id="rId6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9"/>
        <w:gridCol w:w="1007"/>
        <w:gridCol w:w="1453"/>
        <w:gridCol w:w="1211"/>
        <w:gridCol w:w="2182"/>
        <w:gridCol w:w="2170"/>
        <w:gridCol w:w="744"/>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چهارزوجی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شـش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پانزده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بیست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۰۶/ میلی‌متر، بیسـت و پنج زوجی بایک سیم اتصال زمین همراه،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شصت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هفتاد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۶,۲۹۸,۰۰۰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دویست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دویست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۱۲,۸۱۷,۰۰۰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چهارصد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۲۱۰۲۲۰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۱۵,۵۲۶,۰۰۰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زمینی باروکش پلی اتیلن ازنوع </w:t>
            </w:r>
            <w:r w:rsidRPr="00E77CB7">
              <w:rPr>
                <w:rFonts w:cs="Times New Roman"/>
                <w:color w:val="000000"/>
                <w:sz w:val="22"/>
                <w:szCs w:val="22"/>
                <w:lang w:bidi="en-US"/>
              </w:rPr>
              <w:t> A2Y(st)2Y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پانصد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۲۱۰۲۲۱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شـش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پانزده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بیسـت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بیسـت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شصت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 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با روکش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JY(st)Y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دویست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زمین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۲۱۰۴۱۷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کـــــــابل تلـــــــفن زمــینـی ژلــــــــه‌ فـیلــد از نــــــوع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A-2YF (L) 2Yb 2Y</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برای نصـب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کـــــــابل تلـــــــفن زمــینـی ژلــــــــه‌ فـیلــد از نــــــوع </w:t>
            </w:r>
            <w:r w:rsidRPr="00E77CB7">
              <w:rPr>
                <w:rFonts w:cs="Times New Roman"/>
                <w:color w:val="000000"/>
                <w:sz w:val="22"/>
                <w:szCs w:val="22"/>
                <w:lang w:bidi="en-US"/>
              </w:rPr>
              <w:t>A-2YF (L) 2Yb 2Y</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بیسـت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کـــــــابل تلـــــــفن زمــینـی ژلــــــــه‌ فـیلــد از نــــــوع </w:t>
            </w:r>
            <w:r w:rsidRPr="00E77CB7">
              <w:rPr>
                <w:rFonts w:cs="Times New Roman"/>
                <w:color w:val="000000"/>
                <w:sz w:val="22"/>
                <w:szCs w:val="22"/>
                <w:lang w:bidi="en-US"/>
              </w:rPr>
              <w:t>A-2YF (L) 2Yb 2Y</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۲۱۰۶۰۳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کـــــــابل تلـــــــفن زمــینـی ژلــــــــه‌ فـیلــد از نــــــوع </w:t>
            </w:r>
            <w:r w:rsidRPr="00E77CB7">
              <w:rPr>
                <w:rFonts w:cs="Times New Roman"/>
                <w:color w:val="000000"/>
                <w:sz w:val="22"/>
                <w:szCs w:val="22"/>
                <w:lang w:bidi="en-US"/>
              </w:rPr>
              <w:t>A-2YF (L) 2Yb 2Y</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قطر</w:t>
            </w:r>
            <w:r w:rsidRPr="0071748B">
              <w:rPr>
                <w:rFonts w:eastAsia="HM FLotoos" w:cs="B Nazanin"/>
                <w:color w:val="000000"/>
                <w:sz w:val="22"/>
                <w:szCs w:val="22"/>
                <w:rtl/>
                <w:lang w:bidi="fa-IR"/>
              </w:rPr>
              <w:t xml:space="preserve">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۲۱۰۶۰۴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کـــــــابل تلـــــــفن زمــینـی ژلــــــــه‌ فـیلــد از نــــــوع </w:t>
            </w:r>
            <w:r w:rsidRPr="00E77CB7">
              <w:rPr>
                <w:rFonts w:cs="Times New Roman"/>
                <w:color w:val="000000"/>
                <w:sz w:val="22"/>
                <w:szCs w:val="22"/>
                <w:lang w:bidi="en-US"/>
              </w:rPr>
              <w:t>A-2YF (L) 2Yb 2Y</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۲۱۰۶۰۵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۴,۷۸۶,۰۰۰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کـــــــابل تلـــــــفن زمــینـی ژلــــــــه‌ فـیلــد از نــــــوع </w:t>
            </w:r>
            <w:r w:rsidRPr="00E77CB7">
              <w:rPr>
                <w:rFonts w:cs="Times New Roman"/>
                <w:color w:val="000000"/>
                <w:sz w:val="22"/>
                <w:szCs w:val="22"/>
                <w:lang w:bidi="en-US"/>
              </w:rPr>
              <w:t>A-2YF (L) 2Yb 2Y</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هفتاد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۲۱۰۶۰۶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۶,۱۷۵,۰۰۰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کـــــــابل تلـــــــفن زمــینـی ژلــــــــه‌ فـیلــد از نــــــوع </w:t>
            </w:r>
            <w:r w:rsidRPr="00E77CB7">
              <w:rPr>
                <w:rFonts w:cs="Times New Roman"/>
                <w:color w:val="000000"/>
                <w:sz w:val="22"/>
                <w:szCs w:val="22"/>
                <w:lang w:bidi="en-US"/>
              </w:rPr>
              <w:t>A-2YF (L) 2Yb 2Y</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۲۱۰۶۰۷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کـــــــابل تلـــــــفن زمــینـی ژلــــــــه‌ فـیلــد از نــــــوع </w:t>
            </w:r>
            <w:r w:rsidRPr="00E77CB7">
              <w:rPr>
                <w:rFonts w:cs="Times New Roman"/>
                <w:color w:val="000000"/>
                <w:sz w:val="22"/>
                <w:szCs w:val="22"/>
                <w:lang w:bidi="en-US"/>
              </w:rPr>
              <w:t>A-2YF (L) 2Yb 2Y</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۲۱۰۶۰۸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۱۰,۵۱۱,۰۰۰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کـــــــابل تلـــــــفن زمــینـی ژلــــــــه‌ فـیلــد از نــــــوع </w:t>
            </w:r>
            <w:r w:rsidRPr="00E77CB7">
              <w:rPr>
                <w:rFonts w:cs="Times New Roman"/>
                <w:color w:val="000000"/>
                <w:sz w:val="22"/>
                <w:szCs w:val="22"/>
                <w:lang w:bidi="en-US"/>
              </w:rPr>
              <w:t>A-2YF (L) 2Yb 2Y</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دویسـت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۲۱۰۶۰۹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۱۲,۶۰۵,۰۰۰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کـــــــابل تلـــــــفن زمــینـی ژلــــــــه‌ فـیلــد از نــــــوع </w:t>
            </w:r>
            <w:r w:rsidRPr="00E77CB7">
              <w:rPr>
                <w:rFonts w:cs="Times New Roman"/>
                <w:color w:val="000000"/>
                <w:sz w:val="22"/>
                <w:szCs w:val="22"/>
                <w:lang w:bidi="en-US"/>
              </w:rPr>
              <w:t>A-2YF (L) 2Yb 2Y</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۲۱۰۶۱۰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کـــــــابل تلـــــــفن زمــینـی ژلــــــــه‌ فـیلــد از نــــــوع </w:t>
            </w:r>
            <w:r w:rsidRPr="00E77CB7">
              <w:rPr>
                <w:rFonts w:cs="Times New Roman"/>
                <w:color w:val="000000"/>
                <w:sz w:val="22"/>
                <w:szCs w:val="22"/>
                <w:lang w:bidi="en-US"/>
              </w:rPr>
              <w:t>A-2YF (L) 2Yb 2Y</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چهارصد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۲۱۰۶۱۱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خاکی ژله فیلد از نوع </w:t>
            </w:r>
            <w:r w:rsidRPr="00E77CB7">
              <w:rPr>
                <w:rFonts w:cs="Times New Roman"/>
                <w:color w:val="000000"/>
                <w:sz w:val="22"/>
                <w:szCs w:val="22"/>
                <w:lang w:bidi="en-US"/>
              </w:rPr>
              <w:t>A-2YF (L) 2Yb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پانصد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۲۱۰۶۱۲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۲۱,۲۳۶,۰۰۰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خاکی ژله فیلد از نوع </w:t>
            </w:r>
            <w:r w:rsidRPr="00E77CB7">
              <w:rPr>
                <w:rFonts w:cs="Times New Roman"/>
                <w:color w:val="000000"/>
                <w:sz w:val="22"/>
                <w:szCs w:val="22"/>
                <w:lang w:bidi="en-US"/>
              </w:rPr>
              <w:t>A-2YF (L) 2Yb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ششصد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ترانشه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۲۱۰۶۱۳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کانالی ژله فیلد از نوع </w:t>
            </w:r>
            <w:r w:rsidRPr="00E77CB7">
              <w:rPr>
                <w:rFonts w:cs="Times New Roman"/>
                <w:color w:val="000000"/>
                <w:sz w:val="22"/>
                <w:szCs w:val="22"/>
                <w:lang w:bidi="en-US"/>
              </w:rPr>
              <w:t>A-2YF (L)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کانالی ژله فیلد از نوع </w:t>
            </w:r>
            <w:r w:rsidRPr="00E77CB7">
              <w:rPr>
                <w:rFonts w:cs="Times New Roman"/>
                <w:color w:val="000000"/>
                <w:sz w:val="22"/>
                <w:szCs w:val="22"/>
                <w:lang w:bidi="en-US"/>
              </w:rPr>
              <w:t>A-2YF (L)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بیست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۲۱۰۸۰۲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کانالی ژله فیلد از نوع </w:t>
            </w:r>
            <w:r w:rsidRPr="00E77CB7">
              <w:rPr>
                <w:rFonts w:cs="Times New Roman"/>
                <w:color w:val="000000"/>
                <w:sz w:val="22"/>
                <w:szCs w:val="22"/>
                <w:lang w:bidi="en-US"/>
              </w:rPr>
              <w:t>A-2YF (L)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۲۱۰۸۰۳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کانالی ژله فیلد از نوع </w:t>
            </w:r>
            <w:r w:rsidRPr="00E77CB7">
              <w:rPr>
                <w:rFonts w:cs="Times New Roman"/>
                <w:color w:val="000000"/>
                <w:sz w:val="22"/>
                <w:szCs w:val="22"/>
                <w:lang w:bidi="en-US"/>
              </w:rPr>
              <w:t>A-2YF (L)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۲۱۰۸۰۴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کانالی ژله فیلد از نوع </w:t>
            </w:r>
            <w:r w:rsidRPr="00E77CB7">
              <w:rPr>
                <w:rFonts w:cs="Times New Roman"/>
                <w:color w:val="000000"/>
                <w:sz w:val="22"/>
                <w:szCs w:val="22"/>
                <w:lang w:bidi="en-US"/>
              </w:rPr>
              <w:t>A-2YF (L)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۲۱۰۸۰۵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۵,۰۸۷,۰۰۰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کانالی ژله فیلد از نوع </w:t>
            </w:r>
            <w:r w:rsidRPr="00E77CB7">
              <w:rPr>
                <w:rFonts w:cs="Times New Roman"/>
                <w:color w:val="000000"/>
                <w:sz w:val="22"/>
                <w:szCs w:val="22"/>
                <w:lang w:bidi="en-US"/>
              </w:rPr>
              <w:t>A-2YF (L)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هفتاد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۲۱۰۸۰۶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۶,۵۹۴,۰۰۰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کانالی ژله فیلد از نوع </w:t>
            </w:r>
            <w:r w:rsidRPr="00E77CB7">
              <w:rPr>
                <w:rFonts w:cs="Times New Roman"/>
                <w:color w:val="000000"/>
                <w:sz w:val="22"/>
                <w:szCs w:val="22"/>
                <w:lang w:bidi="en-US"/>
              </w:rPr>
              <w:t>A-2YF (L)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۲۱۰۸۰۷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۸,۶۰۱,۰۰۰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کانالی ژله فیلد از نوع </w:t>
            </w:r>
            <w:r w:rsidRPr="00E77CB7">
              <w:rPr>
                <w:rFonts w:cs="Times New Roman"/>
                <w:color w:val="000000"/>
                <w:sz w:val="22"/>
                <w:szCs w:val="22"/>
                <w:lang w:bidi="en-US"/>
              </w:rPr>
              <w:t>A-2YF (L)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۲۱۰۸۰۸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۱۰,۳۱۷,۰۰۰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کانالی ژله فیلد از نوع </w:t>
            </w:r>
            <w:r w:rsidRPr="00E77CB7">
              <w:rPr>
                <w:rFonts w:cs="Times New Roman"/>
                <w:color w:val="000000"/>
                <w:sz w:val="22"/>
                <w:szCs w:val="22"/>
                <w:lang w:bidi="en-US"/>
              </w:rPr>
              <w:t>A-2YF (L)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دویست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۲۱۰۸۰۹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۱۳,۵۴۸,۰۰۰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کانالی ژله فیلد از نوع </w:t>
            </w:r>
            <w:r w:rsidRPr="00E77CB7">
              <w:rPr>
                <w:rFonts w:cs="Times New Roman"/>
                <w:color w:val="000000"/>
                <w:sz w:val="22"/>
                <w:szCs w:val="22"/>
                <w:lang w:bidi="en-US"/>
              </w:rPr>
              <w:t>A-2YF (L)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۲۱۰۸۱۰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کانالی ژله فیلد از نوع </w:t>
            </w:r>
            <w:r w:rsidRPr="00E77CB7">
              <w:rPr>
                <w:rFonts w:cs="Times New Roman"/>
                <w:color w:val="000000"/>
                <w:sz w:val="22"/>
                <w:szCs w:val="22"/>
                <w:lang w:bidi="en-US"/>
              </w:rPr>
              <w:t>A-2YF (L)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۲۱۰۸۱۱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۲۳,۱۶۴,۰۰۰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کانالی ژله فیلد از نوع </w:t>
            </w:r>
            <w:r w:rsidRPr="00E77CB7">
              <w:rPr>
                <w:rFonts w:cs="Times New Roman"/>
                <w:color w:val="000000"/>
                <w:sz w:val="22"/>
                <w:szCs w:val="22"/>
                <w:lang w:bidi="en-US"/>
              </w:rPr>
              <w:t>A-2YF (L)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پانصد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۲۱۰۸۱۲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۲۵,۰۰۲,۰۰۰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کانالی ژله فیلد از نوع </w:t>
            </w:r>
            <w:r w:rsidRPr="00E77CB7">
              <w:rPr>
                <w:rFonts w:cs="Times New Roman"/>
                <w:color w:val="000000"/>
                <w:sz w:val="22"/>
                <w:szCs w:val="22"/>
                <w:lang w:bidi="en-US"/>
              </w:rPr>
              <w:t>A-2YF (L) 2Y</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ششصد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کابل</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۲۱۰۸۱۳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مهاردار با روکش و عایق پلی‌اتیلن از نوع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تلفن هوایی مهاردار با روکش و عایق پلی‌اتیلن از نوع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۷۰۲,۵۰۰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هشت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۷۸۶,۵۰۰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پانزده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بیست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بیست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چهل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شصت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هفتاد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۴,۶۱۷,۰۰۰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هشتاد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 از 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پنجاه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۹,۳۲۹,۰۰۰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تلفن هوایی مهاردار با روکش و عایق پلی‌اتیلن</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A-2Y (L) 2Y-T</w:t>
            </w:r>
            <w:r w:rsidRPr="0071748B">
              <w:rPr>
                <w:rFonts w:eastAsia="HM FLotoos" w:cs="B Nazanin"/>
                <w:color w:val="000000"/>
                <w:sz w:val="22"/>
                <w:szCs w:val="22"/>
                <w:rtl/>
                <w:lang w:bidi="fa-IR"/>
              </w:rPr>
              <w:t xml:space="preserve">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دویست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نگهدارنده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۲۱۱۰۱۹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۸۹,۳۰۰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سیم تلفن تابیده دو لا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روکش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پلاستیکی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سیم تلفن تابیده سه لا به قطر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روکش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پلاستیکی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۱۲</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۱۲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۱۲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۸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۴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۷۹۰,۵۰۰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۱۲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۸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۴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۸۷۴,۵۰۰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۲۱۱۳۲۰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کانالی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۲۱۱۳۲۲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۸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۴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۶۸۱,۵۰۰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۲۱۱۴۰۵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۲۱۱۴۰۶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۸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۲۱۱۴۱۳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۴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۲۱۱۴۱۴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۲۱۱۴۱۵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۶۸۱,۵۰۰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۲۱۱۴۱۶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۶۶۲,۵۰۰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۲۱۱۴۱۷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ژله فیلد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۲۱۱۴۱۸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مهاردار هوایی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مهاردار هوایی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نوری مهاردار هوایی از نوع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مهاردار هوایی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۲۱۱۵۰۴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مهاردار هوایی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۲۱۱۵۰۵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۸۵۳,۵۰۰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مهاردار هوایی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۲۱۱۵۰۶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۷۲۴,۵۰۰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مهاردار هوایی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۲۱۱۵۰۷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مهاردار هوایی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۶.</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۲۱۱۵۰۸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۱۲</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۱۲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۱۲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۸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۲۱۱۶۰۳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۷۹۱,۵۰۰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۴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۲۱۱۶۰۴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۷۰۷,۵۰۰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۲۱۱۶۰۵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۲۱۱۶۰۶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۱۲</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۱۲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۲۱۱۶۲۱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۱۲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۲۱۱۶۲۲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۸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۲۱۱۶۲۳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۷۹۱,۵۰۰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۴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۲۱۱۶۲۴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۷۰۷,۵۰۰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۲۱۱۶۲۵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۵۹۶,۵۰۰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 داخل کانال.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۲۱۱۶۲۶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۱۲</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۱۲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۱۲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۸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۴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۵۹۶,۵۰۰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۷۰۲,۵۰۰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SM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۱۲</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۱۲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۱۲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۲۱۱۷۲۲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۸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۲۱۱۷۲۳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۴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۲۱۱۷۲۴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۸۷۰,۵۰۰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۲۱۱۷۲۵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۶</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۲۱۱۷۲۶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۷۲۴,۵۰۰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۱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۲۱۱۷۲۷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نوری خشک خاکی از نوع </w:t>
            </w:r>
            <w:r w:rsidRPr="00E77CB7">
              <w:rPr>
                <w:rFonts w:cs="Times New Roman"/>
                <w:color w:val="000000"/>
                <w:sz w:val="22"/>
                <w:szCs w:val="22"/>
                <w:lang w:bidi="en-US"/>
              </w:rPr>
              <w:t>NZ</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۴</w:t>
            </w:r>
            <w:r w:rsidRPr="0071748B">
              <w:rPr>
                <w:rFonts w:eastAsia="HM FLotoos" w:cs="B Nazanin"/>
                <w:color w:val="000000"/>
                <w:sz w:val="22"/>
                <w:szCs w:val="22"/>
                <w:lang w:bidi="fa-IR"/>
              </w:rPr>
              <w:t>×</w:t>
            </w:r>
            <w:r w:rsidRPr="0071748B">
              <w:rPr>
                <w:rFonts w:eastAsia="HM FLotoos" w:cs="B Nazanin"/>
                <w:color w:val="000000"/>
                <w:sz w:val="22"/>
                <w:szCs w:val="22"/>
                <w:rtl/>
                <w:lang w:bidi="fa-IR"/>
              </w:rPr>
              <w:t>۲ برای نصب درون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۲۱۱۷۲۸</w:t>
            </w:r>
          </w:p>
        </w:tc>
      </w:tr>
    </w:tbl>
    <w:p w:rsidR="00F2613B" w:rsidRPr="0071748B" w:rsidRDefault="00F2613B">
      <w:pPr>
        <w:rPr>
          <w:rFonts w:cs="B Nazanin"/>
          <w:rtl/>
        </w:rPr>
        <w:sectPr w:rsidR="00F2613B" w:rsidRPr="0071748B" w:rsidSect="00831FAB">
          <w:headerReference w:type="default" r:id="rId67"/>
          <w:footerReference w:type="default" r:id="rId68"/>
          <w:pgSz w:w="11906" w:h="16838"/>
          <w:pgMar w:top="1584" w:right="850" w:bottom="1138" w:left="850" w:header="562" w:footer="562" w:gutter="0"/>
          <w:cols w:space="720"/>
          <w:bidi/>
          <w:rtlGutter/>
          <w:docGrid w:linePitch="360"/>
        </w:sectPr>
      </w:pPr>
    </w:p>
    <w:p w:rsidR="00527BAF" w:rsidRPr="0071748B" w:rsidRDefault="009F26D7" w:rsidP="00527BAF">
      <w:pPr>
        <w:pStyle w:val="Heading1"/>
        <w:jc w:val="both"/>
        <w:rPr>
          <w:rFonts w:eastAsia="Times New Roman" w:cs="B Nazanin"/>
          <w:color w:val="000000"/>
          <w:sz w:val="24"/>
          <w:rtl/>
        </w:rPr>
      </w:pPr>
      <w:bookmarkStart w:id="29" w:name="_Toc192674936"/>
      <w:r w:rsidRPr="0071748B">
        <w:rPr>
          <w:rFonts w:eastAsia="Times New Roman" w:cs="B Nazanin"/>
          <w:color w:val="000000"/>
          <w:sz w:val="24"/>
          <w:rtl/>
        </w:rPr>
        <w:t>فصل‌ بیست‌ و دوم‌. وسایل‌ ارتباطی‌</w:t>
      </w:r>
      <w:bookmarkEnd w:id="29"/>
    </w:p>
    <w:p w:rsidR="00527BAF" w:rsidRPr="0071748B" w:rsidRDefault="00F70022" w:rsidP="00527BAF">
      <w:pPr>
        <w:jc w:val="both"/>
        <w:rPr>
          <w:rFonts w:cs="B Nazanin"/>
          <w:b/>
          <w:bCs/>
          <w:color w:val="000000"/>
        </w:rPr>
      </w:pPr>
    </w:p>
    <w:p w:rsidR="00527BAF" w:rsidRPr="0071748B" w:rsidRDefault="009F26D7" w:rsidP="00E101C8">
      <w:pPr>
        <w:rPr>
          <w:rFonts w:cs="B Nazanin"/>
          <w:b/>
          <w:bCs/>
          <w:rtl/>
        </w:rPr>
      </w:pPr>
      <w:r w:rsidRPr="0071748B">
        <w:rPr>
          <w:rFonts w:cs="B Nazanin"/>
          <w:b/>
          <w:bCs/>
          <w:rtl/>
        </w:rPr>
        <w:t>مقدمه‌</w:t>
      </w:r>
    </w:p>
    <w:p w:rsidR="00527BAF" w:rsidRPr="0071748B" w:rsidRDefault="009F26D7" w:rsidP="00527BAF">
      <w:pPr>
        <w:jc w:val="both"/>
        <w:rPr>
          <w:rFonts w:cs="B Nazanin"/>
          <w:color w:val="000000"/>
          <w:rtl/>
        </w:rPr>
      </w:pPr>
      <w:r w:rsidRPr="0071748B">
        <w:rPr>
          <w:rFonts w:cs="B Nazanin"/>
          <w:color w:val="000000"/>
          <w:rtl/>
        </w:rPr>
        <w:t>1.</w:t>
      </w:r>
      <w:r w:rsidRPr="0071748B">
        <w:rPr>
          <w:rFonts w:cs="B Nazanin"/>
          <w:color w:val="000000"/>
          <w:szCs w:val="32"/>
          <w:rtl/>
        </w:rPr>
        <w:t xml:space="preserve"> </w:t>
      </w:r>
      <w:r w:rsidRPr="0071748B">
        <w:rPr>
          <w:rFonts w:cs="B Nazanin"/>
          <w:color w:val="000000"/>
          <w:rtl/>
        </w:rPr>
        <w:t>هزینه‌ آزمایش‌ کابل‌های‌ تلفن‌ همراه‌ با فرم‌بندی‌، سربندی‌، لحیم‌کاری‌ و مانند آن‌، در این‌ فصل‌ به صورت‌ یک‌ ردیف‌ مستقل‌ برای‌ هر زوج‌ از مدارهای‌ ورودی‌ یا خروجی‌، در جعبه تقسیم‌ شانه‌ای‌ پیش</w:t>
      </w:r>
      <w:r w:rsidRPr="0071748B">
        <w:rPr>
          <w:rFonts w:cs="B Nazanin" w:hint="cs"/>
          <w:color w:val="000000"/>
          <w:rtl/>
        </w:rPr>
        <w:t>‌</w:t>
      </w:r>
      <w:r w:rsidRPr="0071748B">
        <w:rPr>
          <w:rFonts w:cs="B Nazanin"/>
          <w:color w:val="000000"/>
          <w:rtl/>
        </w:rPr>
        <w:t>بینی‌ شده‌ است‌.</w:t>
      </w:r>
    </w:p>
    <w:p w:rsidR="00527BAF" w:rsidRPr="0071748B" w:rsidRDefault="009F26D7" w:rsidP="00527BAF">
      <w:pPr>
        <w:jc w:val="both"/>
        <w:rPr>
          <w:rFonts w:cs="B Nazanin"/>
          <w:color w:val="000000"/>
          <w:rtl/>
        </w:rPr>
      </w:pPr>
      <w:r w:rsidRPr="0071748B">
        <w:rPr>
          <w:rFonts w:cs="B Nazanin" w:hint="cs"/>
          <w:color w:val="000000"/>
          <w:rtl/>
        </w:rPr>
        <w:t>2</w:t>
      </w:r>
      <w:r w:rsidRPr="0071748B">
        <w:rPr>
          <w:rFonts w:cs="B Nazanin"/>
          <w:color w:val="000000"/>
          <w:rtl/>
        </w:rPr>
        <w:t>.</w:t>
      </w:r>
      <w:r w:rsidRPr="0071748B">
        <w:rPr>
          <w:rFonts w:cs="B Nazanin"/>
          <w:color w:val="000000"/>
          <w:szCs w:val="32"/>
          <w:rtl/>
        </w:rPr>
        <w:t xml:space="preserve"> </w:t>
      </w:r>
      <w:r w:rsidRPr="0071748B">
        <w:rPr>
          <w:rFonts w:cs="B Nazanin"/>
          <w:color w:val="000000"/>
          <w:rtl/>
        </w:rPr>
        <w:t>به ‌منظور سهولت‌ دسترسی‌ به ‌ردیف‌های‌ مورد نیاز، شماره‌ و شرح‌ مختصر گروه‌های‌ این‌ فصل‌ در جدول‌ زیر درج‌ شده ‌است‌.</w:t>
      </w:r>
    </w:p>
    <w:p w:rsidR="00527BAF" w:rsidRPr="0071748B" w:rsidRDefault="00F70022" w:rsidP="00527BAF">
      <w:pPr>
        <w:jc w:val="both"/>
        <w:rPr>
          <w:rFonts w:cs="B Nazanin"/>
          <w:color w:val="000000"/>
          <w:rtl/>
        </w:rPr>
      </w:pPr>
    </w:p>
    <w:p w:rsidR="00527BAF" w:rsidRPr="0071748B" w:rsidRDefault="00F70022" w:rsidP="00527BAF">
      <w:pPr>
        <w:jc w:val="both"/>
        <w:rPr>
          <w:rFonts w:cs="B Nazanin"/>
          <w:color w:val="000000"/>
          <w:rtl/>
        </w:rPr>
      </w:pPr>
    </w:p>
    <w:p w:rsidR="00527BAF" w:rsidRPr="0071748B" w:rsidRDefault="009F26D7" w:rsidP="00527BAF">
      <w:pPr>
        <w:keepNext/>
        <w:jc w:val="center"/>
        <w:outlineLvl w:val="3"/>
        <w:rPr>
          <w:rFonts w:cs="B Nazanin"/>
          <w:bCs/>
          <w:rtl/>
        </w:rPr>
      </w:pPr>
      <w:r w:rsidRPr="0071748B">
        <w:rPr>
          <w:rFonts w:cs="B Nazanin"/>
          <w:bCs/>
          <w:rtl/>
        </w:rPr>
        <w:t>جدول‌ شماره‌ و شرح‌ مختصر 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932"/>
      </w:tblGrid>
      <w:tr w:rsidR="00527BAF" w:rsidRPr="0071748B" w:rsidTr="004E2C05">
        <w:trPr>
          <w:trHeight w:val="277"/>
          <w:jc w:val="center"/>
        </w:trPr>
        <w:tc>
          <w:tcPr>
            <w:tcW w:w="878" w:type="dxa"/>
            <w:vAlign w:val="center"/>
          </w:tcPr>
          <w:p w:rsidR="00527BAF" w:rsidRPr="0071748B" w:rsidRDefault="009F26D7" w:rsidP="00527BAF">
            <w:pPr>
              <w:jc w:val="center"/>
              <w:rPr>
                <w:rFonts w:cs="B Nazanin"/>
                <w:color w:val="000000"/>
                <w:rtl/>
              </w:rPr>
            </w:pPr>
            <w:r w:rsidRPr="0071748B">
              <w:rPr>
                <w:rFonts w:cs="B Nazanin"/>
                <w:color w:val="000000"/>
                <w:rtl/>
              </w:rPr>
              <w:t>شماره‌گروه‌</w:t>
            </w:r>
          </w:p>
        </w:tc>
        <w:tc>
          <w:tcPr>
            <w:tcW w:w="4932" w:type="dxa"/>
            <w:vAlign w:val="center"/>
          </w:tcPr>
          <w:p w:rsidR="00527BAF" w:rsidRPr="0071748B" w:rsidRDefault="009F26D7" w:rsidP="00527BAF">
            <w:pPr>
              <w:jc w:val="center"/>
              <w:rPr>
                <w:rFonts w:cs="B Nazanin"/>
                <w:color w:val="000000"/>
                <w:rtl/>
              </w:rPr>
            </w:pPr>
            <w:r w:rsidRPr="0071748B">
              <w:rPr>
                <w:rFonts w:cs="B Nazanin"/>
                <w:color w:val="000000"/>
                <w:rtl/>
              </w:rPr>
              <w:t>شرح‌ مختصر گروه‌</w:t>
            </w:r>
          </w:p>
        </w:tc>
      </w:tr>
      <w:tr w:rsidR="00527BAF" w:rsidRPr="0071748B" w:rsidTr="004E2C05">
        <w:trPr>
          <w:trHeight w:val="306"/>
          <w:jc w:val="center"/>
        </w:trPr>
        <w:tc>
          <w:tcPr>
            <w:tcW w:w="878" w:type="dxa"/>
            <w:vAlign w:val="center"/>
          </w:tcPr>
          <w:p w:rsidR="00527BAF" w:rsidRPr="0071748B" w:rsidRDefault="009F26D7" w:rsidP="00527BAF">
            <w:pPr>
              <w:jc w:val="center"/>
              <w:rPr>
                <w:rFonts w:cs="B Nazanin"/>
                <w:color w:val="000000"/>
                <w:rtl/>
              </w:rPr>
            </w:pPr>
            <w:r w:rsidRPr="0071748B">
              <w:rPr>
                <w:rFonts w:cs="B Nazanin"/>
                <w:color w:val="000000"/>
                <w:rtl/>
              </w:rPr>
              <w:t>01</w:t>
            </w:r>
          </w:p>
        </w:tc>
        <w:tc>
          <w:tcPr>
            <w:tcW w:w="4932" w:type="dxa"/>
            <w:vAlign w:val="center"/>
          </w:tcPr>
          <w:p w:rsidR="00527BAF" w:rsidRPr="0071748B" w:rsidRDefault="009F26D7" w:rsidP="00FE4899">
            <w:pPr>
              <w:jc w:val="both"/>
              <w:rPr>
                <w:rFonts w:cs="B Nazanin"/>
                <w:color w:val="000000"/>
                <w:rtl/>
              </w:rPr>
            </w:pPr>
            <w:r w:rsidRPr="0071748B">
              <w:rPr>
                <w:rFonts w:cs="B Nazanin"/>
                <w:color w:val="000000"/>
                <w:rtl/>
              </w:rPr>
              <w:t>جعبه تقسیم‌ فلزی‌ شانه‌ای‌ تلفن‌ (روکار)</w:t>
            </w:r>
            <w:r w:rsidRPr="0071748B">
              <w:rPr>
                <w:rFonts w:cs="B Nazanin" w:hint="cs"/>
                <w:color w:val="000000"/>
                <w:rtl/>
              </w:rPr>
              <w:t>.</w:t>
            </w:r>
          </w:p>
        </w:tc>
      </w:tr>
      <w:tr w:rsidR="00527BAF" w:rsidRPr="0071748B" w:rsidTr="004E2C05">
        <w:trPr>
          <w:trHeight w:val="306"/>
          <w:jc w:val="center"/>
        </w:trPr>
        <w:tc>
          <w:tcPr>
            <w:tcW w:w="878" w:type="dxa"/>
            <w:vAlign w:val="center"/>
          </w:tcPr>
          <w:p w:rsidR="00527BAF" w:rsidRPr="0071748B" w:rsidRDefault="009F26D7" w:rsidP="00527BAF">
            <w:pPr>
              <w:jc w:val="center"/>
              <w:rPr>
                <w:rFonts w:cs="B Nazanin"/>
                <w:color w:val="000000"/>
                <w:rtl/>
              </w:rPr>
            </w:pPr>
            <w:r w:rsidRPr="0071748B">
              <w:rPr>
                <w:rFonts w:cs="B Nazanin"/>
                <w:color w:val="000000"/>
                <w:rtl/>
              </w:rPr>
              <w:t>02</w:t>
            </w:r>
          </w:p>
        </w:tc>
        <w:tc>
          <w:tcPr>
            <w:tcW w:w="4932" w:type="dxa"/>
            <w:vAlign w:val="center"/>
          </w:tcPr>
          <w:p w:rsidR="00527BAF" w:rsidRPr="0071748B" w:rsidRDefault="009F26D7" w:rsidP="00FE4899">
            <w:pPr>
              <w:jc w:val="both"/>
              <w:rPr>
                <w:rFonts w:cs="B Nazanin"/>
                <w:color w:val="000000"/>
                <w:rtl/>
              </w:rPr>
            </w:pPr>
            <w:r w:rsidRPr="0071748B">
              <w:rPr>
                <w:rFonts w:cs="B Nazanin"/>
                <w:color w:val="000000"/>
                <w:rtl/>
              </w:rPr>
              <w:t>جعبه تقسیم‌ فلزی‌ شانه‌ای‌ تلفن‌ (توکار)</w:t>
            </w:r>
            <w:r w:rsidRPr="0071748B">
              <w:rPr>
                <w:rFonts w:cs="B Nazanin" w:hint="cs"/>
                <w:color w:val="000000"/>
                <w:rtl/>
              </w:rPr>
              <w:t>.</w:t>
            </w:r>
          </w:p>
        </w:tc>
      </w:tr>
      <w:tr w:rsidR="00527BAF" w:rsidRPr="0071748B" w:rsidTr="004E2C05">
        <w:trPr>
          <w:trHeight w:val="306"/>
          <w:jc w:val="center"/>
        </w:trPr>
        <w:tc>
          <w:tcPr>
            <w:tcW w:w="878" w:type="dxa"/>
            <w:vAlign w:val="center"/>
          </w:tcPr>
          <w:p w:rsidR="00527BAF" w:rsidRPr="0071748B" w:rsidRDefault="009F26D7" w:rsidP="00527BAF">
            <w:pPr>
              <w:jc w:val="center"/>
              <w:rPr>
                <w:rFonts w:cs="B Nazanin"/>
                <w:color w:val="000000"/>
                <w:rtl/>
              </w:rPr>
            </w:pPr>
            <w:r w:rsidRPr="0071748B">
              <w:rPr>
                <w:rFonts w:cs="B Nazanin"/>
                <w:color w:val="000000"/>
                <w:rtl/>
              </w:rPr>
              <w:t>05</w:t>
            </w:r>
          </w:p>
        </w:tc>
        <w:tc>
          <w:tcPr>
            <w:tcW w:w="4932" w:type="dxa"/>
            <w:vAlign w:val="center"/>
          </w:tcPr>
          <w:p w:rsidR="00527BAF" w:rsidRPr="0071748B" w:rsidRDefault="009F26D7" w:rsidP="00FE4899">
            <w:pPr>
              <w:jc w:val="both"/>
              <w:rPr>
                <w:rFonts w:cs="B Nazanin"/>
                <w:color w:val="000000"/>
                <w:rtl/>
              </w:rPr>
            </w:pPr>
            <w:r w:rsidRPr="0071748B">
              <w:rPr>
                <w:rFonts w:cs="B Nazanin"/>
                <w:color w:val="000000"/>
                <w:rtl/>
              </w:rPr>
              <w:t>جعبه انشعاب‌ تلفن‌ برای‌ نصب‌ در فضای‌ آزاد</w:t>
            </w:r>
            <w:r w:rsidRPr="0071748B">
              <w:rPr>
                <w:rFonts w:cs="B Nazanin" w:hint="cs"/>
                <w:color w:val="000000"/>
                <w:rtl/>
              </w:rPr>
              <w:t>.</w:t>
            </w:r>
          </w:p>
        </w:tc>
      </w:tr>
      <w:tr w:rsidR="00527BAF" w:rsidRPr="0071748B" w:rsidTr="004E2C05">
        <w:trPr>
          <w:trHeight w:val="306"/>
          <w:jc w:val="center"/>
        </w:trPr>
        <w:tc>
          <w:tcPr>
            <w:tcW w:w="878" w:type="dxa"/>
            <w:vAlign w:val="center"/>
          </w:tcPr>
          <w:p w:rsidR="00527BAF" w:rsidRPr="0071748B" w:rsidRDefault="009F26D7" w:rsidP="00527BAF">
            <w:pPr>
              <w:jc w:val="center"/>
              <w:rPr>
                <w:rFonts w:cs="B Nazanin"/>
                <w:color w:val="000000"/>
                <w:rtl/>
              </w:rPr>
            </w:pPr>
            <w:r w:rsidRPr="0071748B">
              <w:rPr>
                <w:rFonts w:cs="B Nazanin"/>
                <w:color w:val="000000"/>
                <w:rtl/>
              </w:rPr>
              <w:t>06</w:t>
            </w:r>
          </w:p>
        </w:tc>
        <w:tc>
          <w:tcPr>
            <w:tcW w:w="4932" w:type="dxa"/>
            <w:vAlign w:val="center"/>
          </w:tcPr>
          <w:p w:rsidR="00527BAF" w:rsidRPr="0071748B" w:rsidRDefault="009F26D7" w:rsidP="00FE4899">
            <w:pPr>
              <w:jc w:val="both"/>
              <w:rPr>
                <w:rFonts w:cs="B Nazanin"/>
                <w:color w:val="000000"/>
              </w:rPr>
            </w:pPr>
            <w:r w:rsidRPr="0071748B">
              <w:rPr>
                <w:rFonts w:cs="B Nazanin"/>
                <w:color w:val="000000"/>
                <w:rtl/>
              </w:rPr>
              <w:t>شانه‌ تلفن‌</w:t>
            </w:r>
            <w:r w:rsidRPr="0071748B">
              <w:rPr>
                <w:rFonts w:cs="B Nazanin" w:hint="cs"/>
                <w:color w:val="000000"/>
                <w:rtl/>
              </w:rPr>
              <w:t>.</w:t>
            </w:r>
          </w:p>
        </w:tc>
      </w:tr>
      <w:tr w:rsidR="00527BAF" w:rsidRPr="0071748B" w:rsidTr="004E2C05">
        <w:trPr>
          <w:trHeight w:val="306"/>
          <w:jc w:val="center"/>
        </w:trPr>
        <w:tc>
          <w:tcPr>
            <w:tcW w:w="878" w:type="dxa"/>
            <w:vAlign w:val="center"/>
          </w:tcPr>
          <w:p w:rsidR="00527BAF" w:rsidRPr="0071748B" w:rsidRDefault="009F26D7" w:rsidP="00527BAF">
            <w:pPr>
              <w:jc w:val="center"/>
              <w:rPr>
                <w:rFonts w:cs="B Nazanin"/>
                <w:color w:val="000000"/>
                <w:rtl/>
              </w:rPr>
            </w:pPr>
            <w:r w:rsidRPr="0071748B">
              <w:rPr>
                <w:rFonts w:cs="B Nazanin"/>
                <w:color w:val="000000"/>
                <w:rtl/>
              </w:rPr>
              <w:t>07</w:t>
            </w:r>
          </w:p>
        </w:tc>
        <w:tc>
          <w:tcPr>
            <w:tcW w:w="4932" w:type="dxa"/>
            <w:vAlign w:val="center"/>
          </w:tcPr>
          <w:p w:rsidR="00527BAF" w:rsidRPr="0071748B" w:rsidRDefault="009F26D7" w:rsidP="00FE4899">
            <w:pPr>
              <w:jc w:val="both"/>
              <w:rPr>
                <w:rFonts w:cs="B Nazanin"/>
                <w:color w:val="000000"/>
                <w:rtl/>
              </w:rPr>
            </w:pPr>
            <w:r w:rsidRPr="0071748B">
              <w:rPr>
                <w:rFonts w:cs="B Nazanin"/>
                <w:color w:val="000000"/>
                <w:rtl/>
              </w:rPr>
              <w:t>فرم‌بندی‌، سربندی‌، لحیم‌کاری</w:t>
            </w:r>
            <w:r w:rsidRPr="0071748B">
              <w:rPr>
                <w:rFonts w:cs="B Nazanin" w:hint="cs"/>
                <w:color w:val="000000"/>
                <w:rtl/>
              </w:rPr>
              <w:t xml:space="preserve"> </w:t>
            </w:r>
            <w:r w:rsidRPr="0071748B">
              <w:rPr>
                <w:rFonts w:cs="B Nazanin"/>
                <w:color w:val="000000"/>
                <w:rtl/>
              </w:rPr>
              <w:t>‌</w:t>
            </w:r>
            <w:r w:rsidRPr="0071748B">
              <w:rPr>
                <w:rFonts w:cs="B Nazanin" w:hint="cs"/>
                <w:color w:val="000000"/>
                <w:rtl/>
              </w:rPr>
              <w:t>‌</w:t>
            </w:r>
            <w:r w:rsidRPr="0071748B">
              <w:rPr>
                <w:rFonts w:cs="B Nazanin"/>
                <w:color w:val="000000"/>
                <w:rtl/>
              </w:rPr>
              <w:t>و تست‌ هر زوج‌ از</w:t>
            </w:r>
            <w:r w:rsidRPr="0071748B">
              <w:rPr>
                <w:rFonts w:cs="B Nazanin" w:hint="cs"/>
                <w:color w:val="000000"/>
                <w:rtl/>
              </w:rPr>
              <w:t xml:space="preserve"> </w:t>
            </w:r>
            <w:r w:rsidRPr="0071748B">
              <w:rPr>
                <w:rFonts w:cs="B Nazanin"/>
                <w:color w:val="000000"/>
                <w:rtl/>
              </w:rPr>
              <w:t>مدار</w:t>
            </w:r>
            <w:r w:rsidRPr="0071748B">
              <w:rPr>
                <w:rFonts w:cs="B Nazanin" w:hint="cs"/>
                <w:color w:val="000000"/>
                <w:rtl/>
              </w:rPr>
              <w:t>.</w:t>
            </w:r>
          </w:p>
        </w:tc>
      </w:tr>
    </w:tbl>
    <w:p w:rsidR="007F30E0" w:rsidRPr="0071748B" w:rsidRDefault="00F70022" w:rsidP="002D5DD8">
      <w:pPr>
        <w:jc w:val="both"/>
        <w:rPr>
          <w:rFonts w:cs="B Nazanin"/>
          <w:rtl/>
        </w:rPr>
        <w:sectPr w:rsidR="007F30E0" w:rsidRPr="0071748B" w:rsidSect="002D5DD8">
          <w:headerReference w:type="default" r:id="rId69"/>
          <w:footerReference w:type="default" r:id="rId7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0"/>
        <w:gridCol w:w="1031"/>
        <w:gridCol w:w="1447"/>
        <w:gridCol w:w="1225"/>
        <w:gridCol w:w="2110"/>
        <w:gridCol w:w="2164"/>
        <w:gridCol w:w="749"/>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۶ زوجی، بدون شانه های مربوط، برای نصـب روکار،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۲۰ زوجی، بدون شانه های مربوط، برای نصـب روکار،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۴۰ زوجی، بدون شانه های مربوط، برای نصـب روکار،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۶۰ زوجی، بدون شانه های مربوط، برای نصـب روکار،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۴,۳۴۸,۰۰۰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۸۰ زوجی، بدون شانه های مربوط، برای نصـب روکار،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۱۰۰ زوجی، بدون شانه های مربوط، برای نصـب روکار،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۴,۹۳۲,۰۰۰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۱۲۰ زوجی، بدون شانه های مربوط، برای نصـب روکار،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۵,۰۵۵,۰۰۰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۱۴۰ زوجی، بدون شانه های مربوط، برای نصـب روکار،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۱۶۰ زوجی، بدون شانه های مربوط، برای نصـب روکار،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۲۲۰۱۰۹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۵,۸۸۱,۰۰۰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۱۸۰ زوجی، بدون شانه های مربوط، برای نصـب روکار،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۲۲۰۱۱۰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۲۰۰ زوجی، بدون شانه های مربوط، برای نصـب روکار،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۲۲۰۱۱۱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۶ زوجی، بدون شانه های مربوط، برای نصـب توکار،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۲۰ زوجی، بدون شانه های مربوط، برای نصـب توکار،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۴۰ زوجی، بدون شانه های مربوط، برای نصـب توکار،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۶۰ زوجی، بدون شانه های مربوط، برای نصـب توکار،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۴,۳۶۸,۰۰۰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۸۰ زوجی، بدون شانه های مربوط، برای نصـب توکار،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۱۰۰ زوجی، بدون شانه های مربوط، برای نصـب توکار،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۵,۲۷۶,۰۰۰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۱۲۰ زوجی، بدون شانه های مربوط، برای نصـب توکار،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۵,۳۴۷,۰۰۰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۱۴۰ زوجی، بدون شانه های مربوط، برای نصـب توکار،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۲۲۰۲۰۸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۵,۴۹۳,۰۰۰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۱۶۰ زوجی، بدون شانه های مربوط، برای نصـب توکار،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۲۲۰۲۰۹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۱۸۰ زوجی، بدون شانه های مربوط، برای نصـب توکار،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۲۲۰۲۱۰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۶,۶۶۳,۰۰۰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شانه ای تلفن ۲۰۰ زوجی، بدون شانه های مربوط، برای نصـب توکار، ازنوع فلزی ساخـت داخل.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۲۲۰۲۱۱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انشعاب تلفن تا ۶۰ زوجی، بدون شانه‌های مربوط، برای نصـب در فضای آزاد با سقـف شیبدار، تهیه شده از ورق آهن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لولادار،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قفل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غیرقابل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نفوذ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خاک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رنـگ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کامل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انشعاب تلفن تا ۱۰۰ زوجی، بدون شانه‌های مربوط، برای نصـب در فضای آزاد با سقـف شیبدار، تهیه شده از ورق آهن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لولادار،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قفل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غیرقابل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نفوذ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خاک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رنـگ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کامل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انشعاب تلفن تا ۱۶۰ زوجی، بدون شانه‌های مربوط، برای نصـب در فضای آزاد با سقـف شیبدار، تهیه شده از ورق آهن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لولادار،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قفل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غیرقابل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نفوذ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خاک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رنـگ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کامل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انشعاب تلفن تا ۲۰۰ زوجی، بدون شانه‌های مربوط، برای نصـب در فضای آزاد با سقـف شیبدار، تهیه شده از ورق آهن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لولادار،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قفل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غیرقابل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نفوذ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خاک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رنـگ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کامل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۲۲۰۵۰۴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انشعاب تلفن تا ۲۶۰ زوجی، بدون شانه‌های مربوط، برای نصـب در فضای آزاد با سقـف شیبدار، تهیه شده از ورق آهن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لولادار،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قفل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غیرقابل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نفوذ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خاک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رنـگ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کامل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۲۲۰۵۰۵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انشعاب تلفن تا ۳۰۰ زوجی، بدون شانه‌های مربوط، برای نصـب در فضای آزاد با سقـف شیبدار، تهیه شده از ورق آهن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لولادار،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قفل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غیرقابل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نفوذ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خاک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رنـگ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کامل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۲۲۰۵۰۶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انشعاب تلفن تا ۳۶۰ زوجی، بدون شانه‌های مربوط، برای نصـب در فضای آزاد با سقـف شیبدار، تهیه شده از ورق آهن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در لولادار، قفل مخصوص غیرقابل نفوذ گرد و خاک و باران، رنـگ شده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۲۲۰۵۰۷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انشعاب تلفن تا ۴۰۰ زوجی، بدون شانه‌های مربوط، برای نصـب در فضای آزاد با سقـف شیبدار، تهیه شده از ورق آهن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لولادار،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قفل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غیرقابل نفوذ گرد و خاک و باران، رنـگ شده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۲۲۰۵۰۸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انشعاب تلفن تا ۴۶۰ زوجی، بدون شانه‌های مربوط، برای نصـب در فضای آزاد با سقـف شیبدار، تهیه شده از ورق آهن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لولادار،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قفل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غیرقابل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نفوذ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خاک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باران، رنـگ شده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۲۲۰۵۰۹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انشعاب تلفن تا ۵۰۰ زوجی، بدون شانه‌های مربوط، برای نصـب در فضای آزاد با سقـف شیبدار، تهیه شده از ورق آهن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لولادار،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قفل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مخصوص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غیرقابل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نفوذ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خاک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رنـگ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۲۲۰۵۱۰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شانه ۶ زوجی تلفن با پیچ و قلاب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شانه ۱۰ زوجی تلفن با پیچ و قلاب به 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شانه ۲۰ زوجی تلفن با پیچ و قلاب به طورکامل.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۲۲۰۶۰۳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زوج</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فرم بندی، سربندی، لحیم کاری و تسـت هر زوج از مدارهای ورودی یا خروجی در جعبه تقسیم شانه‌ای.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۲۲۰۷۰۱</w:t>
            </w:r>
          </w:p>
        </w:tc>
      </w:tr>
    </w:tbl>
    <w:p w:rsidR="00F2613B" w:rsidRPr="0071748B" w:rsidRDefault="00F2613B">
      <w:pPr>
        <w:rPr>
          <w:rFonts w:cs="B Nazanin"/>
          <w:rtl/>
        </w:rPr>
        <w:sectPr w:rsidR="00F2613B" w:rsidRPr="0071748B" w:rsidSect="00831FAB">
          <w:headerReference w:type="default" r:id="rId71"/>
          <w:footerReference w:type="default" r:id="rId72"/>
          <w:pgSz w:w="11906" w:h="16838"/>
          <w:pgMar w:top="1584" w:right="850" w:bottom="1138" w:left="850" w:header="562" w:footer="562" w:gutter="0"/>
          <w:cols w:space="720"/>
          <w:bidi/>
          <w:rtlGutter/>
          <w:docGrid w:linePitch="360"/>
        </w:sectPr>
      </w:pPr>
    </w:p>
    <w:p w:rsidR="00BD00FC" w:rsidRPr="0071748B" w:rsidRDefault="009F26D7" w:rsidP="00BD00FC">
      <w:pPr>
        <w:pStyle w:val="Heading1"/>
        <w:jc w:val="both"/>
        <w:rPr>
          <w:rFonts w:eastAsia="Times New Roman" w:cs="B Nazanin"/>
          <w:color w:val="000000"/>
          <w:sz w:val="24"/>
          <w:rtl/>
        </w:rPr>
      </w:pPr>
      <w:bookmarkStart w:id="31" w:name="_Toc192674937"/>
      <w:r w:rsidRPr="0071748B">
        <w:rPr>
          <w:rFonts w:eastAsia="Times New Roman" w:cs="B Nazanin"/>
          <w:color w:val="000000"/>
          <w:sz w:val="24"/>
          <w:rtl/>
        </w:rPr>
        <w:t>فصل‌ بیست‌ و سوم‌. سیستم‌ احضار و در بازکن‌</w:t>
      </w:r>
      <w:bookmarkEnd w:id="31"/>
    </w:p>
    <w:p w:rsidR="00BD00FC" w:rsidRPr="0071748B" w:rsidRDefault="00F70022" w:rsidP="00BD00FC">
      <w:pPr>
        <w:jc w:val="both"/>
        <w:rPr>
          <w:rFonts w:cs="B Nazanin"/>
          <w:b/>
          <w:bCs/>
          <w:color w:val="000000"/>
        </w:rPr>
      </w:pPr>
    </w:p>
    <w:p w:rsidR="00BD00FC" w:rsidRPr="0071748B" w:rsidRDefault="009F26D7" w:rsidP="00CD00F6">
      <w:pPr>
        <w:rPr>
          <w:rFonts w:cs="B Nazanin"/>
          <w:b/>
          <w:bCs/>
          <w:rtl/>
        </w:rPr>
      </w:pPr>
      <w:r w:rsidRPr="0071748B">
        <w:rPr>
          <w:rFonts w:cs="B Nazanin"/>
          <w:b/>
          <w:bCs/>
          <w:rtl/>
        </w:rPr>
        <w:t>مقدمه‌</w:t>
      </w:r>
    </w:p>
    <w:p w:rsidR="00BD00FC" w:rsidRPr="0071748B" w:rsidRDefault="009F26D7" w:rsidP="00BD00FC">
      <w:pPr>
        <w:jc w:val="both"/>
        <w:rPr>
          <w:rFonts w:cs="B Nazanin"/>
          <w:color w:val="000000"/>
          <w:rtl/>
        </w:rPr>
      </w:pPr>
      <w:r w:rsidRPr="0071748B">
        <w:rPr>
          <w:rFonts w:cs="B Nazanin"/>
          <w:color w:val="000000"/>
          <w:rtl/>
        </w:rPr>
        <w:t>1. درصورت</w:t>
      </w:r>
      <w:r w:rsidRPr="0071748B">
        <w:rPr>
          <w:rFonts w:cs="B Nazanin" w:hint="cs"/>
          <w:color w:val="000000"/>
          <w:rtl/>
        </w:rPr>
        <w:t>ی‌</w:t>
      </w:r>
      <w:r w:rsidRPr="0071748B">
        <w:rPr>
          <w:rFonts w:cs="B Nazanin"/>
          <w:color w:val="000000"/>
          <w:rtl/>
        </w:rPr>
        <w:t xml:space="preserve"> که‌ به س</w:t>
      </w:r>
      <w:r w:rsidRPr="0071748B">
        <w:rPr>
          <w:rFonts w:cs="B Nazanin" w:hint="cs"/>
          <w:color w:val="000000"/>
          <w:rtl/>
        </w:rPr>
        <w:t>ی</w:t>
      </w:r>
      <w:r w:rsidRPr="0071748B">
        <w:rPr>
          <w:rFonts w:cs="B Nazanin" w:hint="eastAsia"/>
          <w:color w:val="000000"/>
          <w:rtl/>
        </w:rPr>
        <w:t>ستم‌</w:t>
      </w:r>
      <w:r w:rsidRPr="0071748B">
        <w:rPr>
          <w:rFonts w:cs="B Nazanin"/>
          <w:color w:val="000000"/>
          <w:rtl/>
        </w:rPr>
        <w:t xml:space="preserve"> دربازکن‌ صوت</w:t>
      </w:r>
      <w:r w:rsidRPr="0071748B">
        <w:rPr>
          <w:rFonts w:cs="B Nazanin" w:hint="cs"/>
          <w:color w:val="000000"/>
          <w:rtl/>
        </w:rPr>
        <w:t>ی</w:t>
      </w:r>
      <w:r w:rsidRPr="0071748B">
        <w:rPr>
          <w:rFonts w:cs="B Nazanin"/>
          <w:color w:val="000000"/>
          <w:rtl/>
        </w:rPr>
        <w:t xml:space="preserve"> رد</w:t>
      </w:r>
      <w:r w:rsidRPr="0071748B">
        <w:rPr>
          <w:rFonts w:cs="B Nazanin" w:hint="cs"/>
          <w:color w:val="000000"/>
          <w:rtl/>
        </w:rPr>
        <w:t>ی</w:t>
      </w:r>
      <w:r w:rsidRPr="0071748B">
        <w:rPr>
          <w:rFonts w:cs="B Nazanin" w:hint="eastAsia"/>
          <w:color w:val="000000"/>
          <w:rtl/>
        </w:rPr>
        <w:t>ف‌</w:t>
      </w:r>
      <w:r w:rsidRPr="0071748B">
        <w:rPr>
          <w:rFonts w:cs="B Nazanin"/>
          <w:color w:val="000000"/>
          <w:rtl/>
        </w:rPr>
        <w:t xml:space="preserve"> 230801، </w:t>
      </w:r>
      <w:r w:rsidRPr="0071748B">
        <w:rPr>
          <w:rFonts w:cs="B Nazanin" w:hint="cs"/>
          <w:color w:val="000000"/>
          <w:rtl/>
        </w:rPr>
        <w:t>ی</w:t>
      </w:r>
      <w:r w:rsidRPr="0071748B">
        <w:rPr>
          <w:rFonts w:cs="B Nazanin" w:hint="eastAsia"/>
          <w:color w:val="000000"/>
          <w:rtl/>
        </w:rPr>
        <w:t>ک‌</w:t>
      </w:r>
      <w:r w:rsidRPr="0071748B">
        <w:rPr>
          <w:rFonts w:cs="B Nazanin"/>
          <w:color w:val="000000"/>
          <w:rtl/>
        </w:rPr>
        <w:t xml:space="preserve"> گوش</w:t>
      </w:r>
      <w:r w:rsidRPr="0071748B">
        <w:rPr>
          <w:rFonts w:cs="B Nazanin" w:hint="cs"/>
          <w:color w:val="000000"/>
          <w:rtl/>
        </w:rPr>
        <w:t>ی‌</w:t>
      </w:r>
      <w:r w:rsidRPr="0071748B">
        <w:rPr>
          <w:rFonts w:cs="B Nazanin"/>
          <w:color w:val="000000"/>
          <w:rtl/>
        </w:rPr>
        <w:t xml:space="preserve"> و </w:t>
      </w:r>
      <w:r w:rsidRPr="0071748B">
        <w:rPr>
          <w:rFonts w:cs="B Nazanin" w:hint="cs"/>
          <w:color w:val="000000"/>
          <w:rtl/>
        </w:rPr>
        <w:t>ی</w:t>
      </w:r>
      <w:r w:rsidRPr="0071748B">
        <w:rPr>
          <w:rFonts w:cs="B Nazanin" w:hint="eastAsia"/>
          <w:color w:val="000000"/>
          <w:rtl/>
        </w:rPr>
        <w:t>ک‌</w:t>
      </w:r>
      <w:r w:rsidRPr="0071748B">
        <w:rPr>
          <w:rFonts w:cs="B Nazanin"/>
          <w:color w:val="000000"/>
          <w:rtl/>
        </w:rPr>
        <w:t xml:space="preserve"> شست</w:t>
      </w:r>
      <w:r w:rsidRPr="0071748B">
        <w:rPr>
          <w:rFonts w:cs="B Nazanin" w:hint="cs"/>
          <w:color w:val="000000"/>
          <w:rtl/>
        </w:rPr>
        <w:t>ی‌</w:t>
      </w:r>
      <w:r w:rsidRPr="0071748B">
        <w:rPr>
          <w:rFonts w:cs="B Nazanin"/>
          <w:color w:val="000000"/>
          <w:rtl/>
        </w:rPr>
        <w:t xml:space="preserve"> رو</w:t>
      </w:r>
      <w:r w:rsidRPr="0071748B">
        <w:rPr>
          <w:rFonts w:cs="B Nazanin" w:hint="cs"/>
          <w:color w:val="000000"/>
          <w:rtl/>
        </w:rPr>
        <w:t>ی‌</w:t>
      </w:r>
      <w:r w:rsidRPr="0071748B">
        <w:rPr>
          <w:rFonts w:cs="B Nazanin"/>
          <w:color w:val="000000"/>
          <w:rtl/>
        </w:rPr>
        <w:t xml:space="preserve"> پانل‌ در ورود</w:t>
      </w:r>
      <w:r w:rsidRPr="0071748B">
        <w:rPr>
          <w:rFonts w:cs="B Nazanin" w:hint="cs"/>
          <w:color w:val="000000"/>
          <w:rtl/>
        </w:rPr>
        <w:t>ی‌</w:t>
      </w:r>
      <w:r w:rsidRPr="0071748B">
        <w:rPr>
          <w:rFonts w:cs="B Nazanin"/>
          <w:color w:val="000000"/>
          <w:rtl/>
        </w:rPr>
        <w:t xml:space="preserve"> برا</w:t>
      </w:r>
      <w:r w:rsidRPr="0071748B">
        <w:rPr>
          <w:rFonts w:cs="B Nazanin" w:hint="cs"/>
          <w:color w:val="000000"/>
          <w:rtl/>
        </w:rPr>
        <w:t>ی‌</w:t>
      </w:r>
      <w:r w:rsidRPr="0071748B">
        <w:rPr>
          <w:rFonts w:cs="B Nazanin"/>
          <w:color w:val="000000"/>
          <w:rtl/>
        </w:rPr>
        <w:t xml:space="preserve"> هر واحد اضافه‌ شود، 25 درصد به بها</w:t>
      </w:r>
      <w:r w:rsidRPr="0071748B">
        <w:rPr>
          <w:rFonts w:cs="B Nazanin" w:hint="cs"/>
          <w:color w:val="000000"/>
          <w:rtl/>
        </w:rPr>
        <w:t>ی‌</w:t>
      </w:r>
      <w:r w:rsidRPr="0071748B">
        <w:rPr>
          <w:rFonts w:cs="B Nazanin"/>
          <w:color w:val="000000"/>
          <w:rtl/>
        </w:rPr>
        <w:t xml:space="preserve"> واحد رد</w:t>
      </w:r>
      <w:r w:rsidRPr="0071748B">
        <w:rPr>
          <w:rFonts w:cs="B Nazanin" w:hint="cs"/>
          <w:color w:val="000000"/>
          <w:rtl/>
        </w:rPr>
        <w:t>ی</w:t>
      </w:r>
      <w:r w:rsidRPr="0071748B">
        <w:rPr>
          <w:rFonts w:cs="B Nazanin" w:hint="eastAsia"/>
          <w:color w:val="000000"/>
          <w:rtl/>
        </w:rPr>
        <w:t>ف‌</w:t>
      </w:r>
      <w:r w:rsidRPr="0071748B">
        <w:rPr>
          <w:rFonts w:cs="B Nazanin"/>
          <w:color w:val="000000"/>
          <w:rtl/>
        </w:rPr>
        <w:t xml:space="preserve"> </w:t>
      </w:r>
      <w:r w:rsidRPr="0071748B">
        <w:rPr>
          <w:rFonts w:cs="B Nazanin" w:hint="cs"/>
          <w:color w:val="000000"/>
          <w:rtl/>
        </w:rPr>
        <w:t>ی</w:t>
      </w:r>
      <w:r w:rsidRPr="0071748B">
        <w:rPr>
          <w:rFonts w:cs="B Nazanin" w:hint="eastAsia"/>
          <w:color w:val="000000"/>
          <w:rtl/>
        </w:rPr>
        <w:t>اد</w:t>
      </w:r>
      <w:r w:rsidRPr="0071748B">
        <w:rPr>
          <w:rFonts w:cs="B Nazanin"/>
          <w:color w:val="000000"/>
          <w:rtl/>
        </w:rPr>
        <w:t xml:space="preserve"> شده‌ اضافه‌ خواهد شد.</w:t>
      </w:r>
    </w:p>
    <w:p w:rsidR="00BD00FC" w:rsidRPr="0071748B" w:rsidRDefault="009F26D7" w:rsidP="00BD00FC">
      <w:pPr>
        <w:jc w:val="both"/>
        <w:rPr>
          <w:rFonts w:cs="B Nazanin"/>
          <w:color w:val="000000"/>
          <w:rtl/>
        </w:rPr>
      </w:pPr>
      <w:r w:rsidRPr="0071748B">
        <w:rPr>
          <w:rFonts w:cs="B Nazanin" w:hint="cs"/>
          <w:color w:val="000000"/>
          <w:rtl/>
        </w:rPr>
        <w:t>2</w:t>
      </w:r>
      <w:r w:rsidRPr="0071748B">
        <w:rPr>
          <w:rFonts w:cs="B Nazanin"/>
          <w:color w:val="000000"/>
          <w:rtl/>
        </w:rPr>
        <w:t>. درصورت اضافه شدن قابل</w:t>
      </w:r>
      <w:r w:rsidRPr="0071748B">
        <w:rPr>
          <w:rFonts w:cs="B Nazanin" w:hint="cs"/>
          <w:color w:val="000000"/>
          <w:rtl/>
        </w:rPr>
        <w:t>ی</w:t>
      </w:r>
      <w:r w:rsidRPr="0071748B">
        <w:rPr>
          <w:rFonts w:cs="B Nazanin" w:hint="eastAsia"/>
          <w:color w:val="000000"/>
          <w:rtl/>
        </w:rPr>
        <w:t>ت</w:t>
      </w:r>
      <w:r w:rsidRPr="0071748B">
        <w:rPr>
          <w:rFonts w:cs="B Nazanin"/>
          <w:color w:val="000000"/>
          <w:rtl/>
        </w:rPr>
        <w:t xml:space="preserve"> ارتباط ب</w:t>
      </w:r>
      <w:r w:rsidRPr="0071748B">
        <w:rPr>
          <w:rFonts w:cs="B Nazanin" w:hint="cs"/>
          <w:color w:val="000000"/>
          <w:rtl/>
        </w:rPr>
        <w:t>ی</w:t>
      </w:r>
      <w:r w:rsidRPr="0071748B">
        <w:rPr>
          <w:rFonts w:cs="B Nazanin" w:hint="eastAsia"/>
          <w:color w:val="000000"/>
          <w:rtl/>
        </w:rPr>
        <w:t>ن</w:t>
      </w:r>
      <w:r w:rsidRPr="0071748B">
        <w:rPr>
          <w:rFonts w:cs="B Nazanin"/>
          <w:color w:val="000000"/>
          <w:rtl/>
        </w:rPr>
        <w:t xml:space="preserve"> آ</w:t>
      </w:r>
      <w:r w:rsidRPr="0071748B">
        <w:rPr>
          <w:rFonts w:cs="B Nazanin" w:hint="cs"/>
          <w:color w:val="000000"/>
          <w:rtl/>
        </w:rPr>
        <w:t>ی</w:t>
      </w:r>
      <w:r w:rsidRPr="0071748B">
        <w:rPr>
          <w:rFonts w:cs="B Nazanin" w:hint="eastAsia"/>
          <w:color w:val="000000"/>
          <w:rtl/>
        </w:rPr>
        <w:t>فون</w:t>
      </w:r>
      <w:r w:rsidRPr="0071748B">
        <w:rPr>
          <w:rFonts w:cs="B Nazanin"/>
          <w:color w:val="000000"/>
          <w:rtl/>
        </w:rPr>
        <w:t xml:space="preserve"> داخل واحدها با </w:t>
      </w:r>
      <w:r w:rsidRPr="0071748B">
        <w:rPr>
          <w:rFonts w:cs="B Nazanin" w:hint="cs"/>
          <w:color w:val="000000"/>
          <w:rtl/>
        </w:rPr>
        <w:t>ی</w:t>
      </w:r>
      <w:r w:rsidRPr="0071748B">
        <w:rPr>
          <w:rFonts w:cs="B Nazanin" w:hint="eastAsia"/>
          <w:color w:val="000000"/>
          <w:rtl/>
        </w:rPr>
        <w:t>کد</w:t>
      </w:r>
      <w:r w:rsidRPr="0071748B">
        <w:rPr>
          <w:rFonts w:cs="B Nazanin" w:hint="cs"/>
          <w:color w:val="000000"/>
          <w:rtl/>
        </w:rPr>
        <w:t>ی</w:t>
      </w:r>
      <w:r w:rsidRPr="0071748B">
        <w:rPr>
          <w:rFonts w:cs="B Nazanin" w:hint="eastAsia"/>
          <w:color w:val="000000"/>
          <w:rtl/>
        </w:rPr>
        <w:t>گر</w:t>
      </w:r>
      <w:r w:rsidRPr="0071748B">
        <w:rPr>
          <w:rFonts w:cs="B Nazanin"/>
          <w:color w:val="000000"/>
          <w:rtl/>
        </w:rPr>
        <w:t xml:space="preserve"> 5 درصد به رد</w:t>
      </w:r>
      <w:r w:rsidRPr="0071748B">
        <w:rPr>
          <w:rFonts w:cs="B Nazanin" w:hint="cs"/>
          <w:color w:val="000000"/>
          <w:rtl/>
        </w:rPr>
        <w:t>ی</w:t>
      </w:r>
      <w:r w:rsidRPr="0071748B">
        <w:rPr>
          <w:rFonts w:cs="B Nazanin" w:hint="eastAsia"/>
          <w:color w:val="000000"/>
          <w:rtl/>
        </w:rPr>
        <w:t>ف</w:t>
      </w:r>
      <w:r w:rsidRPr="0071748B">
        <w:rPr>
          <w:rFonts w:cs="B Nazanin"/>
          <w:color w:val="000000"/>
          <w:rtl/>
        </w:rPr>
        <w:t xml:space="preserve"> آ</w:t>
      </w:r>
      <w:r w:rsidRPr="0071748B">
        <w:rPr>
          <w:rFonts w:cs="B Nazanin" w:hint="cs"/>
          <w:color w:val="000000"/>
          <w:rtl/>
        </w:rPr>
        <w:t>ی</w:t>
      </w:r>
      <w:r w:rsidRPr="0071748B">
        <w:rPr>
          <w:rFonts w:cs="B Nazanin" w:hint="eastAsia"/>
          <w:color w:val="000000"/>
          <w:rtl/>
        </w:rPr>
        <w:t>فون</w:t>
      </w:r>
      <w:r w:rsidRPr="0071748B">
        <w:rPr>
          <w:rFonts w:cs="B Nazanin" w:hint="cs"/>
          <w:color w:val="000000"/>
          <w:rtl/>
        </w:rPr>
        <w:t>‌</w:t>
      </w:r>
      <w:r w:rsidRPr="0071748B">
        <w:rPr>
          <w:rFonts w:cs="B Nazanin" w:hint="eastAsia"/>
          <w:color w:val="000000"/>
          <w:rtl/>
        </w:rPr>
        <w:t>ها</w:t>
      </w:r>
      <w:r w:rsidRPr="0071748B">
        <w:rPr>
          <w:rFonts w:cs="B Nazanin" w:hint="cs"/>
          <w:color w:val="000000"/>
          <w:rtl/>
        </w:rPr>
        <w:t>ی</w:t>
      </w:r>
      <w:r w:rsidRPr="0071748B">
        <w:rPr>
          <w:rFonts w:cs="B Nazanin"/>
          <w:color w:val="000000"/>
          <w:rtl/>
        </w:rPr>
        <w:t xml:space="preserve"> مربوطه اضافه</w:t>
      </w:r>
      <w:r w:rsidRPr="0071748B">
        <w:rPr>
          <w:rFonts w:cs="B Nazanin" w:hint="cs"/>
          <w:color w:val="000000"/>
          <w:rtl/>
        </w:rPr>
        <w:t xml:space="preserve"> </w:t>
      </w:r>
      <w:r w:rsidRPr="0071748B">
        <w:rPr>
          <w:rFonts w:cs="B Nazanin"/>
          <w:color w:val="000000"/>
          <w:rtl/>
        </w:rPr>
        <w:t>م</w:t>
      </w:r>
      <w:r w:rsidRPr="0071748B">
        <w:rPr>
          <w:rFonts w:cs="B Nazanin" w:hint="cs"/>
          <w:color w:val="000000"/>
          <w:rtl/>
        </w:rPr>
        <w:t>ی‌</w:t>
      </w:r>
      <w:r w:rsidRPr="0071748B">
        <w:rPr>
          <w:rFonts w:cs="B Nazanin" w:hint="eastAsia"/>
          <w:color w:val="000000"/>
          <w:rtl/>
        </w:rPr>
        <w:t>گردد</w:t>
      </w:r>
      <w:r w:rsidRPr="0071748B">
        <w:rPr>
          <w:rFonts w:cs="B Nazanin"/>
          <w:color w:val="000000"/>
          <w:rtl/>
        </w:rPr>
        <w:t>.</w:t>
      </w:r>
    </w:p>
    <w:p w:rsidR="00BD00FC" w:rsidRPr="0071748B" w:rsidRDefault="009F26D7" w:rsidP="00BD00FC">
      <w:pPr>
        <w:jc w:val="both"/>
        <w:rPr>
          <w:rFonts w:cs="B Nazanin"/>
          <w:color w:val="000000"/>
          <w:rtl/>
        </w:rPr>
      </w:pPr>
      <w:r w:rsidRPr="0071748B">
        <w:rPr>
          <w:rFonts w:cs="B Nazanin" w:hint="cs"/>
          <w:color w:val="000000"/>
          <w:rtl/>
        </w:rPr>
        <w:t xml:space="preserve">3. </w:t>
      </w:r>
      <w:r w:rsidRPr="0071748B">
        <w:rPr>
          <w:rFonts w:cs="B Nazanin"/>
          <w:color w:val="000000"/>
          <w:rtl/>
        </w:rPr>
        <w:t>تمام</w:t>
      </w:r>
      <w:r w:rsidRPr="0071748B">
        <w:rPr>
          <w:rFonts w:cs="B Nazanin" w:hint="cs"/>
          <w:color w:val="000000"/>
          <w:rtl/>
        </w:rPr>
        <w:t>ی</w:t>
      </w:r>
      <w:r w:rsidRPr="0071748B">
        <w:rPr>
          <w:rFonts w:cs="B Nazanin"/>
          <w:color w:val="000000"/>
          <w:rtl/>
        </w:rPr>
        <w:t xml:space="preserve"> تجه</w:t>
      </w:r>
      <w:r w:rsidRPr="0071748B">
        <w:rPr>
          <w:rFonts w:cs="B Nazanin" w:hint="cs"/>
          <w:color w:val="000000"/>
          <w:rtl/>
        </w:rPr>
        <w:t>ی</w:t>
      </w:r>
      <w:r w:rsidRPr="0071748B">
        <w:rPr>
          <w:rFonts w:cs="B Nazanin" w:hint="eastAsia"/>
          <w:color w:val="000000"/>
          <w:rtl/>
        </w:rPr>
        <w:t>زات</w:t>
      </w:r>
      <w:r w:rsidRPr="0071748B">
        <w:rPr>
          <w:rFonts w:cs="B Nazanin"/>
          <w:color w:val="000000"/>
          <w:rtl/>
        </w:rPr>
        <w:t xml:space="preserve"> مندرج در ا</w:t>
      </w:r>
      <w:r w:rsidRPr="0071748B">
        <w:rPr>
          <w:rFonts w:cs="B Nazanin" w:hint="cs"/>
          <w:color w:val="000000"/>
          <w:rtl/>
        </w:rPr>
        <w:t>ی</w:t>
      </w:r>
      <w:r w:rsidRPr="0071748B">
        <w:rPr>
          <w:rFonts w:cs="B Nazanin" w:hint="eastAsia"/>
          <w:color w:val="000000"/>
          <w:rtl/>
        </w:rPr>
        <w:t>ن</w:t>
      </w:r>
      <w:r w:rsidRPr="0071748B">
        <w:rPr>
          <w:rFonts w:cs="B Nazanin"/>
          <w:color w:val="000000"/>
          <w:rtl/>
        </w:rPr>
        <w:t xml:space="preserve"> فصل با</w:t>
      </w:r>
      <w:r w:rsidRPr="0071748B">
        <w:rPr>
          <w:rFonts w:cs="B Nazanin" w:hint="cs"/>
          <w:color w:val="000000"/>
          <w:rtl/>
        </w:rPr>
        <w:t>ی</w:t>
      </w:r>
      <w:r w:rsidRPr="0071748B">
        <w:rPr>
          <w:rFonts w:cs="B Nazanin" w:hint="eastAsia"/>
          <w:color w:val="000000"/>
          <w:rtl/>
        </w:rPr>
        <w:t>د</w:t>
      </w:r>
      <w:r w:rsidRPr="0071748B">
        <w:rPr>
          <w:rFonts w:cs="B Nazanin"/>
          <w:color w:val="000000"/>
          <w:rtl/>
        </w:rPr>
        <w:t xml:space="preserve"> طبق استانداردها</w:t>
      </w:r>
      <w:r w:rsidRPr="0071748B">
        <w:rPr>
          <w:rFonts w:cs="B Nazanin" w:hint="cs"/>
          <w:color w:val="000000"/>
          <w:rtl/>
        </w:rPr>
        <w:t>ی</w:t>
      </w:r>
      <w:r w:rsidRPr="0071748B">
        <w:rPr>
          <w:rFonts w:cs="B Nazanin"/>
          <w:color w:val="000000"/>
          <w:rtl/>
        </w:rPr>
        <w:t xml:space="preserve"> معتبر مل</w:t>
      </w:r>
      <w:r w:rsidRPr="0071748B">
        <w:rPr>
          <w:rFonts w:cs="B Nazanin" w:hint="cs"/>
          <w:color w:val="000000"/>
          <w:rtl/>
        </w:rPr>
        <w:t>ی</w:t>
      </w:r>
      <w:r w:rsidRPr="0071748B">
        <w:rPr>
          <w:rFonts w:cs="B Nazanin"/>
          <w:color w:val="000000"/>
          <w:rtl/>
        </w:rPr>
        <w:t xml:space="preserve"> و ب</w:t>
      </w:r>
      <w:r w:rsidRPr="0071748B">
        <w:rPr>
          <w:rFonts w:cs="B Nazanin" w:hint="cs"/>
          <w:color w:val="000000"/>
          <w:rtl/>
        </w:rPr>
        <w:t>ی</w:t>
      </w:r>
      <w:r w:rsidRPr="0071748B">
        <w:rPr>
          <w:rFonts w:cs="B Nazanin" w:hint="eastAsia"/>
          <w:color w:val="000000"/>
          <w:rtl/>
        </w:rPr>
        <w:t>ن‌الملل</w:t>
      </w:r>
      <w:r w:rsidRPr="0071748B">
        <w:rPr>
          <w:rFonts w:cs="B Nazanin" w:hint="cs"/>
          <w:color w:val="000000"/>
          <w:rtl/>
        </w:rPr>
        <w:t>ی</w:t>
      </w:r>
      <w:r w:rsidRPr="0071748B">
        <w:rPr>
          <w:rFonts w:cs="B Nazanin"/>
          <w:color w:val="000000"/>
          <w:rtl/>
        </w:rPr>
        <w:t xml:space="preserve"> همچون </w:t>
      </w:r>
      <w:r w:rsidRPr="0071748B">
        <w:rPr>
          <w:rFonts w:cs="B Nazanin"/>
          <w:color w:val="000000"/>
        </w:rPr>
        <w:t>IEC</w:t>
      </w:r>
      <w:r w:rsidRPr="0071748B">
        <w:rPr>
          <w:rFonts w:cs="B Nazanin" w:hint="cs"/>
          <w:color w:val="000000"/>
        </w:rPr>
        <w:t xml:space="preserve"> </w:t>
      </w:r>
      <w:r w:rsidRPr="0071748B">
        <w:rPr>
          <w:rFonts w:cs="B Nazanin"/>
          <w:color w:val="000000"/>
          <w:rtl/>
        </w:rPr>
        <w:t xml:space="preserve">، </w:t>
      </w:r>
      <w:r w:rsidRPr="0071748B">
        <w:rPr>
          <w:rFonts w:cs="B Nazanin"/>
          <w:color w:val="000000"/>
        </w:rPr>
        <w:t>VDE</w:t>
      </w:r>
      <w:r w:rsidRPr="0071748B">
        <w:rPr>
          <w:rFonts w:cs="B Nazanin"/>
          <w:color w:val="000000"/>
          <w:rtl/>
        </w:rPr>
        <w:t xml:space="preserve"> و</w:t>
      </w:r>
      <w:r w:rsidRPr="0071748B">
        <w:rPr>
          <w:rFonts w:cs="B Nazanin" w:hint="cs"/>
          <w:color w:val="000000"/>
          <w:rtl/>
        </w:rPr>
        <w:t xml:space="preserve"> </w:t>
      </w:r>
      <w:r w:rsidRPr="0071748B">
        <w:rPr>
          <w:rFonts w:cs="B Nazanin"/>
          <w:color w:val="000000"/>
          <w:rtl/>
        </w:rPr>
        <w:t>... ساخته و تول</w:t>
      </w:r>
      <w:r w:rsidRPr="0071748B">
        <w:rPr>
          <w:rFonts w:cs="B Nazanin" w:hint="cs"/>
          <w:color w:val="000000"/>
          <w:rtl/>
        </w:rPr>
        <w:t>ی</w:t>
      </w:r>
      <w:r w:rsidRPr="0071748B">
        <w:rPr>
          <w:rFonts w:cs="B Nazanin" w:hint="eastAsia"/>
          <w:color w:val="000000"/>
          <w:rtl/>
        </w:rPr>
        <w:t>د</w:t>
      </w:r>
      <w:r w:rsidRPr="0071748B">
        <w:rPr>
          <w:rFonts w:cs="B Nazanin"/>
          <w:color w:val="000000"/>
          <w:rtl/>
        </w:rPr>
        <w:t xml:space="preserve"> شده باشند</w:t>
      </w:r>
      <w:r w:rsidRPr="0071748B">
        <w:rPr>
          <w:rFonts w:cs="B Nazanin" w:hint="cs"/>
          <w:color w:val="000000"/>
          <w:rtl/>
        </w:rPr>
        <w:t>.</w:t>
      </w:r>
    </w:p>
    <w:p w:rsidR="00BD00FC" w:rsidRPr="0071748B" w:rsidRDefault="009F26D7" w:rsidP="00BD00FC">
      <w:pPr>
        <w:jc w:val="both"/>
        <w:rPr>
          <w:rFonts w:cs="B Nazanin"/>
          <w:color w:val="000000"/>
          <w:rtl/>
          <w:lang w:bidi="fa-IR"/>
        </w:rPr>
      </w:pPr>
      <w:r w:rsidRPr="0071748B">
        <w:rPr>
          <w:rFonts w:cs="B Nazanin" w:hint="cs"/>
          <w:color w:val="000000"/>
          <w:rtl/>
          <w:lang w:bidi="fa-IR"/>
        </w:rPr>
        <w:t>4</w:t>
      </w:r>
      <w:r w:rsidRPr="0071748B">
        <w:rPr>
          <w:rFonts w:cs="B Nazanin"/>
          <w:color w:val="000000"/>
          <w:rtl/>
          <w:lang w:bidi="fa-IR"/>
        </w:rPr>
        <w:t>.</w:t>
      </w:r>
      <w:r w:rsidRPr="0071748B">
        <w:rPr>
          <w:rFonts w:cs="B Nazanin"/>
          <w:color w:val="000000"/>
          <w:szCs w:val="32"/>
          <w:rtl/>
          <w:lang w:bidi="fa-IR"/>
        </w:rPr>
        <w:t xml:space="preserve"> </w:t>
      </w:r>
      <w:r w:rsidRPr="0071748B">
        <w:rPr>
          <w:rFonts w:cs="B Nazanin"/>
          <w:color w:val="000000"/>
          <w:rtl/>
          <w:lang w:bidi="fa-IR"/>
        </w:rPr>
        <w:t>به ‌منظور سهولت‌ دسترسی‌ به ‌ردیف‌های‌ مورد نیاز، شماره‌ و شرح‌ مختصر گروه‌های‌ این‌ فصل‌ در جدول‌ زیر درج‌ شده ‌است‌.</w:t>
      </w:r>
    </w:p>
    <w:p w:rsidR="00BD00FC" w:rsidRPr="0071748B" w:rsidRDefault="00F70022" w:rsidP="00BD00FC">
      <w:pPr>
        <w:jc w:val="both"/>
        <w:rPr>
          <w:rFonts w:cs="B Nazanin"/>
          <w:color w:val="000000"/>
          <w:rtl/>
        </w:rPr>
      </w:pPr>
    </w:p>
    <w:p w:rsidR="00BD00FC" w:rsidRPr="0071748B" w:rsidRDefault="00F70022" w:rsidP="00BD00FC">
      <w:pPr>
        <w:jc w:val="both"/>
        <w:rPr>
          <w:rFonts w:cs="B Nazanin"/>
          <w:color w:val="000000"/>
          <w:rtl/>
        </w:rPr>
      </w:pPr>
    </w:p>
    <w:p w:rsidR="00BD00FC" w:rsidRPr="0071748B" w:rsidRDefault="009F26D7" w:rsidP="00BD00FC">
      <w:pPr>
        <w:keepNext/>
        <w:jc w:val="center"/>
        <w:outlineLvl w:val="3"/>
        <w:rPr>
          <w:rFonts w:cs="B Nazanin"/>
          <w:bCs/>
          <w:rtl/>
        </w:rPr>
      </w:pPr>
      <w:r w:rsidRPr="0071748B">
        <w:rPr>
          <w:rFonts w:cs="B Nazanin"/>
          <w:bCs/>
          <w:rtl/>
        </w:rPr>
        <w:t>جدول‌ شماره‌ و شرح‌ مختصر 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775"/>
      </w:tblGrid>
      <w:tr w:rsidR="00BD00FC" w:rsidRPr="0071748B" w:rsidTr="004E2C05">
        <w:trPr>
          <w:trHeight w:val="79"/>
          <w:jc w:val="center"/>
        </w:trPr>
        <w:tc>
          <w:tcPr>
            <w:tcW w:w="945" w:type="dxa"/>
            <w:vAlign w:val="center"/>
          </w:tcPr>
          <w:p w:rsidR="00BD00FC" w:rsidRPr="0071748B" w:rsidRDefault="009F26D7" w:rsidP="004E2C05">
            <w:pPr>
              <w:jc w:val="center"/>
              <w:rPr>
                <w:rFonts w:cs="B Nazanin"/>
                <w:color w:val="000000"/>
                <w:rtl/>
              </w:rPr>
            </w:pPr>
            <w:r w:rsidRPr="0071748B">
              <w:rPr>
                <w:rFonts w:cs="B Nazanin"/>
                <w:color w:val="000000"/>
                <w:rtl/>
              </w:rPr>
              <w:t>شماره‌گروه‌</w:t>
            </w:r>
          </w:p>
        </w:tc>
        <w:tc>
          <w:tcPr>
            <w:tcW w:w="4775" w:type="dxa"/>
            <w:vAlign w:val="center"/>
          </w:tcPr>
          <w:p w:rsidR="00BD00FC" w:rsidRPr="0071748B" w:rsidRDefault="009F26D7" w:rsidP="004E2C05">
            <w:pPr>
              <w:jc w:val="center"/>
              <w:rPr>
                <w:rFonts w:cs="B Nazanin"/>
                <w:color w:val="000000"/>
                <w:rtl/>
              </w:rPr>
            </w:pPr>
            <w:r w:rsidRPr="0071748B">
              <w:rPr>
                <w:rFonts w:cs="B Nazanin"/>
                <w:color w:val="000000"/>
                <w:rtl/>
              </w:rPr>
              <w:t>شرح‌ مختصر گروه‌</w:t>
            </w:r>
          </w:p>
        </w:tc>
      </w:tr>
      <w:tr w:rsidR="00BD00FC" w:rsidRPr="0071748B" w:rsidTr="004E2C05">
        <w:trPr>
          <w:trHeight w:val="85"/>
          <w:jc w:val="center"/>
        </w:trPr>
        <w:tc>
          <w:tcPr>
            <w:tcW w:w="945" w:type="dxa"/>
            <w:vAlign w:val="center"/>
          </w:tcPr>
          <w:p w:rsidR="00BD00FC" w:rsidRPr="0071748B" w:rsidRDefault="009F26D7" w:rsidP="004E2C05">
            <w:pPr>
              <w:jc w:val="center"/>
              <w:rPr>
                <w:rFonts w:cs="B Nazanin"/>
                <w:color w:val="000000"/>
                <w:rtl/>
              </w:rPr>
            </w:pPr>
            <w:r w:rsidRPr="0071748B">
              <w:rPr>
                <w:rFonts w:cs="B Nazanin"/>
                <w:color w:val="000000"/>
                <w:rtl/>
              </w:rPr>
              <w:t>02</w:t>
            </w:r>
          </w:p>
        </w:tc>
        <w:tc>
          <w:tcPr>
            <w:tcW w:w="4775" w:type="dxa"/>
            <w:vAlign w:val="center"/>
          </w:tcPr>
          <w:p w:rsidR="00BD00FC" w:rsidRPr="0071748B" w:rsidRDefault="009F26D7" w:rsidP="004E2C05">
            <w:pPr>
              <w:jc w:val="both"/>
              <w:rPr>
                <w:rFonts w:cs="B Nazanin"/>
                <w:color w:val="000000"/>
                <w:rtl/>
              </w:rPr>
            </w:pPr>
            <w:r w:rsidRPr="0071748B">
              <w:rPr>
                <w:rFonts w:cs="B Nazanin"/>
                <w:color w:val="000000"/>
                <w:rtl/>
              </w:rPr>
              <w:t>پلاک‌ احضار توکار با دکمه‌ فشاری‌</w:t>
            </w:r>
            <w:r w:rsidRPr="0071748B">
              <w:rPr>
                <w:rFonts w:cs="B Nazanin" w:hint="cs"/>
                <w:color w:val="000000"/>
                <w:rtl/>
              </w:rPr>
              <w:t>.</w:t>
            </w:r>
          </w:p>
        </w:tc>
      </w:tr>
      <w:tr w:rsidR="00BD00FC" w:rsidRPr="0071748B" w:rsidTr="004E2C05">
        <w:trPr>
          <w:trHeight w:val="86"/>
          <w:jc w:val="center"/>
        </w:trPr>
        <w:tc>
          <w:tcPr>
            <w:tcW w:w="945" w:type="dxa"/>
            <w:vAlign w:val="center"/>
          </w:tcPr>
          <w:p w:rsidR="00BD00FC" w:rsidRPr="0071748B" w:rsidRDefault="009F26D7" w:rsidP="004E2C05">
            <w:pPr>
              <w:jc w:val="center"/>
              <w:rPr>
                <w:rFonts w:cs="B Nazanin"/>
                <w:color w:val="000000"/>
                <w:rtl/>
              </w:rPr>
            </w:pPr>
            <w:r w:rsidRPr="0071748B">
              <w:rPr>
                <w:rFonts w:cs="B Nazanin"/>
                <w:color w:val="000000"/>
                <w:rtl/>
              </w:rPr>
              <w:t>03</w:t>
            </w:r>
          </w:p>
        </w:tc>
        <w:tc>
          <w:tcPr>
            <w:tcW w:w="4775" w:type="dxa"/>
            <w:vAlign w:val="center"/>
          </w:tcPr>
          <w:p w:rsidR="00BD00FC" w:rsidRPr="0071748B" w:rsidRDefault="009F26D7" w:rsidP="004E2C05">
            <w:pPr>
              <w:jc w:val="both"/>
              <w:rPr>
                <w:rFonts w:cs="B Nazanin"/>
                <w:color w:val="000000"/>
                <w:rtl/>
              </w:rPr>
            </w:pPr>
            <w:r w:rsidRPr="0071748B">
              <w:rPr>
                <w:rFonts w:cs="B Nazanin"/>
                <w:color w:val="000000"/>
                <w:rtl/>
              </w:rPr>
              <w:t>شستی‌ گلابی</w:t>
            </w:r>
            <w:r w:rsidRPr="0071748B">
              <w:rPr>
                <w:rFonts w:cs="B Nazanin" w:hint="cs"/>
                <w:color w:val="000000"/>
                <w:rtl/>
              </w:rPr>
              <w:t xml:space="preserve"> و زیربالشی</w:t>
            </w:r>
            <w:r w:rsidRPr="0071748B">
              <w:rPr>
                <w:rFonts w:cs="B Nazanin"/>
                <w:color w:val="000000"/>
                <w:rtl/>
              </w:rPr>
              <w:t>‌</w:t>
            </w:r>
            <w:r w:rsidRPr="0071748B">
              <w:rPr>
                <w:rFonts w:cs="B Nazanin" w:hint="cs"/>
                <w:color w:val="000000"/>
                <w:rtl/>
              </w:rPr>
              <w:t>.</w:t>
            </w:r>
          </w:p>
        </w:tc>
      </w:tr>
      <w:tr w:rsidR="00BD00FC" w:rsidRPr="0071748B" w:rsidTr="004E2C05">
        <w:trPr>
          <w:trHeight w:val="85"/>
          <w:jc w:val="center"/>
        </w:trPr>
        <w:tc>
          <w:tcPr>
            <w:tcW w:w="945" w:type="dxa"/>
            <w:vAlign w:val="center"/>
          </w:tcPr>
          <w:p w:rsidR="00BD00FC" w:rsidRPr="0071748B" w:rsidRDefault="009F26D7" w:rsidP="004E2C05">
            <w:pPr>
              <w:jc w:val="center"/>
              <w:rPr>
                <w:rFonts w:cs="B Nazanin"/>
                <w:color w:val="000000"/>
                <w:rtl/>
              </w:rPr>
            </w:pPr>
            <w:r w:rsidRPr="0071748B">
              <w:rPr>
                <w:rFonts w:cs="B Nazanin"/>
                <w:color w:val="000000"/>
                <w:rtl/>
              </w:rPr>
              <w:t>04</w:t>
            </w:r>
          </w:p>
        </w:tc>
        <w:tc>
          <w:tcPr>
            <w:tcW w:w="4775" w:type="dxa"/>
            <w:vAlign w:val="center"/>
          </w:tcPr>
          <w:p w:rsidR="00BD00FC" w:rsidRPr="0071748B" w:rsidRDefault="009F26D7" w:rsidP="004E2C05">
            <w:pPr>
              <w:jc w:val="both"/>
              <w:rPr>
                <w:rFonts w:cs="B Nazanin"/>
                <w:color w:val="000000"/>
                <w:rtl/>
              </w:rPr>
            </w:pPr>
            <w:r w:rsidRPr="0071748B">
              <w:rPr>
                <w:rFonts w:cs="B Nazanin"/>
                <w:color w:val="000000"/>
                <w:rtl/>
              </w:rPr>
              <w:t>پلاک‌ احضار توکار از نوع‌ کششی‌</w:t>
            </w:r>
            <w:r w:rsidRPr="0071748B">
              <w:rPr>
                <w:rFonts w:cs="B Nazanin" w:hint="cs"/>
                <w:color w:val="000000"/>
                <w:rtl/>
              </w:rPr>
              <w:t>.</w:t>
            </w:r>
          </w:p>
        </w:tc>
      </w:tr>
      <w:tr w:rsidR="00BD00FC" w:rsidRPr="0071748B" w:rsidTr="004E2C05">
        <w:trPr>
          <w:trHeight w:val="85"/>
          <w:jc w:val="center"/>
        </w:trPr>
        <w:tc>
          <w:tcPr>
            <w:tcW w:w="945" w:type="dxa"/>
            <w:vAlign w:val="center"/>
          </w:tcPr>
          <w:p w:rsidR="00BD00FC" w:rsidRPr="0071748B" w:rsidRDefault="009F26D7" w:rsidP="004E2C05">
            <w:pPr>
              <w:jc w:val="center"/>
              <w:rPr>
                <w:rFonts w:cs="B Nazanin"/>
                <w:color w:val="000000"/>
                <w:rtl/>
              </w:rPr>
            </w:pPr>
            <w:r w:rsidRPr="0071748B">
              <w:rPr>
                <w:rFonts w:cs="B Nazanin"/>
                <w:color w:val="000000"/>
                <w:rtl/>
              </w:rPr>
              <w:t>06</w:t>
            </w:r>
          </w:p>
        </w:tc>
        <w:tc>
          <w:tcPr>
            <w:tcW w:w="4775" w:type="dxa"/>
            <w:vAlign w:val="center"/>
          </w:tcPr>
          <w:p w:rsidR="00BD00FC" w:rsidRPr="0071748B" w:rsidRDefault="009F26D7" w:rsidP="004E2C05">
            <w:pPr>
              <w:jc w:val="both"/>
              <w:rPr>
                <w:rFonts w:cs="B Nazanin"/>
                <w:color w:val="000000"/>
                <w:rtl/>
              </w:rPr>
            </w:pPr>
            <w:r w:rsidRPr="0071748B">
              <w:rPr>
                <w:rFonts w:cs="B Nazanin"/>
                <w:color w:val="000000"/>
                <w:rtl/>
              </w:rPr>
              <w:t>چراغ‌ سردر</w:t>
            </w:r>
            <w:r w:rsidRPr="0071748B">
              <w:rPr>
                <w:rFonts w:cs="B Nazanin" w:hint="cs"/>
                <w:color w:val="000000"/>
                <w:rtl/>
              </w:rPr>
              <w:t>.</w:t>
            </w:r>
          </w:p>
        </w:tc>
      </w:tr>
      <w:tr w:rsidR="00BD00FC" w:rsidRPr="0071748B" w:rsidTr="004E2C05">
        <w:trPr>
          <w:trHeight w:val="85"/>
          <w:jc w:val="center"/>
        </w:trPr>
        <w:tc>
          <w:tcPr>
            <w:tcW w:w="945" w:type="dxa"/>
            <w:vAlign w:val="center"/>
          </w:tcPr>
          <w:p w:rsidR="00BD00FC" w:rsidRPr="0071748B" w:rsidRDefault="009F26D7" w:rsidP="004E2C05">
            <w:pPr>
              <w:jc w:val="center"/>
              <w:rPr>
                <w:rFonts w:cs="B Nazanin"/>
                <w:color w:val="000000"/>
                <w:rtl/>
              </w:rPr>
            </w:pPr>
            <w:r w:rsidRPr="0071748B">
              <w:rPr>
                <w:rFonts w:cs="B Nazanin"/>
                <w:color w:val="000000"/>
                <w:rtl/>
              </w:rPr>
              <w:t>07</w:t>
            </w:r>
          </w:p>
        </w:tc>
        <w:tc>
          <w:tcPr>
            <w:tcW w:w="4775" w:type="dxa"/>
            <w:vAlign w:val="center"/>
          </w:tcPr>
          <w:p w:rsidR="00BD00FC" w:rsidRPr="0071748B" w:rsidRDefault="009F26D7" w:rsidP="004E2C05">
            <w:pPr>
              <w:jc w:val="both"/>
              <w:rPr>
                <w:rFonts w:cs="B Nazanin"/>
                <w:color w:val="000000"/>
                <w:rtl/>
              </w:rPr>
            </w:pPr>
            <w:r w:rsidRPr="0071748B">
              <w:rPr>
                <w:rFonts w:cs="B Nazanin"/>
                <w:color w:val="000000"/>
                <w:rtl/>
              </w:rPr>
              <w:t>ترانسفورماتور</w:t>
            </w:r>
            <w:r w:rsidRPr="0071748B">
              <w:rPr>
                <w:rFonts w:cs="B Nazanin" w:hint="cs"/>
                <w:color w:val="000000"/>
                <w:rtl/>
              </w:rPr>
              <w:t>.</w:t>
            </w:r>
          </w:p>
        </w:tc>
      </w:tr>
      <w:tr w:rsidR="00BD00FC" w:rsidRPr="0071748B" w:rsidTr="004E2C05">
        <w:trPr>
          <w:trHeight w:val="85"/>
          <w:jc w:val="center"/>
        </w:trPr>
        <w:tc>
          <w:tcPr>
            <w:tcW w:w="945" w:type="dxa"/>
            <w:vAlign w:val="center"/>
          </w:tcPr>
          <w:p w:rsidR="00BD00FC" w:rsidRPr="0071748B" w:rsidRDefault="009F26D7" w:rsidP="004E2C05">
            <w:pPr>
              <w:jc w:val="center"/>
              <w:rPr>
                <w:rFonts w:cs="B Nazanin"/>
                <w:color w:val="000000"/>
                <w:rtl/>
              </w:rPr>
            </w:pPr>
            <w:r w:rsidRPr="0071748B">
              <w:rPr>
                <w:rFonts w:cs="B Nazanin"/>
                <w:color w:val="000000"/>
                <w:rtl/>
              </w:rPr>
              <w:t>08</w:t>
            </w:r>
          </w:p>
        </w:tc>
        <w:tc>
          <w:tcPr>
            <w:tcW w:w="4775" w:type="dxa"/>
            <w:vAlign w:val="center"/>
          </w:tcPr>
          <w:p w:rsidR="00BD00FC" w:rsidRPr="0071748B" w:rsidRDefault="009F26D7" w:rsidP="004E2C05">
            <w:pPr>
              <w:jc w:val="both"/>
              <w:rPr>
                <w:rFonts w:cs="B Nazanin"/>
                <w:color w:val="000000"/>
                <w:rtl/>
              </w:rPr>
            </w:pPr>
            <w:r w:rsidRPr="0071748B">
              <w:rPr>
                <w:rFonts w:cs="B Nazanin"/>
                <w:color w:val="000000"/>
                <w:rtl/>
              </w:rPr>
              <w:t>سیستم‌ دربازکن‌‌</w:t>
            </w:r>
            <w:r w:rsidRPr="0071748B">
              <w:rPr>
                <w:rFonts w:cs="B Nazanin" w:hint="cs"/>
                <w:color w:val="000000"/>
                <w:rtl/>
              </w:rPr>
              <w:t>.</w:t>
            </w:r>
          </w:p>
        </w:tc>
      </w:tr>
      <w:tr w:rsidR="00BD00FC" w:rsidRPr="0071748B" w:rsidTr="004E2C05">
        <w:trPr>
          <w:trHeight w:val="86"/>
          <w:jc w:val="center"/>
        </w:trPr>
        <w:tc>
          <w:tcPr>
            <w:tcW w:w="945" w:type="dxa"/>
            <w:vAlign w:val="center"/>
          </w:tcPr>
          <w:p w:rsidR="00BD00FC" w:rsidRPr="0071748B" w:rsidRDefault="009F26D7" w:rsidP="004E2C05">
            <w:pPr>
              <w:jc w:val="center"/>
              <w:rPr>
                <w:rFonts w:cs="B Nazanin"/>
                <w:color w:val="000000"/>
                <w:rtl/>
              </w:rPr>
            </w:pPr>
            <w:r w:rsidRPr="0071748B">
              <w:rPr>
                <w:rFonts w:cs="B Nazanin"/>
                <w:color w:val="000000"/>
                <w:rtl/>
              </w:rPr>
              <w:t>13</w:t>
            </w:r>
          </w:p>
        </w:tc>
        <w:tc>
          <w:tcPr>
            <w:tcW w:w="4775" w:type="dxa"/>
            <w:vAlign w:val="center"/>
          </w:tcPr>
          <w:p w:rsidR="00BD00FC" w:rsidRPr="0071748B" w:rsidRDefault="009F26D7" w:rsidP="004E2C05">
            <w:pPr>
              <w:jc w:val="both"/>
              <w:rPr>
                <w:rFonts w:cs="B Nazanin"/>
                <w:color w:val="000000"/>
                <w:rtl/>
              </w:rPr>
            </w:pPr>
            <w:r w:rsidRPr="0071748B">
              <w:rPr>
                <w:rFonts w:cs="B Nazanin"/>
                <w:color w:val="000000"/>
                <w:rtl/>
              </w:rPr>
              <w:t>دستگاه‌ مرکزی‌ سیستم‌ نرس</w:t>
            </w:r>
            <w:r w:rsidRPr="0071748B">
              <w:rPr>
                <w:rFonts w:cs="B Nazanin" w:hint="cs"/>
                <w:color w:val="000000"/>
                <w:rtl/>
              </w:rPr>
              <w:t>‌</w:t>
            </w:r>
            <w:r w:rsidRPr="0071748B">
              <w:rPr>
                <w:rFonts w:cs="B Nazanin"/>
                <w:color w:val="000000"/>
                <w:rtl/>
              </w:rPr>
              <w:t>کال‌</w:t>
            </w:r>
            <w:r w:rsidRPr="0071748B">
              <w:rPr>
                <w:rFonts w:cs="B Nazanin" w:hint="cs"/>
                <w:color w:val="000000"/>
                <w:rtl/>
              </w:rPr>
              <w:t>.</w:t>
            </w:r>
          </w:p>
        </w:tc>
      </w:tr>
      <w:tr w:rsidR="00BD00FC" w:rsidRPr="0071748B" w:rsidTr="004E2C05">
        <w:trPr>
          <w:trHeight w:val="85"/>
          <w:jc w:val="center"/>
        </w:trPr>
        <w:tc>
          <w:tcPr>
            <w:tcW w:w="945" w:type="dxa"/>
            <w:vAlign w:val="center"/>
          </w:tcPr>
          <w:p w:rsidR="00BD00FC" w:rsidRPr="0071748B" w:rsidRDefault="009F26D7" w:rsidP="004E2C05">
            <w:pPr>
              <w:jc w:val="center"/>
              <w:rPr>
                <w:rFonts w:cs="B Nazanin"/>
                <w:color w:val="000000"/>
                <w:rtl/>
              </w:rPr>
            </w:pPr>
            <w:r w:rsidRPr="0071748B">
              <w:rPr>
                <w:rFonts w:cs="B Nazanin"/>
                <w:color w:val="000000"/>
                <w:rtl/>
              </w:rPr>
              <w:t>15</w:t>
            </w:r>
          </w:p>
        </w:tc>
        <w:tc>
          <w:tcPr>
            <w:tcW w:w="4775" w:type="dxa"/>
            <w:vAlign w:val="center"/>
          </w:tcPr>
          <w:p w:rsidR="00BD00FC" w:rsidRPr="0071748B" w:rsidRDefault="009F26D7" w:rsidP="004E2C05">
            <w:pPr>
              <w:jc w:val="both"/>
              <w:rPr>
                <w:rFonts w:cs="B Nazanin"/>
                <w:color w:val="000000"/>
                <w:rtl/>
              </w:rPr>
            </w:pPr>
            <w:r w:rsidRPr="0071748B">
              <w:rPr>
                <w:rFonts w:cs="B Nazanin"/>
                <w:color w:val="000000"/>
                <w:rtl/>
              </w:rPr>
              <w:t xml:space="preserve">پلاک‌ خبر </w:t>
            </w:r>
            <w:r w:rsidRPr="0071748B">
              <w:rPr>
                <w:rFonts w:cs="B Nazanin" w:hint="cs"/>
                <w:color w:val="000000"/>
                <w:rtl/>
              </w:rPr>
              <w:t>(پنل احضار).</w:t>
            </w:r>
          </w:p>
        </w:tc>
      </w:tr>
      <w:tr w:rsidR="00BD00FC" w:rsidRPr="0071748B" w:rsidTr="004E2C05">
        <w:trPr>
          <w:trHeight w:val="85"/>
          <w:jc w:val="center"/>
        </w:trPr>
        <w:tc>
          <w:tcPr>
            <w:tcW w:w="945" w:type="dxa"/>
            <w:vAlign w:val="center"/>
          </w:tcPr>
          <w:p w:rsidR="00BD00FC" w:rsidRPr="0071748B" w:rsidRDefault="009F26D7" w:rsidP="004E2C05">
            <w:pPr>
              <w:jc w:val="center"/>
              <w:rPr>
                <w:rFonts w:cs="B Nazanin"/>
                <w:color w:val="000000"/>
                <w:rtl/>
              </w:rPr>
            </w:pPr>
            <w:r w:rsidRPr="0071748B">
              <w:rPr>
                <w:rFonts w:cs="B Nazanin"/>
                <w:color w:val="000000"/>
                <w:rtl/>
              </w:rPr>
              <w:t>17</w:t>
            </w:r>
          </w:p>
        </w:tc>
        <w:tc>
          <w:tcPr>
            <w:tcW w:w="4775" w:type="dxa"/>
            <w:vAlign w:val="center"/>
          </w:tcPr>
          <w:p w:rsidR="00BD00FC" w:rsidRPr="0071748B" w:rsidRDefault="009F26D7" w:rsidP="004E2C05">
            <w:pPr>
              <w:jc w:val="both"/>
              <w:rPr>
                <w:rFonts w:cs="B Nazanin"/>
                <w:color w:val="000000"/>
                <w:rtl/>
              </w:rPr>
            </w:pPr>
            <w:r w:rsidRPr="0071748B">
              <w:rPr>
                <w:rFonts w:cs="B Nazanin"/>
                <w:color w:val="000000"/>
                <w:rtl/>
              </w:rPr>
              <w:t xml:space="preserve">چراغ‌ سردر سیستم‌ </w:t>
            </w:r>
            <w:r w:rsidRPr="0071748B">
              <w:rPr>
                <w:rFonts w:cs="B Nazanin" w:hint="cs"/>
                <w:color w:val="000000"/>
                <w:rtl/>
              </w:rPr>
              <w:t>احضار پرستار.</w:t>
            </w:r>
          </w:p>
        </w:tc>
      </w:tr>
      <w:tr w:rsidR="00BD00FC" w:rsidRPr="0071748B" w:rsidTr="004E2C05">
        <w:trPr>
          <w:trHeight w:val="169"/>
          <w:jc w:val="center"/>
        </w:trPr>
        <w:tc>
          <w:tcPr>
            <w:tcW w:w="945" w:type="dxa"/>
            <w:vAlign w:val="center"/>
          </w:tcPr>
          <w:p w:rsidR="00BD00FC" w:rsidRPr="0071748B" w:rsidRDefault="009F26D7" w:rsidP="004E2C05">
            <w:pPr>
              <w:jc w:val="center"/>
              <w:rPr>
                <w:rFonts w:cs="B Nazanin"/>
                <w:color w:val="000000"/>
                <w:rtl/>
              </w:rPr>
            </w:pPr>
            <w:r w:rsidRPr="0071748B">
              <w:rPr>
                <w:rFonts w:cs="B Nazanin" w:hint="cs"/>
                <w:color w:val="000000"/>
                <w:rtl/>
              </w:rPr>
              <w:t>19</w:t>
            </w:r>
          </w:p>
        </w:tc>
        <w:tc>
          <w:tcPr>
            <w:tcW w:w="4775" w:type="dxa"/>
            <w:vAlign w:val="center"/>
          </w:tcPr>
          <w:p w:rsidR="00BD00FC" w:rsidRPr="0071748B" w:rsidRDefault="009F26D7" w:rsidP="004E2C05">
            <w:pPr>
              <w:jc w:val="both"/>
              <w:rPr>
                <w:rFonts w:cs="B Nazanin"/>
                <w:color w:val="000000"/>
                <w:rtl/>
              </w:rPr>
            </w:pPr>
            <w:r w:rsidRPr="0071748B">
              <w:rPr>
                <w:rFonts w:cs="B Nazanin" w:hint="cs"/>
                <w:color w:val="000000"/>
                <w:rtl/>
              </w:rPr>
              <w:t>نمایشگر سقفی و دیواری سیستم احضار پرستار.</w:t>
            </w:r>
          </w:p>
        </w:tc>
      </w:tr>
      <w:tr w:rsidR="00BD00FC" w:rsidRPr="0071748B" w:rsidTr="004E2C05">
        <w:trPr>
          <w:trHeight w:val="171"/>
          <w:jc w:val="center"/>
        </w:trPr>
        <w:tc>
          <w:tcPr>
            <w:tcW w:w="945" w:type="dxa"/>
            <w:vAlign w:val="center"/>
          </w:tcPr>
          <w:p w:rsidR="00BD00FC" w:rsidRPr="0071748B" w:rsidRDefault="009F26D7" w:rsidP="004E2C05">
            <w:pPr>
              <w:jc w:val="center"/>
              <w:rPr>
                <w:rFonts w:cs="B Nazanin"/>
                <w:color w:val="000000"/>
                <w:rtl/>
              </w:rPr>
            </w:pPr>
            <w:r w:rsidRPr="0071748B">
              <w:rPr>
                <w:rFonts w:cs="B Nazanin" w:hint="cs"/>
                <w:color w:val="000000"/>
                <w:rtl/>
              </w:rPr>
              <w:t>20</w:t>
            </w:r>
          </w:p>
        </w:tc>
        <w:tc>
          <w:tcPr>
            <w:tcW w:w="4775" w:type="dxa"/>
            <w:vAlign w:val="center"/>
          </w:tcPr>
          <w:p w:rsidR="00BD00FC" w:rsidRPr="0071748B" w:rsidRDefault="009F26D7" w:rsidP="004E2C05">
            <w:pPr>
              <w:jc w:val="both"/>
              <w:rPr>
                <w:rFonts w:cs="B Nazanin"/>
                <w:color w:val="000000"/>
                <w:rtl/>
              </w:rPr>
            </w:pPr>
            <w:r w:rsidRPr="0071748B">
              <w:rPr>
                <w:rFonts w:cs="B Nazanin" w:hint="cs"/>
                <w:color w:val="000000"/>
                <w:rtl/>
              </w:rPr>
              <w:t>زیربالشی با میکروفون سیستم احضار پرستار.</w:t>
            </w:r>
          </w:p>
        </w:tc>
      </w:tr>
    </w:tbl>
    <w:p w:rsidR="007F30E0" w:rsidRPr="0071748B" w:rsidRDefault="00F70022" w:rsidP="002D5DD8">
      <w:pPr>
        <w:jc w:val="both"/>
        <w:rPr>
          <w:rFonts w:cs="B Nazanin"/>
          <w:rtl/>
        </w:rPr>
        <w:sectPr w:rsidR="007F30E0" w:rsidRPr="0071748B" w:rsidSect="002D5DD8">
          <w:headerReference w:type="default" r:id="rId73"/>
          <w:footerReference w:type="default" r:id="rId7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1021"/>
        <w:gridCol w:w="1494"/>
        <w:gridCol w:w="1212"/>
        <w:gridCol w:w="2118"/>
        <w:gridCol w:w="2152"/>
        <w:gridCol w:w="747"/>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۲۴,۱۲۲,۰۰۰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پلاک احضار توکار با دکمه فشاری و قوطی مربوط،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۲۳,۰۹۲,۰۰۰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پلاک احضار توکار با دکمه فشاری و قوطی مربوط، به ‌طور کامل، ساخـت داخل مجهز به کانکتور مخصوص برای شستی گلابی.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۱۷,۱۰۴,۰۰۰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زیربالشی بدون میکروفون با کابل مخصوص به همراه کانکتور مخصوص برای اتصال به پلاک احضار به طول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۱۴,۰۱۴,۰۰۰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شستی گلابی و یا زیر بالشی دارای کلید احضار و میکروفون با کابل و کانکتور مربوطه به طول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احضار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۱۸,۱۳۴,۰۰۰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شستی گلابی و یا زیر بالشی دارای کلید احضار و میکروفون با کابل فنری</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کانکتور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مربوطه</w:t>
            </w:r>
            <w:r w:rsidRPr="0071748B">
              <w:rPr>
                <w:rFonts w:eastAsia="HM FLotoos" w:cs="B Nazanin"/>
                <w:color w:val="000000"/>
                <w:sz w:val="22"/>
                <w:szCs w:val="22"/>
                <w:rtl/>
                <w:lang w:bidi="fa-IR"/>
              </w:rPr>
              <w:t xml:space="preserve"> قابل اتصال به پنل احضار.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پلاک احضار توکار از نوع کششی، با قلاب کشـش و زنجیر مربوط،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۲۲,۱۳۹,۰۰۰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پلاک احضار پلاک سرویس‌های بهداشتی داخل اتاق به همراه آویز مخصوص قابل دسترس بیمار.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۱۲,۷۹۲,۰۰۰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چراغ سر در با یک عدد لامـپ و قوطی مربوط،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۲۳,۰۹۲,۰۰۰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چراغ سر در با دو عدد لامـپ و قوطی مربوط،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ترانسفورماتور ۲۳۰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۲۳۰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۱۲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۲۳۰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متناوب،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ترانسفورماتور ۲۳۰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۲۳۰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۱۲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۲۳۰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جریان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متناوب،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۲۳۰۷۰۲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۳۰,۸۶۲,۰۰۰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سیستم درب بازکن صوتی تـک واحدی، با شستی خبر، بلندگو، میکروفن، یک عدد گوشی، سیستم فرمان و منبع تغذیه به طورکامل، به استثنای سیم‌کشی و لوله‌کشی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۲۰,۶۲۳,۰۰۰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پنل درب ورودی سیستم درب بازکن تصویری رنگی با شستی تا چهار واحد، مجهز به دوربین، همراه با میکروفون و بلندگو با قابلیت دید در شب.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۲۳۰۸۰۵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پنل درب ورودی سیستم درب بازکن تصویری رنگی با شستی تا هشت واحد، مجهز به دوربین، همراه با میکروفون و بلندگو با قابلیت دید در شب.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۲۳۰۸۰۶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۲۸,۱۸۳,۰۰۰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پنل درب ورودی سیستم درب بازکن تصویری رنگی با شستی تا دوازده واحد، مجهز به دوربین، همراه با میکروفون و بلندگو با قابلیت دید در شب.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۲۳۰۸۰۷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۴۱,۲۳۶,۰۰۰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پنل درب ورودی سیستم درب بازکن تصویری رنگی نوع کدینگ، مجهز به نمایشگر و دوربین، همراه با میکروفون و بلندگو با قابلیت دید در شب.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۲۳۰۸۰۸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۱۸,۳۸۸,۰۰۰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گوشی داخل واحد با صفحه نمایش تصویری رنگی تا ۴</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۲۳۰۸۱۲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گوشی داخل واحد با صفحه نمایش تصویری رنگی از ۴</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۷</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۲۳۰۸۱۳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۴۰,۴۹۱,۰۰۰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گوشی مرکز نگهبانی (مانیتور نگهبانی) به همراه سوئیچ شبکه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۲۳۰۸۱۴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سوئیچ هوشمند قابل نصب در گوشی داخل واحد به منظور تشخیص فرمان درب‌های ورودی.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۲۳۰۸۱۵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منبع تغذیه سیستم درب بازکن.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۲۳۰۸۱۷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رمزگشا (دیکودر) سیستم درب بازکن نوع کدینگ.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۲۳۰۸۲۰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قفل برقی سیستم درب بازکن مغناطیسی از نوع زنجیری.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۲۳۰۸۲۵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قفل برقی سوئیچی از نوع مکانیکی و مغناطیسی.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۲۳۰۸۲۶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۱۵۰,۱۲۶,۰۰۰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دستگاه مرکزی سیستم احضار پرستار، با قابلیت ارتباط صوتی دو طرفه (اینترکام) بدون محدودیت تعداد تخت به همراه منبع تغذیه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۲۳۱۳۰۱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۱۵۰,۱۲۶,۰۰۰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دستگاه مرکزی سیستم احضار پرستار بدون قابلیت ارتباط صوتی دو طرفه (اینترکام) بدون محدودیت تعداد تخت به همراه منبع تغذیه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۲۳۱۳۰۴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۲۵۸,۲۷۶,۰۰۰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دستگاه مرکزی هوشمند سیستم احضار پرستار با قابلیت ارتباط صوتی دو طرفه، دارای صفحه نمایشگر پنل </w:t>
            </w:r>
            <w:r w:rsidRPr="00E77CB7">
              <w:rPr>
                <w:rFonts w:cs="Times New Roman"/>
                <w:color w:val="000000"/>
                <w:sz w:val="22"/>
                <w:szCs w:val="22"/>
                <w:lang w:bidi="en-US"/>
              </w:rPr>
              <w:t>LCD</w:t>
            </w:r>
            <w:r w:rsidRPr="0071748B">
              <w:rPr>
                <w:rFonts w:eastAsia="HM FLotoos" w:cs="B Nazanin"/>
                <w:color w:val="000000"/>
                <w:sz w:val="22"/>
                <w:szCs w:val="22"/>
                <w:rtl/>
                <w:lang w:bidi="fa-IR"/>
              </w:rPr>
              <w:t xml:space="preserve"> بدون محدودیت تعداد تخت و دارای احضارهای نرمال، اضطراری و بحرانی با قابلیت الویت‌بندی احضارها و جوابگویی به آن‌ها، دارای پیج داخل بخشی و ارتباط دو طرفه و ثبت زمان‌های احضار در دستگاه برای مدت حداقل ۲ سال، با امکان اتصال به سیستم اعلام کد بیمارستانی توسط کلیدهای مربوطه، با توانایی پشتیبانی نمایشگرهای سیستم احضار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۲۳۱۳۰۵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۲۸۷,۱۱۶,۰۰۰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دستگاه مرکزی هوشمند سیستم احضار پرستار با قابلیت ارتباط صوتی دو طرفه، دارای صفحه نمایشگر پنل </w:t>
            </w:r>
            <w:r w:rsidRPr="00E77CB7">
              <w:rPr>
                <w:rFonts w:cs="Times New Roman"/>
                <w:color w:val="000000"/>
                <w:sz w:val="22"/>
                <w:szCs w:val="22"/>
                <w:lang w:bidi="en-US"/>
              </w:rPr>
              <w:t>LCD</w:t>
            </w:r>
            <w:r w:rsidRPr="0071748B">
              <w:rPr>
                <w:rFonts w:eastAsia="HM FLotoos" w:cs="B Nazanin"/>
                <w:color w:val="000000"/>
                <w:sz w:val="22"/>
                <w:szCs w:val="22"/>
                <w:rtl/>
                <w:lang w:bidi="fa-IR"/>
              </w:rPr>
              <w:t xml:space="preserve"> بدون محدودیت تعداد تخت و دارای احضارهای نرمال، اضطراری و بحرانی با قابلیت الویت‌بندی احضارها و جوابگویی به آن‌ها، دارای پیج داخل بخشی و ارتباط دو طرفه و ثبت زمان‌های احضار در دستگاه برای مدت حداقل ۲ سال، با امکان اتصال به رایانه و نرم افزارهای مربوطه جهت گزارش‌گیری و تنظیمات کل سیستم</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سیستم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اعلام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بیمارستانی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توسط</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کلیدهای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مربوطه،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توانایی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پشتیبانی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نمایشگرهای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سیستم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احضار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کامل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۲۳۱۳۰۶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۳۶۶,۴۲۶,۰۰۰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دستگاه مرکزی هوشمند تحت شبکه با قابلیت ارتباط صوتی دو طرفه با صفحه نمایشگر تاچ پنل، بدون محدودیت تعداد تخت، دارای احضارهای نرمال، اضطراری و بحرانی با قابلیت اولویت‌بندی احضارها و جوابگویی به آن‌ها، دارای پیج داخل بخشی و ارتباط دو طرفه و ثبت زمان‌های احضار در دستگاه به مدت حداقل ۲ سال، با امکان اتصال به رایانه و نرم افزارهای مربوطه جهت گزارش‌گیری و تنظیمات کل سیستم، با امکان اتصال به سیستم اعلام کد بیمارستانی توسط کلیدهای مربوطه، با توانایی پشتیبانی نمایشگرهای سیستم احضار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۲۳۱۳۰۷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۶۰,۱۲۹,۰۰۰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پلاک خبر از نوع توکار با قوطی مربوط، مجهز به‌ کانکتور مخصوص برای شستی گلابی، با کابل مربوط و شستی گلابی برای سیستم احضار پرستار.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۲۳۱۵۰۱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۶۶,۶۱۸,۰۰۰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پلاک خبر با قابلیت نصب روی کنسول و یا نصب روکار، دارای پوشش پلی‌کربنات و مقاوم به مواد ضد عفونی کننده، کانکتور جهت اتصال زیر بالشی به همراه کلیدهای احضار و لغو احضار (</w:t>
            </w:r>
            <w:r w:rsidRPr="00E77CB7">
              <w:rPr>
                <w:rFonts w:cs="Times New Roman"/>
                <w:color w:val="000000"/>
                <w:sz w:val="22"/>
                <w:szCs w:val="22"/>
                <w:lang w:bidi="en-US"/>
              </w:rPr>
              <w:t>Cancel</w:t>
            </w:r>
            <w:r w:rsidRPr="0071748B">
              <w:rPr>
                <w:rFonts w:eastAsia="HM FLotoos" w:cs="B Nazanin"/>
                <w:color w:val="000000"/>
                <w:sz w:val="22"/>
                <w:szCs w:val="22"/>
                <w:rtl/>
                <w:lang w:bidi="fa-IR"/>
              </w:rPr>
              <w:t>) روی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۲۳۱۵۰۲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۱۴۱,۶۰۲,۰۰۰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پلاک خبر تحت شبکه به همراه نمایشگر مشخصات بیمار و غیره با قابلیت نصب روی کنسول و یا روکار، دارای کانکتور جهت اتصال زیربالشی.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۲۳۱۵۰۳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چراغ سر درب، با قوطی مربوطه و هماهنـگ با سیستم احضار پرستار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۲۳۱۷۰۱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۷۲,۶۰۹,۰۰۰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نمایشگر سقفی / دیواری یا رومیزی جهت نمایش احضارها یا ساعت و تاریخ با قابلیت نمایش نوشته‌های مختلف به روش خطی (سون سگمنتی).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۲۳۱۹۰۱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۷۲,۶۰۹,۰۰۰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نمایشگر سقفی / دیواری یا رومیزی جهت نمایش احضارها یا ساعت و تاریخ با قابلیت نمایش نوشته‌های مختلف به روش نقطه‌ای (دات ماتریسی).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۲۳۱۹۰۲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۳۵,۱۱۷,۰۰۰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ماژول و برد کنترل جهت جمع‌آوری اتصالات الکتریکی و ارسال داده به دستگاه مرکزی.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۲۳۲۰۰۱</w:t>
            </w:r>
          </w:p>
        </w:tc>
      </w:tr>
    </w:tbl>
    <w:p w:rsidR="00F2613B" w:rsidRPr="0071748B" w:rsidRDefault="00F2613B">
      <w:pPr>
        <w:rPr>
          <w:rFonts w:cs="B Nazanin"/>
          <w:rtl/>
        </w:rPr>
        <w:sectPr w:rsidR="00F2613B" w:rsidRPr="0071748B" w:rsidSect="00831FAB">
          <w:headerReference w:type="default" r:id="rId75"/>
          <w:footerReference w:type="default" r:id="rId76"/>
          <w:pgSz w:w="11906" w:h="16838"/>
          <w:pgMar w:top="1584" w:right="850" w:bottom="1138" w:left="850" w:header="562" w:footer="562" w:gutter="0"/>
          <w:cols w:space="720"/>
          <w:bidi/>
          <w:rtlGutter/>
          <w:docGrid w:linePitch="360"/>
        </w:sectPr>
      </w:pPr>
    </w:p>
    <w:p w:rsidR="003253F7" w:rsidRPr="0071748B" w:rsidRDefault="009F26D7" w:rsidP="003253F7">
      <w:pPr>
        <w:pStyle w:val="Heading1"/>
        <w:jc w:val="both"/>
        <w:rPr>
          <w:rFonts w:eastAsia="Times New Roman" w:cs="B Nazanin"/>
          <w:color w:val="000000"/>
          <w:sz w:val="24"/>
          <w:rtl/>
        </w:rPr>
      </w:pPr>
      <w:bookmarkStart w:id="33" w:name="_Toc192674938"/>
      <w:r w:rsidRPr="0071748B">
        <w:rPr>
          <w:rFonts w:eastAsia="Times New Roman" w:cs="B Nazanin"/>
          <w:color w:val="000000"/>
          <w:sz w:val="24"/>
          <w:rtl/>
        </w:rPr>
        <w:t>فصل‌ بیست‌ و چهارم‌. سیستم‌ آنتن‌ تلویزیون‌</w:t>
      </w:r>
      <w:bookmarkEnd w:id="33"/>
    </w:p>
    <w:p w:rsidR="003253F7" w:rsidRPr="0071748B" w:rsidRDefault="00F70022" w:rsidP="003253F7">
      <w:pPr>
        <w:jc w:val="both"/>
        <w:rPr>
          <w:rFonts w:cs="B Nazanin"/>
          <w:b/>
          <w:bCs/>
          <w:color w:val="000000"/>
          <w:sz w:val="24"/>
        </w:rPr>
      </w:pPr>
    </w:p>
    <w:p w:rsidR="003253F7" w:rsidRPr="0071748B" w:rsidRDefault="009F26D7" w:rsidP="000F7409">
      <w:pPr>
        <w:rPr>
          <w:rFonts w:cs="B Nazanin"/>
          <w:b/>
          <w:bCs/>
          <w:rtl/>
        </w:rPr>
      </w:pPr>
      <w:r w:rsidRPr="0071748B">
        <w:rPr>
          <w:rFonts w:cs="B Nazanin"/>
          <w:b/>
          <w:bCs/>
          <w:rtl/>
        </w:rPr>
        <w:t>مقدمه‌</w:t>
      </w:r>
    </w:p>
    <w:p w:rsidR="003253F7" w:rsidRPr="0071748B" w:rsidRDefault="009F26D7" w:rsidP="003253F7">
      <w:pPr>
        <w:jc w:val="both"/>
        <w:rPr>
          <w:rFonts w:cs="B Nazanin"/>
          <w:color w:val="000000"/>
          <w:sz w:val="24"/>
          <w:rtl/>
        </w:rPr>
      </w:pPr>
      <w:r w:rsidRPr="0071748B">
        <w:rPr>
          <w:rFonts w:cs="B Nazanin"/>
          <w:color w:val="000000"/>
          <w:sz w:val="24"/>
          <w:rtl/>
        </w:rPr>
        <w:t xml:space="preserve">1. درصورت‌ استفاده‌ از ردیف‌های‌ گروه‌ 14 به صورت‌ روکار، ضمن‌ رعایت‌ </w:t>
      </w:r>
      <w:r w:rsidRPr="0071748B">
        <w:rPr>
          <w:rFonts w:cs="B Nazanin" w:hint="cs"/>
          <w:color w:val="000000"/>
          <w:sz w:val="24"/>
          <w:rtl/>
        </w:rPr>
        <w:t xml:space="preserve">بهای </w:t>
      </w:r>
      <w:r w:rsidRPr="0071748B">
        <w:rPr>
          <w:rFonts w:cs="B Nazanin"/>
          <w:color w:val="000000"/>
          <w:sz w:val="24"/>
          <w:rtl/>
        </w:rPr>
        <w:t xml:space="preserve">ردیف‌های‌ یاد شده‌، باید </w:t>
      </w:r>
      <w:r w:rsidRPr="0071748B">
        <w:rPr>
          <w:rFonts w:cs="B Nazanin" w:hint="cs"/>
          <w:color w:val="000000"/>
          <w:sz w:val="24"/>
          <w:rtl/>
        </w:rPr>
        <w:t xml:space="preserve">بهای </w:t>
      </w:r>
      <w:r w:rsidRPr="0071748B">
        <w:rPr>
          <w:rFonts w:cs="B Nazanin"/>
          <w:color w:val="000000"/>
          <w:sz w:val="24"/>
          <w:rtl/>
        </w:rPr>
        <w:t>بست</w:t>
      </w:r>
      <w:r w:rsidRPr="0071748B">
        <w:rPr>
          <w:rFonts w:cs="B Nazanin" w:hint="cs"/>
          <w:color w:val="000000"/>
          <w:sz w:val="24"/>
          <w:rtl/>
        </w:rPr>
        <w:t>‌</w:t>
      </w:r>
      <w:r w:rsidRPr="0071748B">
        <w:rPr>
          <w:rFonts w:cs="B Nazanin"/>
          <w:color w:val="000000"/>
          <w:sz w:val="24"/>
          <w:rtl/>
        </w:rPr>
        <w:t>ها که‌ به طور مستقل‌ در فصل‌ بیست‌ و هشتم‌ (وسایل‌ متفرقه‌) پیش‌بینی‌ شده‌ است‌ نیز، ملاک‌ عمل‌ قرار گیرد.</w:t>
      </w:r>
    </w:p>
    <w:p w:rsidR="003253F7" w:rsidRPr="0071748B" w:rsidRDefault="009F26D7" w:rsidP="003253F7">
      <w:pPr>
        <w:jc w:val="both"/>
        <w:rPr>
          <w:rFonts w:cs="B Nazanin"/>
          <w:color w:val="000000"/>
          <w:sz w:val="24"/>
          <w:rtl/>
        </w:rPr>
      </w:pPr>
      <w:r w:rsidRPr="0071748B">
        <w:rPr>
          <w:rFonts w:cs="B Nazanin"/>
          <w:color w:val="000000"/>
          <w:sz w:val="24"/>
          <w:rtl/>
        </w:rPr>
        <w:t xml:space="preserve">2. </w:t>
      </w:r>
      <w:r w:rsidRPr="0071748B">
        <w:rPr>
          <w:rFonts w:cs="B Nazanin" w:hint="cs"/>
          <w:color w:val="000000"/>
          <w:sz w:val="24"/>
          <w:rtl/>
        </w:rPr>
        <w:t xml:space="preserve">محدوده فرکانسی ردیف‌های گروه‌های 4 الی 14، فرکانس‌های 5 تا 860 مگا هرتز باندهای </w:t>
      </w:r>
      <w:r w:rsidRPr="0071748B">
        <w:rPr>
          <w:rFonts w:cs="B Nazanin"/>
          <w:color w:val="000000"/>
          <w:sz w:val="24"/>
        </w:rPr>
        <w:t>VHF</w:t>
      </w:r>
      <w:r w:rsidRPr="0071748B">
        <w:rPr>
          <w:rFonts w:cs="B Nazanin" w:hint="cs"/>
          <w:color w:val="000000"/>
          <w:sz w:val="24"/>
          <w:rtl/>
        </w:rPr>
        <w:t xml:space="preserve"> و </w:t>
      </w:r>
      <w:r w:rsidRPr="0071748B">
        <w:rPr>
          <w:rFonts w:cs="B Nazanin"/>
          <w:color w:val="000000"/>
          <w:sz w:val="24"/>
        </w:rPr>
        <w:t>UHF</w:t>
      </w:r>
      <w:r w:rsidRPr="0071748B">
        <w:rPr>
          <w:rFonts w:cs="B Nazanin" w:hint="cs"/>
          <w:color w:val="000000"/>
          <w:sz w:val="24"/>
          <w:rtl/>
        </w:rPr>
        <w:t xml:space="preserve"> است.</w:t>
      </w:r>
    </w:p>
    <w:p w:rsidR="003253F7" w:rsidRPr="0071748B" w:rsidRDefault="009F26D7" w:rsidP="003253F7">
      <w:pPr>
        <w:jc w:val="both"/>
        <w:rPr>
          <w:rFonts w:cs="B Nazanin"/>
          <w:color w:val="000000"/>
          <w:sz w:val="24"/>
          <w:rtl/>
        </w:rPr>
      </w:pPr>
      <w:r w:rsidRPr="0071748B">
        <w:rPr>
          <w:rFonts w:cs="B Nazanin" w:hint="cs"/>
          <w:color w:val="000000"/>
          <w:sz w:val="24"/>
          <w:rtl/>
        </w:rPr>
        <w:t>3</w:t>
      </w:r>
      <w:r w:rsidRPr="0071748B">
        <w:rPr>
          <w:rFonts w:cs="B Nazanin"/>
          <w:color w:val="000000"/>
          <w:sz w:val="24"/>
          <w:rtl/>
        </w:rPr>
        <w:t>. به ‌منظور سهولت‌ دسترسی‌ به ‌ردیف‌های‌ مورد نیاز، شماره‌ و شرح‌ مختصر گروه‌های‌ این‌ فصل‌ در جدول‌ زیر درج‌ شده ‌است‌.</w:t>
      </w:r>
    </w:p>
    <w:p w:rsidR="003253F7" w:rsidRPr="0071748B" w:rsidRDefault="00F70022" w:rsidP="003253F7">
      <w:pPr>
        <w:jc w:val="both"/>
        <w:rPr>
          <w:rFonts w:cs="B Nazanin"/>
          <w:color w:val="000000"/>
          <w:sz w:val="24"/>
          <w:rtl/>
        </w:rPr>
      </w:pPr>
    </w:p>
    <w:p w:rsidR="003253F7" w:rsidRPr="0071748B" w:rsidRDefault="00F70022" w:rsidP="003253F7">
      <w:pPr>
        <w:jc w:val="both"/>
        <w:rPr>
          <w:rFonts w:cs="B Nazanin"/>
          <w:color w:val="000000"/>
          <w:sz w:val="24"/>
          <w:rtl/>
        </w:rPr>
      </w:pPr>
    </w:p>
    <w:p w:rsidR="003253F7" w:rsidRPr="0071748B" w:rsidRDefault="009F26D7" w:rsidP="003253F7">
      <w:pPr>
        <w:keepNext/>
        <w:keepLines/>
        <w:spacing w:before="40"/>
        <w:jc w:val="center"/>
        <w:outlineLvl w:val="2"/>
        <w:rPr>
          <w:rFonts w:cs="B Nazanin"/>
          <w:bCs/>
          <w:sz w:val="24"/>
          <w:rtl/>
        </w:rPr>
      </w:pPr>
      <w:r w:rsidRPr="0071748B">
        <w:rPr>
          <w:rFonts w:cs="B Nazanin"/>
          <w:bCs/>
          <w:sz w:val="24"/>
          <w:rtl/>
        </w:rPr>
        <w:t>جدول‌ شماره‌ و شرح‌ مختصر 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400"/>
      </w:tblGrid>
      <w:tr w:rsidR="003253F7" w:rsidRPr="0071748B" w:rsidTr="004E2C05">
        <w:trPr>
          <w:trHeight w:val="417"/>
          <w:jc w:val="center"/>
        </w:trPr>
        <w:tc>
          <w:tcPr>
            <w:tcW w:w="1101" w:type="dxa"/>
            <w:vAlign w:val="center"/>
          </w:tcPr>
          <w:p w:rsidR="003253F7" w:rsidRPr="0071748B" w:rsidRDefault="009F26D7" w:rsidP="004E2C05">
            <w:pPr>
              <w:jc w:val="center"/>
              <w:rPr>
                <w:rFonts w:cs="B Nazanin"/>
                <w:color w:val="000000"/>
                <w:sz w:val="24"/>
                <w:rtl/>
              </w:rPr>
            </w:pPr>
            <w:r w:rsidRPr="0071748B">
              <w:rPr>
                <w:rFonts w:cs="B Nazanin"/>
                <w:color w:val="000000"/>
                <w:sz w:val="24"/>
                <w:rtl/>
              </w:rPr>
              <w:t>شماره‌ گروه</w:t>
            </w:r>
          </w:p>
        </w:tc>
        <w:tc>
          <w:tcPr>
            <w:tcW w:w="4400" w:type="dxa"/>
            <w:vAlign w:val="center"/>
          </w:tcPr>
          <w:p w:rsidR="003253F7" w:rsidRPr="0071748B" w:rsidRDefault="009F26D7" w:rsidP="004E2C05">
            <w:pPr>
              <w:jc w:val="center"/>
              <w:rPr>
                <w:rFonts w:cs="B Nazanin"/>
                <w:color w:val="000000"/>
                <w:sz w:val="24"/>
                <w:rtl/>
              </w:rPr>
            </w:pPr>
            <w:r w:rsidRPr="0071748B">
              <w:rPr>
                <w:rFonts w:cs="B Nazanin"/>
                <w:color w:val="000000"/>
                <w:sz w:val="24"/>
                <w:rtl/>
              </w:rPr>
              <w:t>شرح‌ مختصر گروه‌</w:t>
            </w:r>
          </w:p>
        </w:tc>
      </w:tr>
      <w:tr w:rsidR="003253F7" w:rsidRPr="0071748B" w:rsidTr="004E2C05">
        <w:trPr>
          <w:trHeight w:val="375"/>
          <w:jc w:val="center"/>
        </w:trPr>
        <w:tc>
          <w:tcPr>
            <w:tcW w:w="1101" w:type="dxa"/>
            <w:vAlign w:val="center"/>
          </w:tcPr>
          <w:p w:rsidR="003253F7" w:rsidRPr="0071748B" w:rsidRDefault="009F26D7" w:rsidP="004E2C05">
            <w:pPr>
              <w:spacing w:line="192" w:lineRule="auto"/>
              <w:jc w:val="center"/>
              <w:rPr>
                <w:rFonts w:cs="B Nazanin"/>
                <w:color w:val="000000"/>
                <w:sz w:val="24"/>
                <w:rtl/>
              </w:rPr>
            </w:pPr>
            <w:r w:rsidRPr="0071748B">
              <w:rPr>
                <w:rFonts w:cs="B Nazanin"/>
                <w:color w:val="000000"/>
                <w:sz w:val="24"/>
                <w:rtl/>
              </w:rPr>
              <w:t>01</w:t>
            </w:r>
          </w:p>
        </w:tc>
        <w:tc>
          <w:tcPr>
            <w:tcW w:w="4400" w:type="dxa"/>
            <w:vAlign w:val="center"/>
          </w:tcPr>
          <w:p w:rsidR="003253F7" w:rsidRPr="0071748B" w:rsidRDefault="009F26D7" w:rsidP="004E2C05">
            <w:pPr>
              <w:spacing w:line="192" w:lineRule="auto"/>
              <w:jc w:val="both"/>
              <w:rPr>
                <w:rFonts w:cs="B Nazanin"/>
                <w:color w:val="000000"/>
                <w:sz w:val="24"/>
                <w:lang w:bidi="fa-IR"/>
              </w:rPr>
            </w:pPr>
            <w:r w:rsidRPr="0071748B">
              <w:rPr>
                <w:rFonts w:cs="B Nazanin"/>
                <w:color w:val="000000"/>
                <w:sz w:val="24"/>
                <w:rtl/>
              </w:rPr>
              <w:t>آنتن‌ گیرند</w:t>
            </w:r>
            <w:r w:rsidRPr="0071748B">
              <w:rPr>
                <w:rFonts w:cs="B Nazanin" w:hint="cs"/>
                <w:color w:val="000000"/>
                <w:sz w:val="24"/>
                <w:rtl/>
              </w:rPr>
              <w:t>ه</w:t>
            </w:r>
            <w:r w:rsidRPr="0071748B">
              <w:rPr>
                <w:rFonts w:cs="B Nazanin"/>
                <w:color w:val="000000"/>
                <w:sz w:val="24"/>
                <w:rtl/>
              </w:rPr>
              <w:t xml:space="preserve"> تلویزیون‌ تمام‌ کانال</w:t>
            </w:r>
            <w:r w:rsidRPr="0071748B">
              <w:rPr>
                <w:rFonts w:cs="B Nazanin" w:hint="cs"/>
                <w:color w:val="000000"/>
                <w:sz w:val="24"/>
                <w:rtl/>
              </w:rPr>
              <w:t xml:space="preserve"> </w:t>
            </w:r>
            <w:r w:rsidRPr="0071748B">
              <w:rPr>
                <w:rFonts w:cs="B Nazanin"/>
                <w:color w:val="000000"/>
                <w:sz w:val="24"/>
              </w:rPr>
              <w:t>VHF‌</w:t>
            </w:r>
            <w:r w:rsidRPr="0071748B">
              <w:rPr>
                <w:rFonts w:cs="B Nazanin" w:hint="cs"/>
                <w:color w:val="000000"/>
                <w:sz w:val="24"/>
                <w:rtl/>
              </w:rPr>
              <w:t xml:space="preserve"> و </w:t>
            </w:r>
            <w:r w:rsidRPr="0071748B">
              <w:rPr>
                <w:rFonts w:cs="B Nazanin"/>
                <w:color w:val="000000"/>
                <w:sz w:val="24"/>
              </w:rPr>
              <w:t>UHF</w:t>
            </w:r>
            <w:r w:rsidRPr="0071748B">
              <w:rPr>
                <w:rFonts w:cs="B Nazanin" w:hint="cs"/>
                <w:color w:val="000000"/>
                <w:sz w:val="24"/>
                <w:rtl/>
              </w:rPr>
              <w:t>.</w:t>
            </w:r>
          </w:p>
        </w:tc>
      </w:tr>
      <w:tr w:rsidR="003253F7" w:rsidRPr="0071748B" w:rsidTr="004E2C05">
        <w:trPr>
          <w:trHeight w:val="360"/>
          <w:jc w:val="center"/>
        </w:trPr>
        <w:tc>
          <w:tcPr>
            <w:tcW w:w="1101" w:type="dxa"/>
            <w:vAlign w:val="center"/>
          </w:tcPr>
          <w:p w:rsidR="003253F7" w:rsidRPr="0071748B" w:rsidRDefault="009F26D7" w:rsidP="004E2C05">
            <w:pPr>
              <w:spacing w:line="192" w:lineRule="auto"/>
              <w:jc w:val="center"/>
              <w:rPr>
                <w:rFonts w:cs="B Nazanin"/>
                <w:color w:val="000000"/>
                <w:sz w:val="24"/>
                <w:rtl/>
              </w:rPr>
            </w:pPr>
            <w:r w:rsidRPr="0071748B">
              <w:rPr>
                <w:rFonts w:cs="B Nazanin"/>
                <w:color w:val="000000"/>
                <w:sz w:val="24"/>
                <w:rtl/>
              </w:rPr>
              <w:t>04</w:t>
            </w:r>
          </w:p>
        </w:tc>
        <w:tc>
          <w:tcPr>
            <w:tcW w:w="4400" w:type="dxa"/>
            <w:vAlign w:val="center"/>
          </w:tcPr>
          <w:p w:rsidR="003253F7" w:rsidRPr="0071748B" w:rsidRDefault="009F26D7" w:rsidP="004E2C05">
            <w:pPr>
              <w:spacing w:line="192" w:lineRule="auto"/>
              <w:jc w:val="both"/>
              <w:rPr>
                <w:rFonts w:cs="B Nazanin"/>
                <w:color w:val="000000"/>
                <w:sz w:val="24"/>
                <w:rtl/>
              </w:rPr>
            </w:pPr>
            <w:r w:rsidRPr="0071748B">
              <w:rPr>
                <w:rFonts w:cs="B Nazanin"/>
                <w:color w:val="000000"/>
                <w:sz w:val="24"/>
                <w:rtl/>
              </w:rPr>
              <w:t>تقویت‌ کنند</w:t>
            </w:r>
            <w:r w:rsidRPr="0071748B">
              <w:rPr>
                <w:rFonts w:cs="B Nazanin" w:hint="cs"/>
                <w:color w:val="000000"/>
                <w:sz w:val="24"/>
                <w:rtl/>
              </w:rPr>
              <w:t>ه</w:t>
            </w:r>
            <w:r w:rsidRPr="0071748B">
              <w:rPr>
                <w:rFonts w:cs="B Nazanin"/>
                <w:color w:val="000000"/>
                <w:sz w:val="24"/>
                <w:rtl/>
              </w:rPr>
              <w:t xml:space="preserve">‌ </w:t>
            </w:r>
            <w:r w:rsidRPr="0071748B">
              <w:rPr>
                <w:rFonts w:cs="B Nazanin" w:hint="cs"/>
                <w:color w:val="000000"/>
                <w:sz w:val="24"/>
                <w:rtl/>
              </w:rPr>
              <w:t xml:space="preserve">چند باندی </w:t>
            </w:r>
            <w:r w:rsidRPr="0071748B">
              <w:rPr>
                <w:rFonts w:cs="B Nazanin"/>
                <w:color w:val="000000"/>
                <w:sz w:val="24"/>
              </w:rPr>
              <w:t>UHF</w:t>
            </w:r>
            <w:r w:rsidRPr="0071748B">
              <w:rPr>
                <w:rFonts w:cs="B Nazanin" w:hint="cs"/>
                <w:color w:val="000000"/>
                <w:sz w:val="24"/>
              </w:rPr>
              <w:t xml:space="preserve"> </w:t>
            </w:r>
            <w:r w:rsidRPr="0071748B">
              <w:rPr>
                <w:rFonts w:cs="B Nazanin" w:hint="cs"/>
                <w:color w:val="000000"/>
                <w:sz w:val="24"/>
                <w:rtl/>
              </w:rPr>
              <w:t xml:space="preserve">، </w:t>
            </w:r>
            <w:r w:rsidRPr="0071748B">
              <w:rPr>
                <w:rFonts w:cs="B Nazanin"/>
                <w:color w:val="000000"/>
                <w:sz w:val="24"/>
              </w:rPr>
              <w:t>VHF</w:t>
            </w:r>
            <w:r w:rsidRPr="0071748B">
              <w:rPr>
                <w:rFonts w:cs="B Nazanin" w:hint="cs"/>
                <w:color w:val="000000"/>
                <w:sz w:val="24"/>
                <w:rtl/>
              </w:rPr>
              <w:t xml:space="preserve"> و </w:t>
            </w:r>
            <w:r w:rsidRPr="0071748B">
              <w:rPr>
                <w:rFonts w:cs="B Nazanin"/>
                <w:color w:val="000000"/>
                <w:sz w:val="24"/>
              </w:rPr>
              <w:t>FM</w:t>
            </w:r>
            <w:r w:rsidRPr="0071748B">
              <w:rPr>
                <w:rFonts w:cs="B Nazanin" w:hint="cs"/>
                <w:color w:val="000000"/>
                <w:sz w:val="24"/>
                <w:rtl/>
              </w:rPr>
              <w:t>.</w:t>
            </w:r>
          </w:p>
        </w:tc>
      </w:tr>
      <w:tr w:rsidR="003253F7" w:rsidRPr="0071748B" w:rsidTr="004E2C05">
        <w:trPr>
          <w:trHeight w:val="375"/>
          <w:jc w:val="center"/>
        </w:trPr>
        <w:tc>
          <w:tcPr>
            <w:tcW w:w="1101" w:type="dxa"/>
            <w:vAlign w:val="center"/>
          </w:tcPr>
          <w:p w:rsidR="003253F7" w:rsidRPr="0071748B" w:rsidRDefault="009F26D7" w:rsidP="004E2C05">
            <w:pPr>
              <w:spacing w:line="192" w:lineRule="auto"/>
              <w:jc w:val="center"/>
              <w:rPr>
                <w:rFonts w:cs="B Nazanin"/>
                <w:color w:val="000000"/>
                <w:sz w:val="24"/>
                <w:rtl/>
              </w:rPr>
            </w:pPr>
            <w:r w:rsidRPr="0071748B">
              <w:rPr>
                <w:rFonts w:cs="B Nazanin"/>
                <w:color w:val="000000"/>
                <w:sz w:val="24"/>
                <w:rtl/>
              </w:rPr>
              <w:t>07</w:t>
            </w:r>
          </w:p>
        </w:tc>
        <w:tc>
          <w:tcPr>
            <w:tcW w:w="4400" w:type="dxa"/>
            <w:vAlign w:val="center"/>
          </w:tcPr>
          <w:p w:rsidR="003253F7" w:rsidRPr="0071748B" w:rsidRDefault="009F26D7" w:rsidP="004E2C05">
            <w:pPr>
              <w:spacing w:line="192" w:lineRule="auto"/>
              <w:jc w:val="both"/>
              <w:rPr>
                <w:rFonts w:cs="B Nazanin"/>
                <w:color w:val="000000"/>
                <w:sz w:val="24"/>
                <w:rtl/>
              </w:rPr>
            </w:pPr>
            <w:r w:rsidRPr="0071748B">
              <w:rPr>
                <w:rFonts w:cs="B Nazanin"/>
                <w:color w:val="000000"/>
                <w:sz w:val="24"/>
                <w:rtl/>
              </w:rPr>
              <w:t>تقویت‌ کنند</w:t>
            </w:r>
            <w:r w:rsidRPr="0071748B">
              <w:rPr>
                <w:rFonts w:cs="B Nazanin" w:hint="cs"/>
                <w:color w:val="000000"/>
                <w:sz w:val="24"/>
                <w:rtl/>
              </w:rPr>
              <w:t>ه</w:t>
            </w:r>
            <w:r w:rsidRPr="0071748B">
              <w:rPr>
                <w:rFonts w:cs="B Nazanin"/>
                <w:color w:val="000000"/>
                <w:sz w:val="24"/>
                <w:rtl/>
              </w:rPr>
              <w:t xml:space="preserve"> </w:t>
            </w:r>
            <w:r w:rsidRPr="0071748B">
              <w:rPr>
                <w:rFonts w:cs="B Nazanin" w:hint="cs"/>
                <w:color w:val="000000"/>
                <w:sz w:val="24"/>
                <w:rtl/>
              </w:rPr>
              <w:t xml:space="preserve">خط </w:t>
            </w:r>
            <w:r w:rsidRPr="0071748B">
              <w:rPr>
                <w:rFonts w:cs="B Nazanin"/>
                <w:color w:val="000000"/>
                <w:sz w:val="24"/>
                <w:rtl/>
              </w:rPr>
              <w:t xml:space="preserve">تمام‌ </w:t>
            </w:r>
            <w:r w:rsidRPr="0071748B">
              <w:rPr>
                <w:rFonts w:cs="B Nazanin" w:hint="cs"/>
                <w:color w:val="000000"/>
                <w:sz w:val="24"/>
                <w:rtl/>
              </w:rPr>
              <w:t xml:space="preserve">باند </w:t>
            </w:r>
            <w:r w:rsidRPr="0071748B">
              <w:rPr>
                <w:rFonts w:cs="B Nazanin"/>
                <w:color w:val="000000"/>
                <w:sz w:val="24"/>
              </w:rPr>
              <w:t>UHF</w:t>
            </w:r>
            <w:r w:rsidRPr="0071748B">
              <w:rPr>
                <w:rFonts w:cs="B Nazanin" w:hint="cs"/>
                <w:color w:val="000000"/>
                <w:sz w:val="24"/>
              </w:rPr>
              <w:t xml:space="preserve"> </w:t>
            </w:r>
            <w:r w:rsidRPr="0071748B">
              <w:rPr>
                <w:rFonts w:cs="B Nazanin" w:hint="cs"/>
                <w:color w:val="000000"/>
                <w:sz w:val="24"/>
                <w:rtl/>
              </w:rPr>
              <w:t xml:space="preserve">، </w:t>
            </w:r>
            <w:r w:rsidRPr="0071748B">
              <w:rPr>
                <w:rFonts w:cs="B Nazanin"/>
                <w:color w:val="000000"/>
                <w:sz w:val="24"/>
              </w:rPr>
              <w:t>VHF</w:t>
            </w:r>
            <w:r w:rsidRPr="0071748B">
              <w:rPr>
                <w:rFonts w:cs="B Nazanin" w:hint="cs"/>
                <w:color w:val="000000"/>
                <w:sz w:val="24"/>
                <w:rtl/>
              </w:rPr>
              <w:t xml:space="preserve"> و </w:t>
            </w:r>
            <w:r w:rsidRPr="0071748B">
              <w:rPr>
                <w:rFonts w:cs="B Nazanin"/>
                <w:color w:val="000000"/>
                <w:sz w:val="24"/>
              </w:rPr>
              <w:t>FM</w:t>
            </w:r>
            <w:r w:rsidRPr="0071748B">
              <w:rPr>
                <w:rFonts w:cs="B Nazanin" w:hint="cs"/>
                <w:color w:val="000000"/>
                <w:sz w:val="24"/>
                <w:rtl/>
              </w:rPr>
              <w:t>.</w:t>
            </w:r>
          </w:p>
        </w:tc>
      </w:tr>
      <w:tr w:rsidR="003253F7" w:rsidRPr="0071748B" w:rsidTr="004E2C05">
        <w:trPr>
          <w:trHeight w:val="360"/>
          <w:jc w:val="center"/>
        </w:trPr>
        <w:tc>
          <w:tcPr>
            <w:tcW w:w="1101" w:type="dxa"/>
            <w:vAlign w:val="center"/>
          </w:tcPr>
          <w:p w:rsidR="003253F7" w:rsidRPr="0071748B" w:rsidRDefault="009F26D7" w:rsidP="004E2C05">
            <w:pPr>
              <w:spacing w:line="192" w:lineRule="auto"/>
              <w:jc w:val="center"/>
              <w:rPr>
                <w:rFonts w:cs="B Nazanin"/>
                <w:color w:val="000000"/>
                <w:sz w:val="24"/>
                <w:rtl/>
              </w:rPr>
            </w:pPr>
            <w:r w:rsidRPr="0071748B">
              <w:rPr>
                <w:rFonts w:cs="B Nazanin"/>
                <w:color w:val="000000"/>
                <w:sz w:val="24"/>
                <w:rtl/>
              </w:rPr>
              <w:t>09</w:t>
            </w:r>
          </w:p>
        </w:tc>
        <w:tc>
          <w:tcPr>
            <w:tcW w:w="4400" w:type="dxa"/>
            <w:vAlign w:val="center"/>
          </w:tcPr>
          <w:p w:rsidR="003253F7" w:rsidRPr="0071748B" w:rsidRDefault="009F26D7" w:rsidP="004E2C05">
            <w:pPr>
              <w:spacing w:line="192" w:lineRule="auto"/>
              <w:jc w:val="both"/>
              <w:rPr>
                <w:rFonts w:cs="B Nazanin"/>
                <w:color w:val="000000"/>
                <w:sz w:val="24"/>
                <w:rtl/>
              </w:rPr>
            </w:pPr>
            <w:r w:rsidRPr="0071748B">
              <w:rPr>
                <w:rFonts w:cs="B Nazanin"/>
                <w:color w:val="000000"/>
                <w:sz w:val="24"/>
                <w:rtl/>
              </w:rPr>
              <w:t>جعب</w:t>
            </w:r>
            <w:r w:rsidRPr="0071748B">
              <w:rPr>
                <w:rFonts w:cs="B Nazanin" w:hint="cs"/>
                <w:color w:val="000000"/>
                <w:sz w:val="24"/>
                <w:rtl/>
              </w:rPr>
              <w:t>ه</w:t>
            </w:r>
            <w:r w:rsidRPr="0071748B">
              <w:rPr>
                <w:rFonts w:cs="B Nazanin"/>
                <w:color w:val="000000"/>
                <w:sz w:val="24"/>
                <w:rtl/>
              </w:rPr>
              <w:t>‌ تقسیم‌ عبوری‌</w:t>
            </w:r>
            <w:r w:rsidRPr="0071748B">
              <w:rPr>
                <w:rFonts w:cs="B Nazanin" w:hint="cs"/>
                <w:color w:val="000000"/>
                <w:sz w:val="24"/>
                <w:rtl/>
              </w:rPr>
              <w:t>.</w:t>
            </w:r>
          </w:p>
        </w:tc>
      </w:tr>
      <w:tr w:rsidR="003253F7" w:rsidRPr="0071748B" w:rsidTr="004E2C05">
        <w:trPr>
          <w:trHeight w:val="375"/>
          <w:jc w:val="center"/>
        </w:trPr>
        <w:tc>
          <w:tcPr>
            <w:tcW w:w="1101" w:type="dxa"/>
            <w:vAlign w:val="center"/>
          </w:tcPr>
          <w:p w:rsidR="003253F7" w:rsidRPr="0071748B" w:rsidRDefault="009F26D7" w:rsidP="004E2C05">
            <w:pPr>
              <w:spacing w:line="192" w:lineRule="auto"/>
              <w:jc w:val="center"/>
              <w:rPr>
                <w:rFonts w:cs="B Nazanin"/>
                <w:color w:val="000000"/>
                <w:sz w:val="24"/>
                <w:rtl/>
              </w:rPr>
            </w:pPr>
            <w:r w:rsidRPr="0071748B">
              <w:rPr>
                <w:rFonts w:cs="B Nazanin"/>
                <w:color w:val="000000"/>
                <w:sz w:val="24"/>
                <w:rtl/>
              </w:rPr>
              <w:t>10</w:t>
            </w:r>
          </w:p>
        </w:tc>
        <w:tc>
          <w:tcPr>
            <w:tcW w:w="4400" w:type="dxa"/>
            <w:vAlign w:val="center"/>
          </w:tcPr>
          <w:p w:rsidR="003253F7" w:rsidRPr="0071748B" w:rsidRDefault="009F26D7" w:rsidP="004E2C05">
            <w:pPr>
              <w:spacing w:line="192" w:lineRule="auto"/>
              <w:jc w:val="both"/>
              <w:rPr>
                <w:rFonts w:cs="B Nazanin"/>
                <w:color w:val="000000"/>
                <w:sz w:val="24"/>
                <w:rtl/>
              </w:rPr>
            </w:pPr>
            <w:r w:rsidRPr="0071748B">
              <w:rPr>
                <w:rFonts w:cs="B Nazanin"/>
                <w:color w:val="000000"/>
                <w:sz w:val="24"/>
                <w:rtl/>
              </w:rPr>
              <w:t>جعب</w:t>
            </w:r>
            <w:r w:rsidRPr="0071748B">
              <w:rPr>
                <w:rFonts w:cs="B Nazanin" w:hint="cs"/>
                <w:color w:val="000000"/>
                <w:sz w:val="24"/>
                <w:rtl/>
              </w:rPr>
              <w:t>ه</w:t>
            </w:r>
            <w:r w:rsidRPr="0071748B">
              <w:rPr>
                <w:rFonts w:cs="B Nazanin"/>
                <w:color w:val="000000"/>
                <w:sz w:val="24"/>
                <w:rtl/>
              </w:rPr>
              <w:t>‌ تقسیم‌ انشعابی‌</w:t>
            </w:r>
            <w:r w:rsidRPr="0071748B">
              <w:rPr>
                <w:rFonts w:cs="B Nazanin" w:hint="cs"/>
                <w:color w:val="000000"/>
                <w:sz w:val="24"/>
                <w:rtl/>
              </w:rPr>
              <w:t>.</w:t>
            </w:r>
          </w:p>
        </w:tc>
      </w:tr>
      <w:tr w:rsidR="003253F7" w:rsidRPr="0071748B" w:rsidTr="004E2C05">
        <w:trPr>
          <w:trHeight w:val="360"/>
          <w:jc w:val="center"/>
        </w:trPr>
        <w:tc>
          <w:tcPr>
            <w:tcW w:w="1101" w:type="dxa"/>
            <w:vAlign w:val="center"/>
          </w:tcPr>
          <w:p w:rsidR="003253F7" w:rsidRPr="0071748B" w:rsidRDefault="009F26D7" w:rsidP="004E2C05">
            <w:pPr>
              <w:spacing w:line="192" w:lineRule="auto"/>
              <w:jc w:val="center"/>
              <w:rPr>
                <w:rFonts w:cs="B Nazanin"/>
                <w:color w:val="000000"/>
                <w:sz w:val="24"/>
                <w:rtl/>
              </w:rPr>
            </w:pPr>
            <w:r w:rsidRPr="0071748B">
              <w:rPr>
                <w:rFonts w:cs="B Nazanin"/>
                <w:color w:val="000000"/>
                <w:sz w:val="24"/>
                <w:rtl/>
              </w:rPr>
              <w:t>11</w:t>
            </w:r>
          </w:p>
        </w:tc>
        <w:tc>
          <w:tcPr>
            <w:tcW w:w="4400" w:type="dxa"/>
            <w:vAlign w:val="center"/>
          </w:tcPr>
          <w:p w:rsidR="003253F7" w:rsidRPr="0071748B" w:rsidRDefault="009F26D7" w:rsidP="004E2C05">
            <w:pPr>
              <w:spacing w:line="192" w:lineRule="auto"/>
              <w:jc w:val="both"/>
              <w:rPr>
                <w:rFonts w:cs="B Nazanin"/>
                <w:color w:val="000000"/>
                <w:sz w:val="24"/>
                <w:rtl/>
              </w:rPr>
            </w:pPr>
            <w:r w:rsidRPr="0071748B">
              <w:rPr>
                <w:rFonts w:cs="B Nazanin"/>
                <w:color w:val="000000"/>
                <w:sz w:val="24"/>
                <w:rtl/>
              </w:rPr>
              <w:t>رابط‌ گیرنده‌</w:t>
            </w:r>
            <w:r w:rsidRPr="0071748B">
              <w:rPr>
                <w:rFonts w:cs="B Nazanin" w:hint="cs"/>
                <w:color w:val="000000"/>
                <w:sz w:val="24"/>
                <w:rtl/>
              </w:rPr>
              <w:t>.</w:t>
            </w:r>
          </w:p>
        </w:tc>
      </w:tr>
      <w:tr w:rsidR="003253F7" w:rsidRPr="0071748B" w:rsidTr="004E2C05">
        <w:trPr>
          <w:trHeight w:val="375"/>
          <w:jc w:val="center"/>
        </w:trPr>
        <w:tc>
          <w:tcPr>
            <w:tcW w:w="1101" w:type="dxa"/>
            <w:vAlign w:val="center"/>
          </w:tcPr>
          <w:p w:rsidR="003253F7" w:rsidRPr="0071748B" w:rsidRDefault="009F26D7" w:rsidP="004E2C05">
            <w:pPr>
              <w:spacing w:line="192" w:lineRule="auto"/>
              <w:jc w:val="center"/>
              <w:rPr>
                <w:rFonts w:cs="B Nazanin"/>
                <w:color w:val="000000"/>
                <w:sz w:val="24"/>
                <w:rtl/>
              </w:rPr>
            </w:pPr>
            <w:r w:rsidRPr="0071748B">
              <w:rPr>
                <w:rFonts w:cs="B Nazanin"/>
                <w:color w:val="000000"/>
                <w:sz w:val="24"/>
                <w:rtl/>
              </w:rPr>
              <w:t>12</w:t>
            </w:r>
          </w:p>
        </w:tc>
        <w:tc>
          <w:tcPr>
            <w:tcW w:w="4400" w:type="dxa"/>
            <w:vAlign w:val="center"/>
          </w:tcPr>
          <w:p w:rsidR="003253F7" w:rsidRPr="0071748B" w:rsidRDefault="009F26D7" w:rsidP="004E2C05">
            <w:pPr>
              <w:spacing w:line="192" w:lineRule="auto"/>
              <w:jc w:val="both"/>
              <w:rPr>
                <w:rFonts w:cs="B Nazanin"/>
                <w:color w:val="000000"/>
                <w:sz w:val="24"/>
                <w:rtl/>
              </w:rPr>
            </w:pPr>
            <w:r w:rsidRPr="0071748B">
              <w:rPr>
                <w:rFonts w:cs="B Nazanin"/>
                <w:color w:val="000000"/>
                <w:sz w:val="24"/>
                <w:rtl/>
              </w:rPr>
              <w:t>پریز میانی‌ توکار تلویزیون‌</w:t>
            </w:r>
            <w:r w:rsidRPr="0071748B">
              <w:rPr>
                <w:rFonts w:cs="B Nazanin" w:hint="cs"/>
                <w:color w:val="000000"/>
                <w:sz w:val="24"/>
                <w:rtl/>
              </w:rPr>
              <w:t>.</w:t>
            </w:r>
          </w:p>
        </w:tc>
      </w:tr>
      <w:tr w:rsidR="003253F7" w:rsidRPr="0071748B" w:rsidTr="004E2C05">
        <w:trPr>
          <w:trHeight w:val="360"/>
          <w:jc w:val="center"/>
        </w:trPr>
        <w:tc>
          <w:tcPr>
            <w:tcW w:w="1101" w:type="dxa"/>
            <w:vAlign w:val="center"/>
          </w:tcPr>
          <w:p w:rsidR="003253F7" w:rsidRPr="0071748B" w:rsidRDefault="009F26D7" w:rsidP="004E2C05">
            <w:pPr>
              <w:spacing w:line="192" w:lineRule="auto"/>
              <w:jc w:val="center"/>
              <w:rPr>
                <w:rFonts w:cs="B Nazanin"/>
                <w:color w:val="000000"/>
                <w:sz w:val="24"/>
                <w:rtl/>
              </w:rPr>
            </w:pPr>
            <w:r w:rsidRPr="0071748B">
              <w:rPr>
                <w:rFonts w:cs="B Nazanin"/>
                <w:color w:val="000000"/>
                <w:sz w:val="24"/>
                <w:rtl/>
              </w:rPr>
              <w:t>13</w:t>
            </w:r>
          </w:p>
        </w:tc>
        <w:tc>
          <w:tcPr>
            <w:tcW w:w="4400" w:type="dxa"/>
            <w:vAlign w:val="center"/>
          </w:tcPr>
          <w:p w:rsidR="003253F7" w:rsidRPr="0071748B" w:rsidRDefault="009F26D7" w:rsidP="004E2C05">
            <w:pPr>
              <w:spacing w:line="192" w:lineRule="auto"/>
              <w:jc w:val="both"/>
              <w:rPr>
                <w:rFonts w:cs="B Nazanin"/>
                <w:color w:val="000000"/>
                <w:sz w:val="24"/>
                <w:rtl/>
              </w:rPr>
            </w:pPr>
            <w:r w:rsidRPr="0071748B">
              <w:rPr>
                <w:rFonts w:cs="B Nazanin"/>
                <w:color w:val="000000"/>
                <w:sz w:val="24"/>
                <w:rtl/>
              </w:rPr>
              <w:t>پریز انتهایی‌ توکار تلویزیون‌</w:t>
            </w:r>
            <w:r w:rsidRPr="0071748B">
              <w:rPr>
                <w:rFonts w:cs="B Nazanin" w:hint="cs"/>
                <w:color w:val="000000"/>
                <w:sz w:val="24"/>
                <w:rtl/>
              </w:rPr>
              <w:t>.</w:t>
            </w:r>
          </w:p>
        </w:tc>
      </w:tr>
      <w:tr w:rsidR="003253F7" w:rsidRPr="0071748B" w:rsidTr="004E2C05">
        <w:trPr>
          <w:trHeight w:val="375"/>
          <w:jc w:val="center"/>
        </w:trPr>
        <w:tc>
          <w:tcPr>
            <w:tcW w:w="1101" w:type="dxa"/>
            <w:vAlign w:val="center"/>
          </w:tcPr>
          <w:p w:rsidR="003253F7" w:rsidRPr="0071748B" w:rsidRDefault="009F26D7" w:rsidP="004E2C05">
            <w:pPr>
              <w:spacing w:line="192" w:lineRule="auto"/>
              <w:jc w:val="center"/>
              <w:rPr>
                <w:rFonts w:cs="B Nazanin"/>
                <w:color w:val="000000"/>
                <w:sz w:val="24"/>
                <w:rtl/>
              </w:rPr>
            </w:pPr>
            <w:r w:rsidRPr="0071748B">
              <w:rPr>
                <w:rFonts w:cs="B Nazanin"/>
                <w:color w:val="000000"/>
                <w:sz w:val="24"/>
                <w:rtl/>
              </w:rPr>
              <w:t>14</w:t>
            </w:r>
          </w:p>
        </w:tc>
        <w:tc>
          <w:tcPr>
            <w:tcW w:w="4400" w:type="dxa"/>
            <w:vAlign w:val="center"/>
          </w:tcPr>
          <w:p w:rsidR="003253F7" w:rsidRPr="0071748B" w:rsidRDefault="009F26D7" w:rsidP="004E2C05">
            <w:pPr>
              <w:spacing w:line="192" w:lineRule="auto"/>
              <w:jc w:val="both"/>
              <w:rPr>
                <w:rFonts w:cs="B Nazanin"/>
                <w:color w:val="000000"/>
                <w:sz w:val="24"/>
                <w:rtl/>
              </w:rPr>
            </w:pPr>
            <w:r w:rsidRPr="0071748B">
              <w:rPr>
                <w:rFonts w:cs="B Nazanin"/>
                <w:color w:val="000000"/>
                <w:sz w:val="24"/>
                <w:rtl/>
              </w:rPr>
              <w:t>کابل‌ کواکسیال‌</w:t>
            </w:r>
            <w:r w:rsidRPr="0071748B">
              <w:rPr>
                <w:rFonts w:cs="B Nazanin" w:hint="cs"/>
                <w:color w:val="000000"/>
                <w:sz w:val="24"/>
                <w:rtl/>
              </w:rPr>
              <w:t>.</w:t>
            </w:r>
          </w:p>
        </w:tc>
      </w:tr>
      <w:tr w:rsidR="003253F7" w:rsidRPr="0071748B" w:rsidTr="004E2C05">
        <w:trPr>
          <w:trHeight w:val="375"/>
          <w:jc w:val="center"/>
        </w:trPr>
        <w:tc>
          <w:tcPr>
            <w:tcW w:w="1101" w:type="dxa"/>
            <w:vAlign w:val="center"/>
          </w:tcPr>
          <w:p w:rsidR="003253F7" w:rsidRPr="0071748B" w:rsidRDefault="009F26D7" w:rsidP="004E2C05">
            <w:pPr>
              <w:spacing w:line="192" w:lineRule="auto"/>
              <w:jc w:val="center"/>
              <w:rPr>
                <w:rFonts w:cs="B Nazanin"/>
                <w:color w:val="000000"/>
                <w:sz w:val="24"/>
                <w:rtl/>
              </w:rPr>
            </w:pPr>
            <w:r w:rsidRPr="0071748B">
              <w:rPr>
                <w:rFonts w:cs="B Nazanin" w:hint="cs"/>
                <w:color w:val="000000"/>
                <w:sz w:val="24"/>
                <w:rtl/>
              </w:rPr>
              <w:t>16</w:t>
            </w:r>
          </w:p>
        </w:tc>
        <w:tc>
          <w:tcPr>
            <w:tcW w:w="4400" w:type="dxa"/>
            <w:vAlign w:val="center"/>
          </w:tcPr>
          <w:p w:rsidR="003253F7" w:rsidRPr="0071748B" w:rsidRDefault="009F26D7" w:rsidP="004E2C05">
            <w:pPr>
              <w:spacing w:line="192" w:lineRule="auto"/>
              <w:jc w:val="both"/>
              <w:rPr>
                <w:rFonts w:cs="B Nazanin"/>
                <w:color w:val="000000"/>
                <w:sz w:val="24"/>
                <w:rtl/>
              </w:rPr>
            </w:pPr>
            <w:r w:rsidRPr="0071748B">
              <w:rPr>
                <w:rFonts w:cs="B Nazanin" w:hint="cs"/>
                <w:color w:val="000000"/>
                <w:sz w:val="24"/>
                <w:rtl/>
              </w:rPr>
              <w:t>آنتن الکترونیکی (هوایی).</w:t>
            </w:r>
          </w:p>
        </w:tc>
      </w:tr>
    </w:tbl>
    <w:p w:rsidR="007F30E0" w:rsidRPr="0071748B" w:rsidRDefault="00F70022" w:rsidP="002D5DD8">
      <w:pPr>
        <w:jc w:val="both"/>
        <w:rPr>
          <w:rFonts w:cs="B Nazanin"/>
          <w:sz w:val="24"/>
          <w:rtl/>
        </w:rPr>
        <w:sectPr w:rsidR="007F30E0" w:rsidRPr="0071748B" w:rsidSect="002D5DD8">
          <w:headerReference w:type="default" r:id="rId77"/>
          <w:footerReference w:type="default" r:id="rId7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29"/>
        <w:gridCol w:w="1002"/>
        <w:gridCol w:w="1449"/>
        <w:gridCol w:w="1205"/>
        <w:gridCol w:w="2205"/>
        <w:gridCol w:w="2173"/>
        <w:gridCol w:w="743"/>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۲۳,۷۲۸,۰۰۰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آنتن گیرنده تلویزیون تمام کانال، در باند </w:t>
            </w:r>
            <w:r w:rsidRPr="00E77CB7">
              <w:rPr>
                <w:rFonts w:cs="Times New Roman"/>
                <w:color w:val="000000"/>
                <w:sz w:val="22"/>
                <w:szCs w:val="22"/>
                <w:lang w:bidi="en-US"/>
              </w:rPr>
              <w:t>VHF</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UHF</w:t>
            </w:r>
            <w:r w:rsidRPr="0071748B">
              <w:rPr>
                <w:rFonts w:eastAsia="HM FLotoos" w:cs="B Nazanin"/>
                <w:color w:val="000000"/>
                <w:sz w:val="22"/>
                <w:szCs w:val="22"/>
                <w:rtl/>
                <w:lang w:bidi="fa-IR"/>
              </w:rPr>
              <w:t xml:space="preserve"> با حداقل قدرت دریافت ۱۲ دسیبل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۲۴۰۱۰۵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۳۷,۳۱۶,۰۰۰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تقویت کننده تمام کانال و چند باندی </w:t>
            </w:r>
            <w:r w:rsidRPr="00E77CB7">
              <w:rPr>
                <w:rFonts w:cs="Times New Roman"/>
                <w:color w:val="000000"/>
                <w:sz w:val="22"/>
                <w:szCs w:val="22"/>
                <w:lang w:bidi="en-US"/>
              </w:rPr>
              <w:t>UHF</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VHF</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FM</w:t>
            </w:r>
            <w:r w:rsidRPr="0071748B">
              <w:rPr>
                <w:rFonts w:eastAsia="HM FLotoos" w:cs="B Nazanin"/>
                <w:color w:val="000000"/>
                <w:sz w:val="22"/>
                <w:szCs w:val="22"/>
                <w:rtl/>
                <w:lang w:bidi="fa-IR"/>
              </w:rPr>
              <w:t xml:space="preserve"> با ورودی‌های مجزا برای باندهای فوق، شامل منبع تغذیه ۲۳۰ ولتی، با ضریب تقویت حدود ۲۰ دسیبل.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۲۴۰۴۰۱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۳۵,۹۵۶,۰۰۰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تقویت کننده تمام کانال و چند باندی </w:t>
            </w:r>
            <w:r w:rsidRPr="00E77CB7">
              <w:rPr>
                <w:rFonts w:cs="Times New Roman"/>
                <w:color w:val="000000"/>
                <w:sz w:val="22"/>
                <w:szCs w:val="22"/>
                <w:lang w:bidi="en-US"/>
              </w:rPr>
              <w:t>UHF</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VHF</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FM</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ورودی‌های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مجزا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باندهای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فوق،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شامل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تغذیه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ضریب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تقویت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حدود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دسیبل.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۲۴۰۴۰۲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تقویت کننده تمام کانال و چند باندی </w:t>
            </w:r>
            <w:r w:rsidRPr="00E77CB7">
              <w:rPr>
                <w:rFonts w:cs="Times New Roman"/>
                <w:color w:val="000000"/>
                <w:sz w:val="22"/>
                <w:szCs w:val="22"/>
                <w:lang w:bidi="en-US"/>
              </w:rPr>
              <w:t>UHF</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VHF</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FM</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ورودی‌های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مجزا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باندهای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فوق،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شامل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تغذیه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ضریب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تقویت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حدود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دسیبل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۲۴۰۴۰۳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۴۵,۰۹۶,۰۰۰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تقویت کننده تمام کانال و چند باندی </w:t>
            </w:r>
            <w:r w:rsidRPr="00E77CB7">
              <w:rPr>
                <w:rFonts w:cs="Times New Roman"/>
                <w:color w:val="000000"/>
                <w:sz w:val="22"/>
                <w:szCs w:val="22"/>
                <w:lang w:bidi="en-US"/>
              </w:rPr>
              <w:t>UHF</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VHF</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FM</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ورودی‌های مجزا برای باندهای فوق، شامل منبع تغذیه ۲۳۰ ولتی، با ضریب تقویت حدود ۳۵ دسیبل.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۲۴۰۴۰۴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۳۷,۶۷۵,۰۰۰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تقویت کننده خط تمام باند </w:t>
            </w:r>
            <w:r w:rsidRPr="00E77CB7">
              <w:rPr>
                <w:rFonts w:cs="Times New Roman"/>
                <w:color w:val="000000"/>
                <w:sz w:val="22"/>
                <w:szCs w:val="22"/>
                <w:lang w:bidi="en-US"/>
              </w:rPr>
              <w:t>UHF</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VHF</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FM</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ضریب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تقویت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حدود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دسیبل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شامل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تغذیه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۲۴۰۷۰۱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۴۰,۳۰۱,۰۰۰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تقویت کننده خط تمام باند </w:t>
            </w:r>
            <w:r w:rsidRPr="00E77CB7">
              <w:rPr>
                <w:rFonts w:cs="Times New Roman"/>
                <w:color w:val="000000"/>
                <w:sz w:val="22"/>
                <w:szCs w:val="22"/>
                <w:lang w:bidi="en-US"/>
              </w:rPr>
              <w:t>UHF</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VHF</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FM</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ضریب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تقویت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حدود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دسیبل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شامل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تغذیه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۲۴۰۷۰۲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۹,۲۷۱,۰۰۰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عبوری (</w:t>
            </w:r>
            <w:r w:rsidRPr="00E77CB7">
              <w:rPr>
                <w:rFonts w:cs="Times New Roman"/>
                <w:color w:val="000000"/>
                <w:sz w:val="22"/>
                <w:szCs w:val="22"/>
                <w:lang w:bidi="en-US"/>
              </w:rPr>
              <w:t>TAP OFF</w:t>
            </w:r>
            <w:r w:rsidRPr="0071748B">
              <w:rPr>
                <w:rFonts w:eastAsia="HM FLotoos" w:cs="B Nazanin"/>
                <w:color w:val="000000"/>
                <w:sz w:val="22"/>
                <w:szCs w:val="22"/>
                <w:rtl/>
                <w:lang w:bidi="fa-IR"/>
              </w:rPr>
              <w:t>) با یک خط عبور و یک انشعاب و با تضعیف حدود ۱۰-۱۵ دسیبل در انشعاب و یک دسیبل برای امواج مدار عبوری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۲۴۰۹۰۱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۱۱,۵۳۹,۰۰۰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عبوری (</w:t>
            </w:r>
            <w:r w:rsidRPr="00E77CB7">
              <w:rPr>
                <w:rFonts w:cs="Times New Roman"/>
                <w:color w:val="000000"/>
                <w:sz w:val="22"/>
                <w:szCs w:val="22"/>
                <w:lang w:bidi="en-US"/>
              </w:rPr>
              <w:t>TAP OFF</w:t>
            </w:r>
            <w:r w:rsidRPr="0071748B">
              <w:rPr>
                <w:rFonts w:eastAsia="HM FLotoos" w:cs="B Nazanin"/>
                <w:color w:val="000000"/>
                <w:sz w:val="22"/>
                <w:szCs w:val="22"/>
                <w:rtl/>
                <w:lang w:bidi="fa-IR"/>
              </w:rPr>
              <w:t>) با یک خط عبور و دو انشعاب و با تضعیف حدود ۲ دسیبل برای امواج مدار عبوری و تضعیف ۱۰-۱۵ دسیبل در هر انشعاب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۲۴۰۹۰۲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۱۲,۱۳۵,۰۰۰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عبوری (</w:t>
            </w:r>
            <w:r w:rsidRPr="00E77CB7">
              <w:rPr>
                <w:rFonts w:cs="Times New Roman"/>
                <w:color w:val="000000"/>
                <w:sz w:val="22"/>
                <w:szCs w:val="22"/>
                <w:lang w:bidi="en-US"/>
              </w:rPr>
              <w:t>TAP OFF</w:t>
            </w:r>
            <w:r w:rsidRPr="0071748B">
              <w:rPr>
                <w:rFonts w:eastAsia="HM FLotoos" w:cs="B Nazanin"/>
                <w:color w:val="000000"/>
                <w:sz w:val="22"/>
                <w:szCs w:val="22"/>
                <w:rtl/>
                <w:lang w:bidi="fa-IR"/>
              </w:rPr>
              <w:t>) با یک خط عبور و چهار انشعاب و با تضعیف حدود ۳ دسیبل برای امواج مدار عبوری و تضعیف ۱۰-۱۵ دسیبل در هر انشعاب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۲۴۰۹۰۳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۱۲,۵۸۹,۰۰۰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عبوری (</w:t>
            </w:r>
            <w:r w:rsidRPr="00E77CB7">
              <w:rPr>
                <w:rFonts w:cs="Times New Roman"/>
                <w:color w:val="000000"/>
                <w:sz w:val="22"/>
                <w:szCs w:val="22"/>
                <w:lang w:bidi="en-US"/>
              </w:rPr>
              <w:t>TAP OFF</w:t>
            </w:r>
            <w:r w:rsidRPr="0071748B">
              <w:rPr>
                <w:rFonts w:eastAsia="HM FLotoos" w:cs="B Nazanin"/>
                <w:color w:val="000000"/>
                <w:sz w:val="22"/>
                <w:szCs w:val="22"/>
                <w:rtl/>
                <w:lang w:bidi="fa-IR"/>
              </w:rPr>
              <w:t xml:space="preserve">) با یک خط عبور و شش انشعاب و با تضعیف حدود ۶ دسیبل برای امواج مدار عبوری و تضعیف ۱۲-۱۶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دسیبل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انشعاب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۲۴۰۹۰۴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۱۳,۲۴۶,۰۰۰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عبوری</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w:t>
            </w:r>
            <w:r w:rsidRPr="00E77CB7">
              <w:rPr>
                <w:rFonts w:cs="Times New Roman"/>
                <w:color w:val="000000"/>
                <w:sz w:val="22"/>
                <w:szCs w:val="22"/>
                <w:lang w:bidi="en-US"/>
              </w:rPr>
              <w:t>TAP OFF</w:t>
            </w:r>
            <w:r w:rsidRPr="0071748B">
              <w:rPr>
                <w:rFonts w:eastAsia="HM FLotoos" w:cs="B Nazanin"/>
                <w:color w:val="000000"/>
                <w:sz w:val="22"/>
                <w:szCs w:val="22"/>
                <w:rtl/>
                <w:lang w:bidi="fa-IR"/>
              </w:rPr>
              <w:t xml:space="preserve">) با یک خط عبور و هشت انشعاب و با تضعیف حدود ۸ دسیبل برای امواج مدار عبوری و تضعیف ۱۲-۱۹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دسیبل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انشعاب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کامل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۲۴۰۹۰۵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انشعابی (</w:t>
            </w:r>
            <w:r w:rsidRPr="00E77CB7">
              <w:rPr>
                <w:rFonts w:cs="Times New Roman"/>
                <w:color w:val="000000"/>
                <w:sz w:val="22"/>
                <w:szCs w:val="22"/>
                <w:lang w:bidi="en-US"/>
              </w:rPr>
              <w:t>Splitter</w:t>
            </w:r>
            <w:r w:rsidRPr="0071748B">
              <w:rPr>
                <w:rFonts w:eastAsia="HM FLotoos" w:cs="B Nazanin"/>
                <w:color w:val="000000"/>
                <w:sz w:val="22"/>
                <w:szCs w:val="22"/>
                <w:rtl/>
                <w:lang w:bidi="fa-IR"/>
              </w:rPr>
              <w:t>) با دو انشعاب و تضعیف حدود ۳ دسیبل در هر انشعاب، همراه با کانکتور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۱۰,۰۵۸,۰۰۰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انشعابی (</w:t>
            </w:r>
            <w:r w:rsidRPr="00E77CB7">
              <w:rPr>
                <w:rFonts w:cs="Times New Roman"/>
                <w:color w:val="000000"/>
                <w:sz w:val="22"/>
                <w:szCs w:val="22"/>
                <w:lang w:bidi="en-US"/>
              </w:rPr>
              <w:t>Splitter</w:t>
            </w:r>
            <w:r w:rsidRPr="0071748B">
              <w:rPr>
                <w:rFonts w:eastAsia="HM FLotoos" w:cs="B Nazanin"/>
                <w:color w:val="000000"/>
                <w:sz w:val="22"/>
                <w:szCs w:val="22"/>
                <w:rtl/>
                <w:lang w:bidi="fa-IR"/>
              </w:rPr>
              <w:t>) با سه انشعاب و تضعیف حدود ۶ دسیبل</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انشعاب،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کانکتور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مربوط</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۲۴۱۰۰۲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۱۱,۹۸۴,۰۰۰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انشعابی</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w:t>
            </w:r>
            <w:r w:rsidRPr="00E77CB7">
              <w:rPr>
                <w:rFonts w:cs="Times New Roman"/>
                <w:color w:val="000000"/>
                <w:sz w:val="22"/>
                <w:szCs w:val="22"/>
                <w:lang w:bidi="en-US"/>
              </w:rPr>
              <w:t>Splitter</w:t>
            </w:r>
            <w:r w:rsidRPr="0071748B">
              <w:rPr>
                <w:rFonts w:eastAsia="HM FLotoos" w:cs="B Nazanin"/>
                <w:color w:val="000000"/>
                <w:sz w:val="22"/>
                <w:szCs w:val="22"/>
                <w:rtl/>
                <w:lang w:bidi="fa-IR"/>
              </w:rPr>
              <w:t>) با چهار انشعاب و تضعیف حدود ۸ دسیبل در هر انشعاب، همراه با کانکتور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۲۴۱۰۰۳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انشعابی</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w:t>
            </w:r>
            <w:r w:rsidRPr="00E77CB7">
              <w:rPr>
                <w:rFonts w:cs="Times New Roman"/>
                <w:color w:val="000000"/>
                <w:sz w:val="22"/>
                <w:szCs w:val="22"/>
                <w:lang w:bidi="en-US"/>
              </w:rPr>
              <w:t>Splitter</w:t>
            </w:r>
            <w:r w:rsidRPr="0071748B">
              <w:rPr>
                <w:rFonts w:eastAsia="HM FLotoos" w:cs="B Nazanin"/>
                <w:color w:val="000000"/>
                <w:sz w:val="22"/>
                <w:szCs w:val="22"/>
                <w:rtl/>
                <w:lang w:bidi="fa-IR"/>
              </w:rPr>
              <w:t>) با شش انشعاب و تضعیف حدود ۸ دسیبل</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انشعاب،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کانکتور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مربوط</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۲۴۱۰۰۵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ترکیب کننده سیستم آنتن مرکزی (</w:t>
            </w:r>
            <w:r w:rsidRPr="00E77CB7">
              <w:rPr>
                <w:rFonts w:cs="Times New Roman"/>
                <w:color w:val="000000"/>
                <w:sz w:val="22"/>
                <w:szCs w:val="22"/>
                <w:lang w:bidi="en-US"/>
              </w:rPr>
              <w:t>Mixer</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۲۴۱۰۰۶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رابط گیرنده با حدود ۲ مترکابل کواکسیال و فیش‌های مربوط، برای اتصال به‌ گیرنده تلویزیون و پریز تلویزیون.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پریز میانی توکار تلویزیون برای سیستم آنتن مرکزی در </w:t>
            </w:r>
            <w:r w:rsidRPr="00E77CB7">
              <w:rPr>
                <w:rFonts w:cs="Times New Roman"/>
                <w:color w:val="000000"/>
                <w:sz w:val="22"/>
                <w:szCs w:val="22"/>
                <w:lang w:bidi="en-US"/>
              </w:rPr>
              <w:t> UHF</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VHF</w:t>
            </w:r>
            <w:r w:rsidRPr="0071748B">
              <w:rPr>
                <w:rFonts w:eastAsia="HM FLotoos" w:cs="B Nazanin"/>
                <w:color w:val="000000"/>
                <w:sz w:val="22"/>
                <w:szCs w:val="22"/>
                <w:rtl/>
                <w:lang w:bidi="fa-IR"/>
              </w:rPr>
              <w:t xml:space="preserve"> ، با افـت عبوری حدود ۲ دسیبل، و افـت انشعابی حدود ۷ دسیبل.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پریز میانی توکار تلویزیون برای سیستم آنتن مرکزی در باند </w:t>
            </w:r>
            <w:r w:rsidRPr="00E77CB7">
              <w:rPr>
                <w:rFonts w:cs="Times New Roman"/>
                <w:color w:val="000000"/>
                <w:sz w:val="22"/>
                <w:szCs w:val="22"/>
                <w:lang w:bidi="en-US"/>
              </w:rPr>
              <w:t>UHF</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VHF</w:t>
            </w:r>
            <w:r w:rsidRPr="0071748B">
              <w:rPr>
                <w:rFonts w:eastAsia="HM FLotoos" w:cs="B Nazanin"/>
                <w:color w:val="000000"/>
                <w:sz w:val="22"/>
                <w:szCs w:val="22"/>
                <w:rtl/>
                <w:lang w:bidi="fa-IR"/>
              </w:rPr>
              <w:t>، با افت عبوری حدود ۲ دسیبل، و افت انشعابی حدود ۱۴ دسیبل.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پریز انتهایی توکار تلویزیون برای سیستم آنتن مرکزی در باند </w:t>
            </w:r>
            <w:r w:rsidRPr="00E77CB7">
              <w:rPr>
                <w:rFonts w:cs="Times New Roman"/>
                <w:color w:val="000000"/>
                <w:sz w:val="22"/>
                <w:szCs w:val="22"/>
                <w:lang w:bidi="en-US"/>
              </w:rPr>
              <w:t>UHF</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VHF</w:t>
            </w:r>
            <w:r w:rsidRPr="0071748B">
              <w:rPr>
                <w:rFonts w:eastAsia="HM FLotoos" w:cs="B Nazanin"/>
                <w:color w:val="000000"/>
                <w:sz w:val="22"/>
                <w:szCs w:val="22"/>
                <w:rtl/>
                <w:lang w:bidi="fa-IR"/>
              </w:rPr>
              <w:t>، با افـت حدود ۲ دسیبل.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کواکسیال با امپدانـس مشخصه ۷۵ اهم، برای گیرنده تلویزیونی، از نوع </w:t>
            </w:r>
            <w:r w:rsidRPr="00E77CB7">
              <w:rPr>
                <w:rFonts w:cs="Times New Roman"/>
                <w:color w:val="000000"/>
                <w:sz w:val="22"/>
                <w:szCs w:val="22"/>
                <w:lang w:bidi="en-US"/>
              </w:rPr>
              <w:t>3C-2V</w:t>
            </w:r>
            <w:r w:rsidRPr="0071748B">
              <w:rPr>
                <w:rFonts w:eastAsia="HM FLotoos" w:cs="B Nazanin"/>
                <w:color w:val="000000"/>
                <w:sz w:val="22"/>
                <w:szCs w:val="22"/>
                <w:rtl/>
                <w:lang w:bidi="fa-IR"/>
              </w:rPr>
              <w:t xml:space="preserve"> برای نصـب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۵۸۹,۵۰۰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کواکسیال با امپدانـس مشخصه ۷۵ اهم، برای گیرنده تلویزیونی، از نوع </w:t>
            </w:r>
            <w:r w:rsidRPr="00E77CB7">
              <w:rPr>
                <w:rFonts w:cs="Times New Roman"/>
                <w:color w:val="000000"/>
                <w:sz w:val="22"/>
                <w:szCs w:val="22"/>
                <w:lang w:bidi="en-US"/>
              </w:rPr>
              <w:t>4.5C-2V</w:t>
            </w:r>
            <w:r w:rsidRPr="0071748B">
              <w:rPr>
                <w:rFonts w:eastAsia="HM FLotoos" w:cs="B Nazanin"/>
                <w:color w:val="000000"/>
                <w:sz w:val="22"/>
                <w:szCs w:val="22"/>
                <w:rtl/>
                <w:lang w:bidi="fa-IR"/>
              </w:rPr>
              <w:t xml:space="preserve"> برای نصـب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کواکسیال با امپدانـس مشخصه ۷۵ اهم، برای گیرنده تلویزیونی، از نوع </w:t>
            </w:r>
            <w:r w:rsidRPr="00E77CB7">
              <w:rPr>
                <w:rFonts w:cs="Times New Roman"/>
                <w:color w:val="000000"/>
                <w:sz w:val="22"/>
                <w:szCs w:val="22"/>
                <w:lang w:bidi="en-US"/>
              </w:rPr>
              <w:t>5C-2V</w:t>
            </w:r>
            <w:r w:rsidRPr="0071748B">
              <w:rPr>
                <w:rFonts w:eastAsia="HM FLotoos" w:cs="B Nazanin"/>
                <w:color w:val="000000"/>
                <w:sz w:val="22"/>
                <w:szCs w:val="22"/>
                <w:rtl/>
                <w:lang w:bidi="fa-IR"/>
              </w:rPr>
              <w:t xml:space="preserve"> برای نصـب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کواکسیال با امپدانـس مشخصه ۷۵ اهم، برای انتقال تصویر و صدا، از نوع </w:t>
            </w:r>
            <w:r w:rsidRPr="0071748B">
              <w:rPr>
                <w:rFonts w:eastAsia="HM FLotoos" w:cs="B Nazanin"/>
                <w:color w:val="000000"/>
                <w:sz w:val="22"/>
                <w:szCs w:val="22"/>
                <w:cs/>
                <w:lang w:bidi="fa-IR"/>
              </w:rPr>
              <w:t>‎</w:t>
            </w:r>
            <w:r w:rsidRPr="00E77CB7">
              <w:rPr>
                <w:rFonts w:cs="Times New Roman"/>
                <w:color w:val="000000"/>
                <w:sz w:val="22"/>
                <w:szCs w:val="22"/>
                <w:lang w:bidi="en-US"/>
              </w:rPr>
              <w:t>RG-6</w:t>
            </w:r>
            <w:r w:rsidRPr="0071748B">
              <w:rPr>
                <w:rFonts w:eastAsia="HM FLotoos" w:cs="B Nazanin"/>
                <w:color w:val="000000"/>
                <w:sz w:val="22"/>
                <w:szCs w:val="22"/>
                <w:rtl/>
                <w:lang w:bidi="fa-IR"/>
              </w:rPr>
              <w:t xml:space="preserve"> برای نصـب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۲۴۱۴۱۱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کواکسیال با امپدانـس مشخصه۷۵ اهم، برای انتقال تصویر و صدا، از نوع </w:t>
            </w:r>
            <w:r w:rsidRPr="00E77CB7">
              <w:rPr>
                <w:rFonts w:cs="Times New Roman"/>
                <w:color w:val="000000"/>
                <w:sz w:val="22"/>
                <w:szCs w:val="22"/>
                <w:cs/>
                <w:lang w:bidi="en-US"/>
              </w:rPr>
              <w:t>‎RG-11</w:t>
            </w:r>
            <w:r w:rsidRPr="0071748B">
              <w:rPr>
                <w:rFonts w:eastAsia="HM FLotoos" w:cs="B Nazanin"/>
                <w:color w:val="000000"/>
                <w:sz w:val="22"/>
                <w:szCs w:val="22"/>
                <w:rtl/>
                <w:lang w:bidi="fa-IR"/>
              </w:rPr>
              <w:t xml:space="preserve"> برای نصـب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۲۴۱۴۱۲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کواکسیال با امپدانـس مشخصه۷۵ اهم، برای انتقال تصویر و صدا، از نوع </w:t>
            </w:r>
            <w:r w:rsidRPr="00E77CB7">
              <w:rPr>
                <w:rFonts w:cs="Times New Roman"/>
                <w:color w:val="000000"/>
                <w:sz w:val="22"/>
                <w:szCs w:val="22"/>
                <w:cs/>
                <w:lang w:bidi="en-US"/>
              </w:rPr>
              <w:t>‎RG-58</w:t>
            </w:r>
            <w:r w:rsidRPr="0071748B">
              <w:rPr>
                <w:rFonts w:eastAsia="HM FLotoos" w:cs="B Nazanin"/>
                <w:color w:val="000000"/>
                <w:sz w:val="22"/>
                <w:szCs w:val="22"/>
                <w:rtl/>
                <w:lang w:bidi="fa-IR"/>
              </w:rPr>
              <w:t xml:space="preserve"> برای نصـب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۲۴۱۴۱۳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کواکسیال باامپدانـس مشخصه ۷۵ اهم، برای انتقال تصویر و صدا، از نوع </w:t>
            </w:r>
            <w:r w:rsidRPr="0071748B">
              <w:rPr>
                <w:rFonts w:eastAsia="HM FLotoos" w:cs="B Nazanin"/>
                <w:color w:val="000000"/>
                <w:sz w:val="22"/>
                <w:szCs w:val="22"/>
                <w:cs/>
                <w:lang w:bidi="fa-IR"/>
              </w:rPr>
              <w:t>‎</w:t>
            </w:r>
            <w:r w:rsidRPr="00E77CB7">
              <w:rPr>
                <w:rFonts w:cs="Times New Roman"/>
                <w:color w:val="000000"/>
                <w:sz w:val="22"/>
                <w:szCs w:val="22"/>
                <w:lang w:bidi="en-US"/>
              </w:rPr>
              <w:t>RG-59</w:t>
            </w:r>
            <w:r w:rsidRPr="0071748B">
              <w:rPr>
                <w:rFonts w:eastAsia="HM FLotoos" w:cs="B Nazanin"/>
                <w:color w:val="000000"/>
                <w:sz w:val="22"/>
                <w:szCs w:val="22"/>
                <w:rtl/>
                <w:lang w:bidi="fa-IR"/>
              </w:rPr>
              <w:t xml:space="preserve"> برای نصـب توکار.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۲۴۱۴۱۴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۱۲,۱۱۲,۰۰۰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آنتن الکترونیکی (هوایی) با تقویت‌کننده داخلی ۲۴ دسیبل همراه با منبع تغذیه ۲۳۰ ولت بدون نیاز به تنظیم جهت.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۲۴۱۶۰۱</w:t>
            </w:r>
          </w:p>
        </w:tc>
      </w:tr>
    </w:tbl>
    <w:p w:rsidR="00F2613B" w:rsidRPr="0071748B" w:rsidRDefault="00F2613B">
      <w:pPr>
        <w:rPr>
          <w:rFonts w:cs="B Nazanin"/>
          <w:rtl/>
        </w:rPr>
        <w:sectPr w:rsidR="00F2613B" w:rsidRPr="0071748B" w:rsidSect="00831FAB">
          <w:headerReference w:type="default" r:id="rId79"/>
          <w:footerReference w:type="default" r:id="rId80"/>
          <w:pgSz w:w="11906" w:h="16838"/>
          <w:pgMar w:top="1584" w:right="850" w:bottom="1138" w:left="850" w:header="562" w:footer="562" w:gutter="0"/>
          <w:cols w:space="720"/>
          <w:bidi/>
          <w:rtlGutter/>
          <w:docGrid w:linePitch="360"/>
        </w:sectPr>
      </w:pPr>
    </w:p>
    <w:p w:rsidR="00C9573E" w:rsidRPr="0071748B" w:rsidRDefault="009F26D7" w:rsidP="00C9573E">
      <w:pPr>
        <w:pStyle w:val="Heading1"/>
        <w:jc w:val="both"/>
        <w:rPr>
          <w:rFonts w:eastAsia="Times New Roman" w:cs="B Nazanin"/>
          <w:color w:val="000000"/>
          <w:sz w:val="24"/>
          <w:rtl/>
        </w:rPr>
      </w:pPr>
      <w:bookmarkStart w:id="35" w:name="_Toc192674939"/>
      <w:r w:rsidRPr="0071748B">
        <w:rPr>
          <w:rFonts w:eastAsia="Times New Roman" w:cs="B Nazanin"/>
          <w:color w:val="000000"/>
          <w:sz w:val="24"/>
          <w:rtl/>
        </w:rPr>
        <w:t>فصل‌ بیست‌ و ششم‌. وسایل‌ اعلام‌</w:t>
      </w:r>
      <w:r w:rsidRPr="0071748B">
        <w:rPr>
          <w:rFonts w:eastAsia="Times New Roman" w:cs="B Nazanin" w:hint="cs"/>
          <w:color w:val="000000"/>
          <w:sz w:val="24"/>
          <w:rtl/>
        </w:rPr>
        <w:t xml:space="preserve"> </w:t>
      </w:r>
      <w:r w:rsidRPr="0071748B">
        <w:rPr>
          <w:rFonts w:eastAsia="Times New Roman" w:cs="B Nazanin"/>
          <w:color w:val="000000"/>
          <w:sz w:val="24"/>
          <w:rtl/>
        </w:rPr>
        <w:t>حریق‌</w:t>
      </w:r>
      <w:bookmarkEnd w:id="35"/>
    </w:p>
    <w:p w:rsidR="00C9573E" w:rsidRPr="0071748B" w:rsidRDefault="00F70022" w:rsidP="00C9573E">
      <w:pPr>
        <w:jc w:val="both"/>
        <w:rPr>
          <w:rFonts w:cs="B Nazanin"/>
          <w:b/>
          <w:bCs/>
          <w:color w:val="000000"/>
        </w:rPr>
      </w:pPr>
    </w:p>
    <w:p w:rsidR="00C9573E" w:rsidRPr="0071748B" w:rsidRDefault="009F26D7" w:rsidP="00687B3D">
      <w:pPr>
        <w:rPr>
          <w:rFonts w:cs="B Nazanin"/>
          <w:b/>
          <w:bCs/>
          <w:rtl/>
        </w:rPr>
      </w:pPr>
      <w:r w:rsidRPr="0071748B">
        <w:rPr>
          <w:rFonts w:cs="B Nazanin"/>
          <w:b/>
          <w:bCs/>
          <w:rtl/>
        </w:rPr>
        <w:t>مقدمه‌</w:t>
      </w:r>
    </w:p>
    <w:p w:rsidR="00C9573E" w:rsidRPr="0071748B" w:rsidRDefault="009F26D7" w:rsidP="00C9573E">
      <w:pPr>
        <w:jc w:val="both"/>
        <w:rPr>
          <w:rFonts w:cs="B Nazanin"/>
          <w:color w:val="000000"/>
          <w:rtl/>
        </w:rPr>
      </w:pPr>
      <w:r w:rsidRPr="0071748B">
        <w:rPr>
          <w:rFonts w:cs="B Nazanin"/>
          <w:color w:val="000000"/>
          <w:rtl/>
        </w:rPr>
        <w:t>1. مراکز کنترل‌ اعلام‌ حریق‌ متعارف‌ (</w:t>
      </w:r>
      <w:r w:rsidRPr="0071748B">
        <w:rPr>
          <w:rFonts w:cs="B Nazanin"/>
          <w:color w:val="000000"/>
        </w:rPr>
        <w:t>Conventional</w:t>
      </w:r>
      <w:r w:rsidRPr="0071748B">
        <w:rPr>
          <w:rFonts w:cs="B Nazanin"/>
          <w:color w:val="000000"/>
          <w:rtl/>
        </w:rPr>
        <w:t>) درج‌ شده‌ در این‌ فصل‌، از نوع‌ مدار بسته‌، شامل‌ کنترل‌ اصلی‌ با باطری‌ و منبع‌ تغذیه‌ با خروجی‌ تثبیت‌ شده‌ 24 ولت‌ مستقیم‌، شارژر تمام‌ اتوماتیک‌ محافظت‌ شده‌ در برابر اتصال‌ کوتاه‌ و اتصال‌ معکوس‌ به باطری‌، دارای‌ قابلیت‌ کار با باطری</w:t>
      </w:r>
      <w:r w:rsidRPr="0071748B">
        <w:rPr>
          <w:rFonts w:cs="B Nazanin" w:hint="cs"/>
          <w:color w:val="000000"/>
          <w:rtl/>
        </w:rPr>
        <w:t>‌</w:t>
      </w:r>
      <w:r w:rsidRPr="0071748B">
        <w:rPr>
          <w:rFonts w:cs="B Nazanin"/>
          <w:color w:val="000000"/>
          <w:rtl/>
        </w:rPr>
        <w:t>های‌ خشک‌ یا آب</w:t>
      </w:r>
      <w:r w:rsidRPr="0071748B">
        <w:rPr>
          <w:rFonts w:cs="B Nazanin" w:hint="cs"/>
          <w:color w:val="000000"/>
          <w:rtl/>
        </w:rPr>
        <w:t>‌‌</w:t>
      </w:r>
      <w:r w:rsidRPr="0071748B">
        <w:rPr>
          <w:rFonts w:cs="B Nazanin"/>
          <w:color w:val="000000"/>
          <w:rtl/>
        </w:rPr>
        <w:t>بندی‌ شده‌ هستند. این‌ مراکز، باید دارای‌ مدار عیب‌</w:t>
      </w:r>
      <w:r w:rsidRPr="0071748B">
        <w:rPr>
          <w:rFonts w:cs="B Nazanin" w:hint="cs"/>
          <w:color w:val="000000"/>
          <w:rtl/>
        </w:rPr>
        <w:t>‌</w:t>
      </w:r>
      <w:r w:rsidRPr="0071748B">
        <w:rPr>
          <w:rFonts w:cs="B Nazanin"/>
          <w:color w:val="000000"/>
          <w:rtl/>
        </w:rPr>
        <w:t>یاب‌ وآزمایش</w:t>
      </w:r>
      <w:r w:rsidRPr="0071748B">
        <w:rPr>
          <w:rFonts w:cs="B Nazanin" w:hint="cs"/>
          <w:color w:val="000000"/>
          <w:rtl/>
        </w:rPr>
        <w:t>،</w:t>
      </w:r>
      <w:r w:rsidRPr="0071748B">
        <w:rPr>
          <w:rFonts w:cs="B Nazanin"/>
          <w:color w:val="000000"/>
          <w:rtl/>
        </w:rPr>
        <w:t>‌ چراغ‌هایی‌ برای‌ نشان‌ دادن‌ نقص‌ در اجزای‌ سیستم‌، چراغ‌هایی‌ برای‌ تعیین‌ نواحی‌ حریق‌، زنگ‌ برای‌ اعلام‌ نقص‌، کلید و کنترل</w:t>
      </w:r>
      <w:r w:rsidRPr="0071748B">
        <w:rPr>
          <w:rFonts w:cs="B Nazanin" w:hint="cs"/>
          <w:color w:val="000000"/>
          <w:rtl/>
        </w:rPr>
        <w:t>‌</w:t>
      </w:r>
      <w:r w:rsidRPr="0071748B">
        <w:rPr>
          <w:rFonts w:cs="B Nazanin"/>
          <w:color w:val="000000"/>
          <w:rtl/>
        </w:rPr>
        <w:t>هایی‌ برای‌ به وضعیت‌ عادی‌ برگرداندن‌ مدارها بعد از هر اعلام‌ حریق‌ و چراغی‌ که‌ حتی‌ بعد از قطع‌ صدای‌ آژیر تا به حالت‌ عادی‌ در آمدن‌ دستگاه‌، روشن‌ می‌ماند، باشند. همچنین‌ سیستم‌ باید دارای‌ خروجی‌ مشترک‌ آلارم‌ اصلی‌ (</w:t>
      </w:r>
      <w:r w:rsidRPr="0071748B">
        <w:rPr>
          <w:rFonts w:cs="B Nazanin"/>
          <w:color w:val="000000"/>
        </w:rPr>
        <w:t>MASTER ALARM</w:t>
      </w:r>
      <w:r w:rsidRPr="0071748B">
        <w:rPr>
          <w:rFonts w:cs="B Nazanin"/>
          <w:color w:val="000000"/>
          <w:rtl/>
        </w:rPr>
        <w:t>) و خروجی‌ تفکیکی‌ آلارم‌ نواحی‌ (</w:t>
      </w:r>
      <w:r w:rsidRPr="0071748B">
        <w:rPr>
          <w:rFonts w:cs="B Nazanin"/>
          <w:color w:val="000000"/>
        </w:rPr>
        <w:t>ALARM ZONE</w:t>
      </w:r>
      <w:r w:rsidRPr="0071748B">
        <w:rPr>
          <w:rFonts w:cs="B Nazanin"/>
          <w:color w:val="000000"/>
          <w:rtl/>
        </w:rPr>
        <w:t>) باشد. هر خروجی‌ آلارم‌ اصلی‌ یا ناحیه‌ای‌ باید قابلیت‌ تحمل‌ حداقل‌ دو وسیله‌ (زنگ‌ یا آژیر) را داشته‌ باشد. همچنین‌، این‌ مراکز باید دارای‌ ترمینال‌هایی‌ برای‌ نصب‌ مدار تکرار کننده‌ باشند.</w:t>
      </w:r>
    </w:p>
    <w:p w:rsidR="00C9573E" w:rsidRPr="0071748B" w:rsidRDefault="009F26D7" w:rsidP="00C9573E">
      <w:pPr>
        <w:jc w:val="both"/>
        <w:rPr>
          <w:rFonts w:cs="B Nazanin"/>
          <w:color w:val="000000"/>
          <w:rtl/>
        </w:rPr>
      </w:pPr>
      <w:r w:rsidRPr="0071748B">
        <w:rPr>
          <w:rFonts w:cs="B Nazanin"/>
          <w:color w:val="000000"/>
          <w:rtl/>
        </w:rPr>
        <w:t xml:space="preserve">2. مراکز کنترل‌ اعلام‌ و اطفای‌ حریق‌ متعارف‌ </w:t>
      </w:r>
      <w:r w:rsidRPr="0071748B">
        <w:rPr>
          <w:rFonts w:cs="B Nazanin"/>
          <w:rtl/>
        </w:rPr>
        <w:t>درج‌ شده‌ در</w:t>
      </w:r>
      <w:r w:rsidRPr="0071748B">
        <w:rPr>
          <w:rFonts w:cs="B Nazanin" w:hint="cs"/>
          <w:rtl/>
        </w:rPr>
        <w:t xml:space="preserve"> ردیف‌های</w:t>
      </w:r>
      <w:r w:rsidRPr="0071748B">
        <w:rPr>
          <w:rFonts w:cs="B Nazanin"/>
          <w:rtl/>
        </w:rPr>
        <w:t xml:space="preserve"> </w:t>
      </w:r>
      <w:r w:rsidRPr="0071748B">
        <w:rPr>
          <w:rFonts w:cs="B Nazanin"/>
          <w:color w:val="000000"/>
          <w:rtl/>
        </w:rPr>
        <w:t>این‌ فصل‌، از نوع‌ اتوماتیک‌ با قابلیت‌ تغذیه‌ و تحریک‌ دستگاه‌های‌ اطفای‌ حریق‌، دارای‌ سیستم‌ سمعی‌ و بصری‌ برای‌ کنترل‌ و نظارت‌ کار مدارات‌ به ‌طور اتوماتیک‌ و دستی‌ هستند. این‌ مراکز باید دارای‌ مدول</w:t>
      </w:r>
      <w:r w:rsidRPr="0071748B">
        <w:rPr>
          <w:rFonts w:cs="B Nazanin" w:hint="cs"/>
          <w:color w:val="000000"/>
          <w:rtl/>
        </w:rPr>
        <w:t>‌</w:t>
      </w:r>
      <w:r w:rsidRPr="0071748B">
        <w:rPr>
          <w:rFonts w:cs="B Nazanin"/>
          <w:color w:val="000000"/>
          <w:rtl/>
        </w:rPr>
        <w:t>های‌ الکترونیکی‌ قابل‌ تعویض‌ و گسترش‌، باطری‌ قابل‌ شارژ از نوع‌ خشک‌ یا آب‌بندی‌ شده‌ و شارژر تمام‌ اتوماتیک‌ و پوشش‌ ضد آتش‌ باشند.</w:t>
      </w:r>
    </w:p>
    <w:p w:rsidR="00C9573E" w:rsidRPr="0071748B" w:rsidRDefault="009F26D7" w:rsidP="00C9573E">
      <w:pPr>
        <w:jc w:val="both"/>
        <w:rPr>
          <w:rFonts w:cs="B Nazanin"/>
          <w:rtl/>
        </w:rPr>
      </w:pPr>
      <w:r w:rsidRPr="0071748B">
        <w:rPr>
          <w:rFonts w:cs="B Nazanin"/>
          <w:rtl/>
        </w:rPr>
        <w:t xml:space="preserve">3. مراکز تکرار کننده‌ اعلام‌ حریق‌ درج‌ شده‌ در </w:t>
      </w:r>
      <w:r w:rsidRPr="0071748B">
        <w:rPr>
          <w:rFonts w:cs="B Nazanin" w:hint="cs"/>
          <w:rtl/>
        </w:rPr>
        <w:t xml:space="preserve">ردیف‌های </w:t>
      </w:r>
      <w:r w:rsidRPr="0071748B">
        <w:rPr>
          <w:rFonts w:cs="B Nazanin"/>
          <w:rtl/>
        </w:rPr>
        <w:t>این‌ فصل‌، برای‌ نشان‌ دادن‌ سیگنال</w:t>
      </w:r>
      <w:r w:rsidRPr="0071748B">
        <w:rPr>
          <w:rFonts w:cs="B Nazanin" w:hint="cs"/>
          <w:rtl/>
        </w:rPr>
        <w:t>‌</w:t>
      </w:r>
      <w:r w:rsidRPr="0071748B">
        <w:rPr>
          <w:rFonts w:cs="B Nazanin"/>
          <w:rtl/>
        </w:rPr>
        <w:t>های‌ اعلام‌ حریق‌ ارسال‌ شده‌ از مراکز اعلام‌ حریق‌ به ‌کار می‌روند. این‌ مراکز دارای‌ امکان‌ آزمایش‌ به ‌طور سمعی‌ و بصری‌ و فاقد سیستم‌ تغذیه‌ هستند.</w:t>
      </w:r>
    </w:p>
    <w:p w:rsidR="00C9573E" w:rsidRPr="0071748B" w:rsidRDefault="009F26D7" w:rsidP="00C9573E">
      <w:pPr>
        <w:jc w:val="both"/>
        <w:rPr>
          <w:rFonts w:cs="B Nazanin"/>
          <w:color w:val="000000"/>
          <w:rtl/>
        </w:rPr>
      </w:pPr>
      <w:r w:rsidRPr="0071748B">
        <w:rPr>
          <w:rFonts w:cs="B Nazanin"/>
          <w:color w:val="000000"/>
          <w:rtl/>
        </w:rPr>
        <w:t xml:space="preserve">4. مشخصات‌ فنی‌ تمام‌ وسایل‌ وتجهیزات‌ پیش‌بینی‌ شده‌ در این‌ فصل‌، باید مطابق‌ استانداردهای‌ بین‌المللی‌، مانند </w:t>
      </w:r>
      <w:r w:rsidRPr="0071748B">
        <w:rPr>
          <w:rFonts w:cs="B Nazanin"/>
          <w:color w:val="000000"/>
        </w:rPr>
        <w:t>NFPA</w:t>
      </w:r>
      <w:r w:rsidRPr="0071748B">
        <w:rPr>
          <w:rFonts w:cs="B Nazanin"/>
          <w:color w:val="000000"/>
          <w:rtl/>
        </w:rPr>
        <w:t>72</w:t>
      </w:r>
      <w:r w:rsidRPr="0071748B">
        <w:rPr>
          <w:rFonts w:cs="B Nazanin"/>
          <w:color w:val="000000"/>
        </w:rPr>
        <w:t>E</w:t>
      </w:r>
      <w:r w:rsidRPr="0071748B">
        <w:rPr>
          <w:rFonts w:cs="B Nazanin"/>
          <w:color w:val="000000"/>
          <w:rtl/>
        </w:rPr>
        <w:t xml:space="preserve"> </w:t>
      </w:r>
      <w:r w:rsidRPr="00E77CB7">
        <w:rPr>
          <w:rFonts w:cs="Times New Roman" w:hint="cs"/>
          <w:color w:val="000000"/>
          <w:rtl/>
        </w:rPr>
        <w:t>،</w:t>
      </w:r>
      <w:r w:rsidRPr="0071748B">
        <w:rPr>
          <w:rFonts w:cs="B Nazanin" w:hint="cs"/>
          <w:color w:val="000000"/>
          <w:rtl/>
        </w:rPr>
        <w:t xml:space="preserve"> </w:t>
      </w:r>
      <w:r w:rsidRPr="0071748B">
        <w:rPr>
          <w:rFonts w:cs="B Nazanin"/>
          <w:color w:val="000000"/>
        </w:rPr>
        <w:t>B.S.</w:t>
      </w:r>
      <w:r w:rsidRPr="0071748B">
        <w:rPr>
          <w:rFonts w:cs="B Nazanin"/>
          <w:color w:val="000000"/>
          <w:rtl/>
        </w:rPr>
        <w:t>5839</w:t>
      </w:r>
      <w:r w:rsidRPr="0071748B">
        <w:rPr>
          <w:rFonts w:cs="B Nazanin" w:hint="cs"/>
          <w:color w:val="000000"/>
          <w:rtl/>
        </w:rPr>
        <w:t xml:space="preserve"> </w:t>
      </w:r>
      <w:r w:rsidRPr="0071748B">
        <w:rPr>
          <w:rFonts w:cs="B Nazanin"/>
          <w:color w:val="000000"/>
          <w:rtl/>
        </w:rPr>
        <w:t>و</w:t>
      </w:r>
      <w:r w:rsidRPr="0071748B">
        <w:rPr>
          <w:rFonts w:cs="B Nazanin" w:hint="cs"/>
          <w:color w:val="000000"/>
          <w:rtl/>
        </w:rPr>
        <w:t xml:space="preserve"> </w:t>
      </w:r>
      <w:r w:rsidRPr="0071748B">
        <w:rPr>
          <w:rFonts w:cs="B Nazanin"/>
          <w:color w:val="000000"/>
        </w:rPr>
        <w:t>B.S.</w:t>
      </w:r>
      <w:r w:rsidRPr="0071748B">
        <w:rPr>
          <w:rFonts w:cs="B Nazanin"/>
          <w:color w:val="000000"/>
          <w:rtl/>
        </w:rPr>
        <w:t>5445 باشد.</w:t>
      </w:r>
    </w:p>
    <w:p w:rsidR="00C9573E" w:rsidRPr="0071748B" w:rsidRDefault="009F26D7" w:rsidP="00C9573E">
      <w:pPr>
        <w:jc w:val="both"/>
        <w:rPr>
          <w:rFonts w:cs="B Nazanin"/>
          <w:color w:val="000000"/>
          <w:rtl/>
        </w:rPr>
      </w:pPr>
      <w:r w:rsidRPr="0071748B">
        <w:rPr>
          <w:rFonts w:cs="B Nazanin"/>
          <w:color w:val="000000"/>
          <w:rtl/>
        </w:rPr>
        <w:t>5. استفاده‌ و کاربرد وسایل‌ و تجهیزات‌ اعلام‌ و اطفای‌ حریق‌ ساخت‌ داخل‌ کشور، در صورتی‌ مورد تایید است‌ که‌ براساس‌ استانداردهای</w:t>
      </w:r>
      <w:r w:rsidRPr="0071748B">
        <w:rPr>
          <w:rFonts w:cs="B Nazanin" w:hint="cs"/>
          <w:color w:val="000000"/>
          <w:rtl/>
        </w:rPr>
        <w:t xml:space="preserve"> </w:t>
      </w:r>
      <w:r w:rsidRPr="0071748B">
        <w:rPr>
          <w:rFonts w:cs="B Nazanin"/>
          <w:color w:val="000000"/>
          <w:rtl/>
        </w:rPr>
        <w:t xml:space="preserve">یاد شده‌، تولید و ساخته‌ شده‌ و ممهور به مهر </w:t>
      </w:r>
      <w:r w:rsidRPr="0071748B">
        <w:rPr>
          <w:rFonts w:cs="B Nazanin" w:hint="cs"/>
          <w:color w:val="000000"/>
          <w:rtl/>
        </w:rPr>
        <w:t xml:space="preserve">سازمان ملی استاندارد </w:t>
      </w:r>
      <w:r w:rsidRPr="0071748B">
        <w:rPr>
          <w:rFonts w:cs="B Nazanin"/>
          <w:color w:val="000000"/>
          <w:rtl/>
        </w:rPr>
        <w:t>ایران‌ باشند.</w:t>
      </w:r>
    </w:p>
    <w:p w:rsidR="00C9573E" w:rsidRPr="0071748B" w:rsidRDefault="009F26D7" w:rsidP="00C9573E">
      <w:pPr>
        <w:jc w:val="both"/>
        <w:rPr>
          <w:rFonts w:cs="B Nazanin"/>
          <w:color w:val="000000"/>
        </w:rPr>
      </w:pPr>
      <w:r w:rsidRPr="0071748B">
        <w:rPr>
          <w:rFonts w:cs="B Nazanin" w:hint="cs"/>
          <w:color w:val="000000"/>
          <w:rtl/>
        </w:rPr>
        <w:t>6</w:t>
      </w:r>
      <w:r w:rsidRPr="0071748B">
        <w:rPr>
          <w:rFonts w:cs="B Nazanin"/>
          <w:color w:val="000000"/>
          <w:rtl/>
        </w:rPr>
        <w:t>.</w:t>
      </w:r>
      <w:r w:rsidRPr="0071748B">
        <w:rPr>
          <w:rFonts w:cs="B Nazanin" w:hint="cs"/>
          <w:color w:val="000000"/>
          <w:rtl/>
        </w:rPr>
        <w:t xml:space="preserve"> </w:t>
      </w:r>
      <w:r w:rsidRPr="0071748B">
        <w:rPr>
          <w:rFonts w:cs="B Nazanin"/>
          <w:color w:val="000000"/>
          <w:rtl/>
        </w:rPr>
        <w:t>به ‌منظور سهولت‌ دسترسی‌ به ‌ردیف‌های‌ مورد نیاز، شماره‌ و شرح‌ مختصر گروه‌های‌ این‌ فصل‌ در جدول‌ زیر درج‌ شده ‌است‌.</w:t>
      </w:r>
    </w:p>
    <w:p w:rsidR="00C9573E" w:rsidRPr="0071748B" w:rsidRDefault="00F70022" w:rsidP="00C9573E">
      <w:pPr>
        <w:jc w:val="both"/>
        <w:rPr>
          <w:rFonts w:cs="B Nazanin"/>
          <w:color w:val="000000"/>
          <w:sz w:val="16"/>
          <w:szCs w:val="20"/>
          <w:rtl/>
        </w:rPr>
      </w:pPr>
    </w:p>
    <w:p w:rsidR="00C9573E" w:rsidRPr="0071748B" w:rsidRDefault="009F26D7" w:rsidP="00C9573E">
      <w:pPr>
        <w:keepNext/>
        <w:jc w:val="center"/>
        <w:outlineLvl w:val="3"/>
        <w:rPr>
          <w:rFonts w:cs="B Nazanin"/>
          <w:bCs/>
        </w:rPr>
      </w:pPr>
      <w:r w:rsidRPr="0071748B">
        <w:rPr>
          <w:rFonts w:cs="B Nazanin"/>
          <w:bCs/>
          <w:rtl/>
        </w:rPr>
        <w:t>جدول‌ شماره‌ و شرح‌ مختصر گروه‌ها</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3909"/>
        <w:gridCol w:w="985"/>
        <w:gridCol w:w="3573"/>
      </w:tblGrid>
      <w:tr w:rsidR="00C9573E" w:rsidRPr="0071748B" w:rsidTr="004E2C05">
        <w:trPr>
          <w:trHeight w:val="213"/>
        </w:trPr>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شماره‌گروه‌</w:t>
            </w:r>
          </w:p>
        </w:tc>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شرح‌ مختصر گروه‌</w:t>
            </w:r>
          </w:p>
        </w:tc>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شماره‌گروه‌</w:t>
            </w:r>
          </w:p>
        </w:tc>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شرح‌ مختصر گروه‌</w:t>
            </w:r>
          </w:p>
        </w:tc>
      </w:tr>
      <w:tr w:rsidR="00C9573E" w:rsidRPr="0071748B" w:rsidTr="004E2C05">
        <w:trPr>
          <w:trHeight w:val="118"/>
        </w:trPr>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01</w:t>
            </w:r>
          </w:p>
        </w:tc>
        <w:tc>
          <w:tcPr>
            <w:tcW w:w="0" w:type="auto"/>
            <w:vAlign w:val="center"/>
          </w:tcPr>
          <w:p w:rsidR="00C9573E" w:rsidRPr="0071748B" w:rsidRDefault="009F26D7" w:rsidP="004E2C05">
            <w:pPr>
              <w:jc w:val="both"/>
              <w:rPr>
                <w:rFonts w:cs="B Nazanin"/>
                <w:color w:val="000000"/>
                <w:rtl/>
              </w:rPr>
            </w:pPr>
            <w:r w:rsidRPr="0071748B">
              <w:rPr>
                <w:rFonts w:cs="B Nazanin"/>
                <w:color w:val="000000"/>
                <w:rtl/>
              </w:rPr>
              <w:t>مرکز کنترل‌ اعلام‌ حریق‌</w:t>
            </w:r>
            <w:r w:rsidRPr="0071748B">
              <w:rPr>
                <w:rFonts w:cs="B Nazanin" w:hint="cs"/>
                <w:color w:val="000000"/>
                <w:rtl/>
              </w:rPr>
              <w:t>.</w:t>
            </w:r>
          </w:p>
        </w:tc>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09</w:t>
            </w:r>
          </w:p>
        </w:tc>
        <w:tc>
          <w:tcPr>
            <w:tcW w:w="0" w:type="auto"/>
            <w:vAlign w:val="center"/>
          </w:tcPr>
          <w:p w:rsidR="00C9573E" w:rsidRPr="0071748B" w:rsidRDefault="009F26D7" w:rsidP="004E2C05">
            <w:pPr>
              <w:jc w:val="both"/>
              <w:rPr>
                <w:rFonts w:cs="B Nazanin"/>
                <w:color w:val="000000"/>
                <w:rtl/>
              </w:rPr>
            </w:pPr>
            <w:r w:rsidRPr="0071748B">
              <w:rPr>
                <w:rFonts w:cs="B Nazanin"/>
                <w:color w:val="000000"/>
                <w:rtl/>
              </w:rPr>
              <w:t>مرکز کنترل‌ اعلام‌ و اطفای‌ حریق‌</w:t>
            </w:r>
            <w:r w:rsidRPr="0071748B">
              <w:rPr>
                <w:rFonts w:cs="B Nazanin" w:hint="cs"/>
                <w:color w:val="000000"/>
                <w:rtl/>
              </w:rPr>
              <w:t>.</w:t>
            </w:r>
          </w:p>
        </w:tc>
      </w:tr>
      <w:tr w:rsidR="00C9573E" w:rsidRPr="0071748B" w:rsidTr="004E2C05">
        <w:trPr>
          <w:trHeight w:val="118"/>
        </w:trPr>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02</w:t>
            </w:r>
          </w:p>
        </w:tc>
        <w:tc>
          <w:tcPr>
            <w:tcW w:w="0" w:type="auto"/>
            <w:vAlign w:val="center"/>
          </w:tcPr>
          <w:p w:rsidR="00C9573E" w:rsidRPr="0071748B" w:rsidRDefault="009F26D7" w:rsidP="004E2C05">
            <w:pPr>
              <w:jc w:val="both"/>
              <w:rPr>
                <w:rFonts w:cs="B Nazanin"/>
                <w:color w:val="000000"/>
                <w:rtl/>
              </w:rPr>
            </w:pPr>
            <w:r w:rsidRPr="0071748B">
              <w:rPr>
                <w:rFonts w:cs="B Nazanin"/>
                <w:color w:val="000000"/>
                <w:rtl/>
              </w:rPr>
              <w:t>شستی‌ اعلام‌ حریق‌</w:t>
            </w:r>
            <w:r w:rsidRPr="0071748B">
              <w:rPr>
                <w:rFonts w:cs="B Nazanin" w:hint="cs"/>
                <w:color w:val="000000"/>
                <w:rtl/>
              </w:rPr>
              <w:t>.</w:t>
            </w:r>
          </w:p>
        </w:tc>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10</w:t>
            </w:r>
          </w:p>
        </w:tc>
        <w:tc>
          <w:tcPr>
            <w:tcW w:w="0" w:type="auto"/>
            <w:vAlign w:val="center"/>
          </w:tcPr>
          <w:p w:rsidR="00C9573E" w:rsidRPr="0071748B" w:rsidRDefault="009F26D7" w:rsidP="004E2C05">
            <w:pPr>
              <w:jc w:val="both"/>
              <w:rPr>
                <w:rFonts w:cs="B Nazanin"/>
                <w:color w:val="000000"/>
                <w:rtl/>
              </w:rPr>
            </w:pPr>
            <w:r w:rsidRPr="0071748B">
              <w:rPr>
                <w:rFonts w:cs="B Nazanin"/>
                <w:color w:val="000000"/>
                <w:rtl/>
              </w:rPr>
              <w:t>چراغ‌ مخصوص‌ اعلام‌ خطر حریق‌ از نوع‌ گردان‌</w:t>
            </w:r>
            <w:r w:rsidRPr="0071748B">
              <w:rPr>
                <w:rFonts w:cs="B Nazanin" w:hint="cs"/>
                <w:color w:val="000000"/>
                <w:rtl/>
              </w:rPr>
              <w:t>.</w:t>
            </w:r>
          </w:p>
        </w:tc>
      </w:tr>
      <w:tr w:rsidR="00C9573E" w:rsidRPr="0071748B" w:rsidTr="004E2C05">
        <w:trPr>
          <w:trHeight w:val="118"/>
        </w:trPr>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03</w:t>
            </w:r>
          </w:p>
        </w:tc>
        <w:tc>
          <w:tcPr>
            <w:tcW w:w="0" w:type="auto"/>
            <w:vAlign w:val="center"/>
          </w:tcPr>
          <w:p w:rsidR="00C9573E" w:rsidRPr="0071748B" w:rsidRDefault="009F26D7" w:rsidP="004E2C05">
            <w:pPr>
              <w:jc w:val="both"/>
              <w:rPr>
                <w:rFonts w:cs="B Nazanin"/>
                <w:color w:val="000000"/>
                <w:rtl/>
              </w:rPr>
            </w:pPr>
            <w:r w:rsidRPr="0071748B">
              <w:rPr>
                <w:rFonts w:cs="B Nazanin"/>
                <w:color w:val="000000"/>
                <w:rtl/>
              </w:rPr>
              <w:t>زنگ‌ اعلام‌ حریق‌</w:t>
            </w:r>
            <w:r w:rsidRPr="0071748B">
              <w:rPr>
                <w:rFonts w:cs="B Nazanin" w:hint="cs"/>
                <w:color w:val="000000"/>
                <w:rtl/>
              </w:rPr>
              <w:t>.</w:t>
            </w:r>
          </w:p>
        </w:tc>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11</w:t>
            </w:r>
          </w:p>
        </w:tc>
        <w:tc>
          <w:tcPr>
            <w:tcW w:w="0" w:type="auto"/>
            <w:vAlign w:val="center"/>
          </w:tcPr>
          <w:p w:rsidR="00C9573E" w:rsidRPr="0071748B" w:rsidRDefault="009F26D7" w:rsidP="004E2C05">
            <w:pPr>
              <w:jc w:val="both"/>
              <w:rPr>
                <w:rFonts w:cs="B Nazanin"/>
                <w:color w:val="000000"/>
                <w:rtl/>
              </w:rPr>
            </w:pPr>
            <w:r w:rsidRPr="0071748B">
              <w:rPr>
                <w:rFonts w:cs="B Nazanin"/>
                <w:color w:val="000000"/>
                <w:rtl/>
              </w:rPr>
              <w:t>مرکز تکرار کننده‌ اعلام‌ حریق‌</w:t>
            </w:r>
            <w:r w:rsidRPr="0071748B">
              <w:rPr>
                <w:rFonts w:cs="B Nazanin" w:hint="cs"/>
                <w:color w:val="000000"/>
                <w:rtl/>
              </w:rPr>
              <w:t>.</w:t>
            </w:r>
          </w:p>
        </w:tc>
      </w:tr>
      <w:tr w:rsidR="00C9573E" w:rsidRPr="0071748B" w:rsidTr="004E2C05">
        <w:trPr>
          <w:trHeight w:val="118"/>
        </w:trPr>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04</w:t>
            </w:r>
          </w:p>
        </w:tc>
        <w:tc>
          <w:tcPr>
            <w:tcW w:w="0" w:type="auto"/>
            <w:vAlign w:val="center"/>
          </w:tcPr>
          <w:p w:rsidR="00C9573E" w:rsidRPr="0071748B" w:rsidRDefault="009F26D7" w:rsidP="004E2C05">
            <w:pPr>
              <w:jc w:val="both"/>
              <w:rPr>
                <w:rFonts w:cs="B Nazanin"/>
                <w:color w:val="000000"/>
                <w:rtl/>
              </w:rPr>
            </w:pPr>
            <w:r w:rsidRPr="0071748B">
              <w:rPr>
                <w:rFonts w:cs="B Nazanin"/>
                <w:color w:val="000000"/>
                <w:rtl/>
              </w:rPr>
              <w:t>آژیر اعلام‌ خطر</w:t>
            </w:r>
            <w:r w:rsidRPr="0071748B">
              <w:rPr>
                <w:rFonts w:cs="B Nazanin" w:hint="cs"/>
                <w:color w:val="000000"/>
                <w:rtl/>
              </w:rPr>
              <w:t>.</w:t>
            </w:r>
          </w:p>
        </w:tc>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12</w:t>
            </w:r>
          </w:p>
        </w:tc>
        <w:tc>
          <w:tcPr>
            <w:tcW w:w="0" w:type="auto"/>
            <w:vAlign w:val="center"/>
          </w:tcPr>
          <w:p w:rsidR="00C9573E" w:rsidRPr="0071748B" w:rsidRDefault="009F26D7" w:rsidP="004E2C05">
            <w:pPr>
              <w:jc w:val="both"/>
              <w:rPr>
                <w:rFonts w:cs="B Nazanin"/>
                <w:color w:val="000000"/>
                <w:rtl/>
              </w:rPr>
            </w:pPr>
            <w:r w:rsidRPr="0071748B">
              <w:rPr>
                <w:rFonts w:cs="B Nazanin"/>
                <w:color w:val="000000"/>
                <w:rtl/>
              </w:rPr>
              <w:t>چراغ نما</w:t>
            </w:r>
            <w:r w:rsidRPr="0071748B">
              <w:rPr>
                <w:rFonts w:cs="B Nazanin" w:hint="cs"/>
                <w:color w:val="000000"/>
                <w:rtl/>
              </w:rPr>
              <w:t>ی</w:t>
            </w:r>
            <w:r w:rsidRPr="0071748B">
              <w:rPr>
                <w:rFonts w:cs="B Nazanin" w:hint="eastAsia"/>
                <w:color w:val="000000"/>
                <w:rtl/>
              </w:rPr>
              <w:t>شگر</w:t>
            </w:r>
            <w:r w:rsidRPr="0071748B">
              <w:rPr>
                <w:rFonts w:cs="B Nazanin"/>
                <w:color w:val="000000"/>
                <w:rtl/>
              </w:rPr>
              <w:t xml:space="preserve"> عملکرد دتکتور</w:t>
            </w:r>
            <w:r w:rsidRPr="0071748B">
              <w:rPr>
                <w:rFonts w:cs="B Nazanin" w:hint="cs"/>
                <w:color w:val="000000"/>
                <w:rtl/>
              </w:rPr>
              <w:t>.</w:t>
            </w:r>
          </w:p>
        </w:tc>
      </w:tr>
      <w:tr w:rsidR="00C9573E" w:rsidRPr="0071748B" w:rsidTr="004E2C05">
        <w:trPr>
          <w:trHeight w:val="118"/>
        </w:trPr>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05</w:t>
            </w:r>
          </w:p>
        </w:tc>
        <w:tc>
          <w:tcPr>
            <w:tcW w:w="0" w:type="auto"/>
            <w:vAlign w:val="center"/>
          </w:tcPr>
          <w:p w:rsidR="00C9573E" w:rsidRPr="0071748B" w:rsidRDefault="009F26D7" w:rsidP="004E2C05">
            <w:pPr>
              <w:jc w:val="both"/>
              <w:rPr>
                <w:rFonts w:cs="B Nazanin"/>
                <w:color w:val="000000"/>
                <w:rtl/>
              </w:rPr>
            </w:pPr>
            <w:r w:rsidRPr="0071748B">
              <w:rPr>
                <w:rFonts w:cs="B Nazanin"/>
                <w:color w:val="000000"/>
                <w:rtl/>
              </w:rPr>
              <w:t>چراغ‌ چشمک‌زن‌</w:t>
            </w:r>
            <w:r w:rsidRPr="0071748B">
              <w:rPr>
                <w:rFonts w:cs="B Nazanin" w:hint="cs"/>
                <w:color w:val="000000"/>
                <w:rtl/>
              </w:rPr>
              <w:t>.</w:t>
            </w:r>
          </w:p>
        </w:tc>
        <w:tc>
          <w:tcPr>
            <w:tcW w:w="0" w:type="auto"/>
            <w:vAlign w:val="center"/>
          </w:tcPr>
          <w:p w:rsidR="00C9573E" w:rsidRPr="0071748B" w:rsidRDefault="009F26D7" w:rsidP="004E2C05">
            <w:pPr>
              <w:jc w:val="center"/>
              <w:rPr>
                <w:rFonts w:cs="B Nazanin"/>
                <w:color w:val="000000"/>
                <w:rtl/>
              </w:rPr>
            </w:pPr>
            <w:r w:rsidRPr="0071748B">
              <w:rPr>
                <w:rFonts w:cs="B Nazanin" w:hint="cs"/>
                <w:color w:val="000000"/>
                <w:rtl/>
              </w:rPr>
              <w:t>13</w:t>
            </w:r>
          </w:p>
        </w:tc>
        <w:tc>
          <w:tcPr>
            <w:tcW w:w="0" w:type="auto"/>
            <w:vAlign w:val="center"/>
          </w:tcPr>
          <w:p w:rsidR="00C9573E" w:rsidRPr="0071748B" w:rsidRDefault="009F26D7" w:rsidP="004E2C05">
            <w:pPr>
              <w:jc w:val="both"/>
              <w:rPr>
                <w:rFonts w:cs="B Nazanin"/>
                <w:color w:val="000000"/>
                <w:rtl/>
              </w:rPr>
            </w:pPr>
            <w:r w:rsidRPr="0071748B">
              <w:rPr>
                <w:rFonts w:cs="B Nazanin"/>
                <w:color w:val="000000"/>
                <w:rtl/>
              </w:rPr>
              <w:t>دتکتور ترک</w:t>
            </w:r>
            <w:r w:rsidRPr="0071748B">
              <w:rPr>
                <w:rFonts w:cs="B Nazanin" w:hint="cs"/>
                <w:color w:val="000000"/>
                <w:rtl/>
              </w:rPr>
              <w:t>ی</w:t>
            </w:r>
            <w:r w:rsidRPr="0071748B">
              <w:rPr>
                <w:rFonts w:cs="B Nazanin" w:hint="eastAsia"/>
                <w:color w:val="000000"/>
                <w:rtl/>
              </w:rPr>
              <w:t>ب</w:t>
            </w:r>
            <w:r w:rsidRPr="0071748B">
              <w:rPr>
                <w:rFonts w:cs="B Nazanin" w:hint="cs"/>
                <w:color w:val="000000"/>
                <w:rtl/>
              </w:rPr>
              <w:t>ی</w:t>
            </w:r>
            <w:r w:rsidRPr="0071748B">
              <w:rPr>
                <w:rFonts w:cs="B Nazanin"/>
                <w:color w:val="000000"/>
                <w:rtl/>
              </w:rPr>
              <w:t xml:space="preserve"> دود</w:t>
            </w:r>
            <w:r w:rsidRPr="0071748B">
              <w:rPr>
                <w:rFonts w:cs="B Nazanin" w:hint="cs"/>
                <w:color w:val="000000"/>
                <w:rtl/>
              </w:rPr>
              <w:t>ی</w:t>
            </w:r>
            <w:r w:rsidRPr="0071748B">
              <w:rPr>
                <w:rFonts w:cs="B Nazanin"/>
                <w:color w:val="000000"/>
                <w:rtl/>
              </w:rPr>
              <w:t xml:space="preserve"> و حرات</w:t>
            </w:r>
            <w:r w:rsidRPr="0071748B">
              <w:rPr>
                <w:rFonts w:cs="B Nazanin" w:hint="cs"/>
                <w:color w:val="000000"/>
                <w:rtl/>
              </w:rPr>
              <w:t>ی.</w:t>
            </w:r>
          </w:p>
        </w:tc>
      </w:tr>
      <w:tr w:rsidR="00C9573E" w:rsidRPr="0071748B" w:rsidTr="004E2C05">
        <w:trPr>
          <w:trHeight w:val="118"/>
        </w:trPr>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06</w:t>
            </w:r>
          </w:p>
        </w:tc>
        <w:tc>
          <w:tcPr>
            <w:tcW w:w="0" w:type="auto"/>
            <w:vAlign w:val="center"/>
          </w:tcPr>
          <w:p w:rsidR="00C9573E" w:rsidRPr="0071748B" w:rsidRDefault="009F26D7" w:rsidP="004E2C05">
            <w:pPr>
              <w:jc w:val="both"/>
              <w:rPr>
                <w:rFonts w:cs="B Nazanin"/>
                <w:color w:val="000000"/>
                <w:rtl/>
              </w:rPr>
            </w:pPr>
            <w:r w:rsidRPr="0071748B">
              <w:rPr>
                <w:rFonts w:cs="B Nazanin"/>
                <w:color w:val="000000"/>
                <w:rtl/>
              </w:rPr>
              <w:t>دتکتور دودی‌</w:t>
            </w:r>
            <w:r w:rsidRPr="0071748B">
              <w:rPr>
                <w:rFonts w:cs="B Nazanin" w:hint="cs"/>
                <w:color w:val="000000"/>
                <w:rtl/>
              </w:rPr>
              <w:t>.</w:t>
            </w:r>
          </w:p>
        </w:tc>
        <w:tc>
          <w:tcPr>
            <w:tcW w:w="0" w:type="auto"/>
            <w:vAlign w:val="center"/>
          </w:tcPr>
          <w:p w:rsidR="00C9573E" w:rsidRPr="0071748B" w:rsidRDefault="009F26D7" w:rsidP="004E2C05">
            <w:pPr>
              <w:jc w:val="center"/>
              <w:rPr>
                <w:rFonts w:cs="B Nazanin"/>
                <w:color w:val="000000"/>
                <w:rtl/>
              </w:rPr>
            </w:pPr>
            <w:r w:rsidRPr="0071748B">
              <w:rPr>
                <w:rFonts w:cs="B Nazanin" w:hint="cs"/>
                <w:color w:val="000000"/>
                <w:rtl/>
              </w:rPr>
              <w:t>14</w:t>
            </w:r>
          </w:p>
        </w:tc>
        <w:tc>
          <w:tcPr>
            <w:tcW w:w="0" w:type="auto"/>
          </w:tcPr>
          <w:p w:rsidR="00C9573E" w:rsidRPr="0071748B" w:rsidRDefault="009F26D7" w:rsidP="004E2C05">
            <w:pPr>
              <w:rPr>
                <w:rFonts w:cs="B Nazanin"/>
              </w:rPr>
            </w:pPr>
            <w:r w:rsidRPr="0071748B">
              <w:rPr>
                <w:rFonts w:cs="B Nazanin"/>
                <w:rtl/>
              </w:rPr>
              <w:t>دتکتورها</w:t>
            </w:r>
            <w:r w:rsidRPr="0071748B">
              <w:rPr>
                <w:rFonts w:cs="B Nazanin" w:hint="cs"/>
                <w:rtl/>
              </w:rPr>
              <w:t>ی</w:t>
            </w:r>
            <w:r w:rsidRPr="0071748B">
              <w:rPr>
                <w:rFonts w:cs="B Nazanin"/>
                <w:rtl/>
              </w:rPr>
              <w:t xml:space="preserve"> خاص</w:t>
            </w:r>
            <w:r w:rsidRPr="0071748B">
              <w:rPr>
                <w:rFonts w:cs="B Nazanin" w:hint="cs"/>
                <w:rtl/>
              </w:rPr>
              <w:t>.</w:t>
            </w:r>
          </w:p>
        </w:tc>
      </w:tr>
      <w:tr w:rsidR="00C9573E" w:rsidRPr="0071748B" w:rsidTr="004E2C05">
        <w:trPr>
          <w:trHeight w:val="118"/>
        </w:trPr>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07</w:t>
            </w:r>
          </w:p>
        </w:tc>
        <w:tc>
          <w:tcPr>
            <w:tcW w:w="0" w:type="auto"/>
            <w:vAlign w:val="center"/>
          </w:tcPr>
          <w:p w:rsidR="00C9573E" w:rsidRPr="0071748B" w:rsidRDefault="009F26D7" w:rsidP="004E2C05">
            <w:pPr>
              <w:jc w:val="both"/>
              <w:rPr>
                <w:rFonts w:cs="B Nazanin"/>
                <w:color w:val="000000"/>
                <w:rtl/>
              </w:rPr>
            </w:pPr>
            <w:r w:rsidRPr="0071748B">
              <w:rPr>
                <w:rFonts w:cs="B Nazanin"/>
                <w:color w:val="000000"/>
                <w:rtl/>
              </w:rPr>
              <w:t>دتکتور حرارتی‌</w:t>
            </w:r>
            <w:r w:rsidRPr="0071748B">
              <w:rPr>
                <w:rFonts w:cs="B Nazanin" w:hint="cs"/>
                <w:color w:val="000000"/>
                <w:rtl/>
              </w:rPr>
              <w:t>.</w:t>
            </w:r>
          </w:p>
        </w:tc>
        <w:tc>
          <w:tcPr>
            <w:tcW w:w="0" w:type="auto"/>
            <w:tcBorders>
              <w:bottom w:val="single" w:sz="4" w:space="0" w:color="auto"/>
            </w:tcBorders>
            <w:vAlign w:val="center"/>
          </w:tcPr>
          <w:p w:rsidR="00C9573E" w:rsidRPr="0071748B" w:rsidRDefault="009F26D7" w:rsidP="004E2C05">
            <w:pPr>
              <w:jc w:val="center"/>
              <w:rPr>
                <w:rFonts w:cs="B Nazanin"/>
                <w:color w:val="000000"/>
                <w:rtl/>
              </w:rPr>
            </w:pPr>
            <w:r w:rsidRPr="0071748B">
              <w:rPr>
                <w:rFonts w:cs="B Nazanin" w:hint="cs"/>
                <w:color w:val="000000"/>
                <w:rtl/>
              </w:rPr>
              <w:t>15</w:t>
            </w:r>
          </w:p>
        </w:tc>
        <w:tc>
          <w:tcPr>
            <w:tcW w:w="0" w:type="auto"/>
            <w:tcBorders>
              <w:bottom w:val="single" w:sz="4" w:space="0" w:color="auto"/>
            </w:tcBorders>
          </w:tcPr>
          <w:p w:rsidR="00C9573E" w:rsidRPr="0071748B" w:rsidRDefault="009F26D7" w:rsidP="004E2C05">
            <w:pPr>
              <w:rPr>
                <w:rFonts w:cs="B Nazanin"/>
              </w:rPr>
            </w:pPr>
            <w:r w:rsidRPr="0071748B">
              <w:rPr>
                <w:rFonts w:cs="B Nazanin" w:hint="eastAsia"/>
                <w:rtl/>
              </w:rPr>
              <w:t>ماژول</w:t>
            </w:r>
            <w:r w:rsidRPr="0071748B">
              <w:rPr>
                <w:rFonts w:cs="B Nazanin"/>
                <w:rtl/>
              </w:rPr>
              <w:t xml:space="preserve"> ا</w:t>
            </w:r>
            <w:r w:rsidRPr="0071748B">
              <w:rPr>
                <w:rFonts w:cs="B Nazanin" w:hint="cs"/>
                <w:rtl/>
              </w:rPr>
              <w:t>ی</w:t>
            </w:r>
            <w:r w:rsidRPr="0071748B">
              <w:rPr>
                <w:rFonts w:cs="B Nazanin" w:hint="eastAsia"/>
                <w:rtl/>
              </w:rPr>
              <w:t>نترف</w:t>
            </w:r>
            <w:r w:rsidRPr="0071748B">
              <w:rPr>
                <w:rFonts w:cs="B Nazanin" w:hint="cs"/>
                <w:rtl/>
              </w:rPr>
              <w:t>ی</w:t>
            </w:r>
            <w:r w:rsidRPr="0071748B">
              <w:rPr>
                <w:rFonts w:cs="B Nazanin" w:hint="eastAsia"/>
                <w:rtl/>
              </w:rPr>
              <w:t>س</w:t>
            </w:r>
            <w:r w:rsidRPr="0071748B">
              <w:rPr>
                <w:rFonts w:cs="B Nazanin" w:hint="cs"/>
                <w:rtl/>
              </w:rPr>
              <w:t>.</w:t>
            </w:r>
          </w:p>
        </w:tc>
      </w:tr>
      <w:tr w:rsidR="00C9573E" w:rsidRPr="0071748B" w:rsidTr="004E2C05">
        <w:trPr>
          <w:trHeight w:val="118"/>
        </w:trPr>
        <w:tc>
          <w:tcPr>
            <w:tcW w:w="0" w:type="auto"/>
            <w:vAlign w:val="center"/>
          </w:tcPr>
          <w:p w:rsidR="00C9573E" w:rsidRPr="0071748B" w:rsidRDefault="009F26D7" w:rsidP="004E2C05">
            <w:pPr>
              <w:jc w:val="center"/>
              <w:rPr>
                <w:rFonts w:cs="B Nazanin"/>
                <w:color w:val="000000"/>
                <w:rtl/>
              </w:rPr>
            </w:pPr>
            <w:r w:rsidRPr="0071748B">
              <w:rPr>
                <w:rFonts w:cs="B Nazanin"/>
                <w:color w:val="000000"/>
                <w:rtl/>
              </w:rPr>
              <w:t>08</w:t>
            </w:r>
          </w:p>
        </w:tc>
        <w:tc>
          <w:tcPr>
            <w:tcW w:w="0" w:type="auto"/>
            <w:vAlign w:val="center"/>
          </w:tcPr>
          <w:p w:rsidR="00C9573E" w:rsidRPr="0071748B" w:rsidRDefault="009F26D7" w:rsidP="004E2C05">
            <w:pPr>
              <w:jc w:val="both"/>
              <w:rPr>
                <w:rFonts w:cs="B Nazanin"/>
                <w:color w:val="000000"/>
                <w:rtl/>
              </w:rPr>
            </w:pPr>
            <w:r w:rsidRPr="0071748B">
              <w:rPr>
                <w:rFonts w:cs="B Nazanin"/>
                <w:color w:val="000000"/>
                <w:rtl/>
              </w:rPr>
              <w:t>شستی‌ مخصوص‌ تحریک‌ دستگاه‌های‌ اطفای‌ حریق‌</w:t>
            </w:r>
            <w:r w:rsidRPr="0071748B">
              <w:rPr>
                <w:rFonts w:cs="B Nazanin" w:hint="cs"/>
                <w:color w:val="000000"/>
                <w:rtl/>
              </w:rPr>
              <w:t>.</w:t>
            </w:r>
          </w:p>
        </w:tc>
        <w:tc>
          <w:tcPr>
            <w:tcW w:w="0" w:type="auto"/>
            <w:tcBorders>
              <w:bottom w:val="single" w:sz="4" w:space="0" w:color="auto"/>
            </w:tcBorders>
            <w:vAlign w:val="center"/>
          </w:tcPr>
          <w:p w:rsidR="00C9573E" w:rsidRPr="0071748B" w:rsidRDefault="00F70022" w:rsidP="004E2C05">
            <w:pPr>
              <w:jc w:val="center"/>
              <w:rPr>
                <w:rFonts w:cs="B Nazanin"/>
                <w:color w:val="000000"/>
                <w:rtl/>
              </w:rPr>
            </w:pPr>
          </w:p>
        </w:tc>
        <w:tc>
          <w:tcPr>
            <w:tcW w:w="0" w:type="auto"/>
            <w:tcBorders>
              <w:bottom w:val="single" w:sz="4" w:space="0" w:color="auto"/>
            </w:tcBorders>
          </w:tcPr>
          <w:p w:rsidR="00C9573E" w:rsidRPr="0071748B" w:rsidRDefault="00F70022" w:rsidP="004E2C05">
            <w:pPr>
              <w:rPr>
                <w:rFonts w:cs="B Nazanin"/>
                <w:rtl/>
              </w:rPr>
            </w:pPr>
          </w:p>
        </w:tc>
      </w:tr>
    </w:tbl>
    <w:p w:rsidR="007F30E0" w:rsidRPr="0071748B" w:rsidRDefault="00F70022" w:rsidP="002D5DD8">
      <w:pPr>
        <w:jc w:val="both"/>
        <w:rPr>
          <w:rFonts w:cs="B Nazanin"/>
          <w:rtl/>
        </w:rPr>
        <w:sectPr w:rsidR="007F30E0" w:rsidRPr="0071748B" w:rsidSect="002D5DD8">
          <w:headerReference w:type="default" r:id="rId81"/>
          <w:footerReference w:type="default" r:id="rId8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8"/>
        <w:gridCol w:w="1007"/>
        <w:gridCol w:w="1530"/>
        <w:gridCol w:w="1194"/>
        <w:gridCol w:w="2149"/>
        <w:gridCol w:w="2147"/>
        <w:gridCol w:w="741"/>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۲۹۹,۸۵۲,۰۰۰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مرکزکنترل اعلام حریق متعارف ۴ مداری.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۳۷۱,۶۲۷,۰۰۰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مرکزکنترل اعلام حریق متعارف ۸ مداری.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۴۰۹,۳۵۳,۰۰۰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مرکزکنترل اعلام حریق متعارف ۱۲ مداری.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۵۹۲,۷۳۲,۰۰۰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مرکزکنترل اعلام حریق متعارف ۱۶ مداری.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۷۶۰,۷۴۴,۰۰۰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مرکزکنترل اعلام حریق متعارف ۲۴ مداری.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۱,۰۰۲,۲۳۱,۰۰۰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مرکزکنترل اعلام حریق متعارف ۳۲ مداری.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۱,۲۰۳,۸۵۸,۰۰۰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مرکزکنترل اعلام حریق متعارف ۴۰ مداری.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۱,۳۹۴,۲۴۳,۰۰۰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مرکزکنترل اعلام حریق متعارف ۴۸ مداری.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۸۰۸,۵۹۸,۰۰۰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مرکز کنترل اعلام حریق اتوماتیک هوشمند با قابلیت آدرس‌دهی با یک مدار حلقوی شامل منبع تغذیه، باطری و کارت حلقه با قابلیت آدرس‌دهی بصورت نرم‌افزار و قابلیت اضافه نمودن دتکتور در هر نقطه از مدار حلقوی بدون ایجاد تغییر و یا جابجایی در آدرس‌های سایر دتکتورها، قابلیت برقراری ارتباط با </w:t>
            </w:r>
            <w:r w:rsidRPr="00E77CB7">
              <w:rPr>
                <w:rFonts w:cs="Times New Roman"/>
                <w:color w:val="000000"/>
                <w:sz w:val="22"/>
                <w:szCs w:val="22"/>
                <w:lang w:bidi="en-US"/>
              </w:rPr>
              <w:t>PLC/BMS</w:t>
            </w:r>
            <w:r w:rsidRPr="0071748B">
              <w:rPr>
                <w:rFonts w:eastAsia="HM FLotoos" w:cs="B Nazanin"/>
                <w:color w:val="000000"/>
                <w:sz w:val="22"/>
                <w:szCs w:val="22"/>
                <w:rtl/>
                <w:lang w:bidi="fa-IR"/>
              </w:rPr>
              <w:t>، قابلیت بررسی وضعیت هر سنسور، دارای صفحه نمایش جهت دریافت اطلاعات، با قابلیت دسته‌بندی و زون‌بندی برای هر پنل و قابلیت نصب حداکثر ۱۲۸ تجهیز در هر حلقه.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۱,۰۲۷,۳۲۲,۰۰۰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مرکز کنترل اعلام حریق اتوماتیک هوشمند با قابلیت آدرس‌دهی با دو مدار حلقوی شامل منبع تغذیه، باطری و کارت حلقه با قابلیت آدرس‌دهی بصورت نرم‌افزار و قابلیت اضافه نمودن دتکتور در هر نقطه از مدار حلقوی بدون ایجاد تغییر و یا جابجایی در آدرس‌های سایر دتکتورها، قابلیت برقراری ارتباط با </w:t>
            </w:r>
            <w:r w:rsidRPr="00E77CB7">
              <w:rPr>
                <w:rFonts w:cs="Times New Roman"/>
                <w:color w:val="000000"/>
                <w:sz w:val="22"/>
                <w:szCs w:val="22"/>
                <w:lang w:bidi="en-US"/>
              </w:rPr>
              <w:t>PLC/BMS</w:t>
            </w:r>
            <w:r w:rsidRPr="0071748B">
              <w:rPr>
                <w:rFonts w:eastAsia="HM FLotoos" w:cs="B Nazanin"/>
                <w:color w:val="000000"/>
                <w:sz w:val="22"/>
                <w:szCs w:val="22"/>
                <w:rtl/>
                <w:lang w:bidi="fa-IR"/>
              </w:rPr>
              <w:t>، قابلیت بررسی وضعیت هر سنسور، دارای صفحه نمایش جهت دریافت اطلاعات، با قابلیت دسته‌بندی و زون‌بندی برای هر پنل و قابلیت نصب حداکثر ۱۲۸ تجهیز در هر حلقه.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۱,۵۴۵,۲۰۴,۰۰۰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مرکز کنترل اعلام حریق اتوماتیک هوشمند با قابلیت آدرس‌دهی با چهار مدار حلقوی شامل منبع تغذیه، باطری و کارت حلقه با قابلیت آدرس‌دهی بصورت نرم‌افزار و قابلیت اضافه نمودن دتکتور در هر نقطه از مدار حلقوی بدون ایجاد تغییر و یا جابجایی در آدرس‌های سایر دتکتورها، قابلیت برقراری ارتباط با </w:t>
            </w:r>
            <w:r w:rsidRPr="00E77CB7">
              <w:rPr>
                <w:rFonts w:cs="Times New Roman"/>
                <w:color w:val="000000"/>
                <w:sz w:val="22"/>
                <w:szCs w:val="22"/>
                <w:lang w:bidi="en-US"/>
              </w:rPr>
              <w:t>PLC/BMS</w:t>
            </w:r>
            <w:r w:rsidRPr="0071748B">
              <w:rPr>
                <w:rFonts w:eastAsia="HM FLotoos" w:cs="B Nazanin"/>
                <w:color w:val="000000"/>
                <w:sz w:val="22"/>
                <w:szCs w:val="22"/>
                <w:rtl/>
                <w:lang w:bidi="fa-IR"/>
              </w:rPr>
              <w:t>، قابلیت بررسی وضعیت هر سنسور، دارای صفحه نمایش جهت دریافت اطلاعات، با قابلیت دسته‌بندی و زون‌بندی برای هر پنل و قابلیت نصب حداکثر ۱۲۸ تجهیز در هر حلقه.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۹۱۶,۵۰۶,۰۰۰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مرکز کنترل اعلام حریق اتوماتیک هوشمند با قابلیت آدرس‌دهی با یک مدار حلقوی شامل منبع تغذیه، باطری و کارت حلقه با قابلیت آدرس‌دهی بصورت نرم‌افزار و قابلیت اضافه نمودن دتکتور در هر نقطه از مدار حلقوی بدون ایجاد تغییر و یا جابجایی در آدرس‌های سایر دتکتورها، قابلیت برقراری ارتباط با </w:t>
            </w:r>
            <w:r w:rsidRPr="00E77CB7">
              <w:rPr>
                <w:rFonts w:cs="Times New Roman"/>
                <w:color w:val="000000"/>
                <w:sz w:val="22"/>
                <w:szCs w:val="22"/>
                <w:lang w:bidi="en-US"/>
              </w:rPr>
              <w:t>PLC/BMS</w:t>
            </w:r>
            <w:r w:rsidRPr="0071748B">
              <w:rPr>
                <w:rFonts w:eastAsia="HM FLotoos" w:cs="B Nazanin"/>
                <w:color w:val="000000"/>
                <w:sz w:val="22"/>
                <w:szCs w:val="22"/>
                <w:rtl/>
                <w:lang w:bidi="fa-IR"/>
              </w:rPr>
              <w:t>، قابلیت بررسی وضعیت هر سنسور، دارای صفحه نمایش جهت دریافت اطلاعات، با قابلیت دسته‌بندی و زون‌بندی برای هر پنل و قابلیت نصب حداکثر ۲۵۶ تجهیز در هر حلقه.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۱,۱۶۹,۱۰۲,۰۰۰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مرکز کنترل اعلام حریق اتوماتیک هوشمند با قابلیت آدرس‌دهی با دو مدار حلقوی شامل منبع تغذیه، باطری و کارت حلقه با قابلیت آدرس‌دهی بصورت نرم‌افزار و قابلیت اضافه نمودن دتکتور در هر نقطه از مدار حلقوی بدون ایجاد تغییر و یا جابجایی در آدرس‌های سایر دتکتورها، قابلیت برقراری ارتباط با </w:t>
            </w:r>
            <w:r w:rsidRPr="00E77CB7">
              <w:rPr>
                <w:rFonts w:cs="Times New Roman"/>
                <w:color w:val="000000"/>
                <w:sz w:val="22"/>
                <w:szCs w:val="22"/>
                <w:lang w:bidi="en-US"/>
              </w:rPr>
              <w:t>PLC/BMS</w:t>
            </w:r>
            <w:r w:rsidRPr="0071748B">
              <w:rPr>
                <w:rFonts w:eastAsia="HM FLotoos" w:cs="B Nazanin"/>
                <w:color w:val="000000"/>
                <w:sz w:val="22"/>
                <w:szCs w:val="22"/>
                <w:rtl/>
                <w:lang w:bidi="fa-IR"/>
              </w:rPr>
              <w:t>، قابلیت بررسی وضعیت هر سنسور، دارای صفحه نمایش جهت دریافت اطلاعات، با قابلیت دسته‌بندی و زون‌بندی برای هر پنل و قابلیت نصب حداکثر ۲۵۶ تجهیز در هر حلقه.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۱,۶۷۲,۶۱۵,۰۰۰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مرکز کنترل اعلام حریق اتوماتیک هوشمند با قابلیت آدرس‌دهی با چهار مدار حلقوی شامل منبع تغذیه، باطری و کارت حلقه با قابلیت آدرس‌دهی بصورت نرم‌افزار و قابلیت اضافه نمودن دتکتور در هر نقطه از مدار حلقوی بدون ایجاد تغییر و یا جابجایی در آدرس‌های سایر دتکتورها، قابلیت برقراری ارتباط با </w:t>
            </w:r>
            <w:r w:rsidRPr="00E77CB7">
              <w:rPr>
                <w:rFonts w:cs="Times New Roman"/>
                <w:color w:val="000000"/>
                <w:sz w:val="22"/>
                <w:szCs w:val="22"/>
                <w:lang w:bidi="en-US"/>
              </w:rPr>
              <w:t>PLC/BMS</w:t>
            </w:r>
            <w:r w:rsidRPr="0071748B">
              <w:rPr>
                <w:rFonts w:eastAsia="HM FLotoos" w:cs="B Nazanin"/>
                <w:color w:val="000000"/>
                <w:sz w:val="22"/>
                <w:szCs w:val="22"/>
                <w:rtl/>
                <w:lang w:bidi="fa-IR"/>
              </w:rPr>
              <w:t>، قابلیت بررسی وضعیت هر سنسور، دارای صفحه نمایش جهت دریافت اطلاعات، با قابلیت دسته‌بندی و زون‌بندی برای هر پنل و قابلیت نصب حداکثر ۲۵۶ تجهیز در هر حلقه.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۲۶۰۱۱۸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۸,۳۵۱,۰۰۰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شستی اعلام حریق متعارف با قابلیت کار در شرایط سخـت و مقاوم در برابر آتـش، به رنـگ قرمز، دارای مجموعه کنتاکت‌هایی که بتواند در سیستم‌های مدار باز و سیستم‌های مدار بسته مورد استفاده قرارگیرد و در داخل محفظه روی آن، یک شستی آزمایش قرار داشته باشد، تا بتوان هر لحظه بدون به صدا درآوردن آژیر اعلام حریق، صحـت کار مدار را بررسی نمود.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حرارتی هوشمند به همراه پایه با قابلیت ارتباط دو طرفه با مرکز کنترل و آدرس‌پذیری به صورت نرم‌افزاری، دارای ایزولاتور مستقل و چراغ نشان دهنده عملکرد دتکتور.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۱۴,۲۵۳,۰۰۰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زنـگ اعلام حریق متعارف به قطر حدود ۱۰ سانتی‌متر، با پوشـش ضد گرد و خاک، با ولتاژ کار ۲۴ ولـت مستقیم، با تولرانـس مناسـب.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۱۵,۷۶۸,۰۰۰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زنـگ اعلام حریق متعارف</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حدود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پوشـش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ضد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خاک،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مستقیم،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تولرانـس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مناسـب</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آژیر اعلام خطر از نوع الکترومکانیکی متعارف، با فرکانـس بالا و فشار آکوستیکی حدود ۱۰۰ دسیبل در ۳ متر (کلاس</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w:t>
            </w:r>
            <w:r w:rsidRPr="0071748B">
              <w:rPr>
                <w:rFonts w:eastAsia="HM FLotoos" w:cs="B Nazanin"/>
                <w:color w:val="000000"/>
                <w:sz w:val="22"/>
                <w:szCs w:val="22"/>
                <w:rtl/>
                <w:lang w:bidi="fa-IR"/>
              </w:rPr>
              <w:t>)، با ولتاژ کار ۲۴ ولـت مستقیم، با تولرانـس مناسـب.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آژیر الکترونیکی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متعارف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صدا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خروجی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فشار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آکوستیکی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دسیبل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کلاس</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A</w:t>
            </w:r>
            <w:r w:rsidRPr="0071748B">
              <w:rPr>
                <w:rFonts w:eastAsia="HM FLotoos" w:cs="B Nazanin"/>
                <w:color w:val="000000"/>
                <w:sz w:val="22"/>
                <w:szCs w:val="22"/>
                <w:rtl/>
                <w:lang w:bidi="fa-IR"/>
              </w:rPr>
              <w:t>)، با ولتاژ کار ۲۴ ولـت مستقیم با تولرانـس مناسـب.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۲۴,۵۹۳,۰۰۰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آژیر الکترونیکی هوشمند با قابلیت آدرس‌پذیری به همراه پایه با قابلیت ارتباط دو طرفه با مرکز کنترل و آدرس‌پذیری بصورت نرم‌افزاری، دارای ایزولاتور مستقل و چراغ نشان دهنده نصب شده روی دتکتور و امکان تولید تا ۱۰۰</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db</w:t>
            </w:r>
            <w:r w:rsidRPr="0071748B">
              <w:rPr>
                <w:rFonts w:eastAsia="HM FLotoos" w:cs="B Nazanin"/>
                <w:color w:val="000000"/>
                <w:sz w:val="22"/>
                <w:szCs w:val="22"/>
                <w:rtl/>
                <w:lang w:bidi="fa-IR"/>
              </w:rPr>
              <w:t xml:space="preserve"> صوت.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چراغ چشمکزن سیستم اعلام حریق</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متعارف،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ولتاژ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مستقیم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تولرانـس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مناسـب</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۴۴,۱۹۶,۰۰۰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چراغ چشمک‌زن اعلام حریق با قابلیت آدرس‌پذیری بصورت نرم افزاری، دارای ایزولاتور.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۵۲,۳۰۳,۰۰۰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آژیر مجهز به چراغ چشمک‌زن اعلام حریق با قابلیت آدرس‌پذیری بصورت نرم‌افزاری، دارای ایزولاتور.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۱۵,۵۵۲,۰۰۰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دودی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متعارف</w:t>
            </w:r>
            <w:r w:rsidRPr="0071748B">
              <w:rPr>
                <w:rFonts w:eastAsia="HM FLotoos" w:cs="B Nazanin"/>
                <w:color w:val="000000"/>
                <w:sz w:val="22"/>
                <w:szCs w:val="22"/>
                <w:rtl/>
                <w:lang w:bidi="fa-IR"/>
              </w:rPr>
              <w:t xml:space="preserve"> از نوع فتوالکتریک (نوری یااپتیکی)، دارای پوشـش ضد گرد و خاک، با ولتاژ کار ۲۴ ولـت مستقیم، با تولرانـس مناسـب و چراغ نشان دهنده عملکرد دتکتور.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۲۴,۹۵۹,۰۰۰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دودی فتوالکتریک هوشمند به همراه پایه با قابلیت ارتباط دو طرفه با مرکز کنترل و آدرس‌پذیری بصورت نرم‌افزاری، دارای ایزولاتور مستقل و چراغ نشان دهنده عملکرد دتکتور.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۲۶۰۶۰۳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۲۸,۹۰۱,۰۰۰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دودی کانالی هوشمند با قابلیت ارتباط دو طرفه با مرکز کنترل و آدرس‌پذیری بصورت نرم‌افزاری، دارای ایزولاتور مستقل.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۲۶۰۶۰۶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دودی هوشمند آدرس‌پذیر فوق حساس از طریق مکش هوا (</w:t>
            </w:r>
            <w:r w:rsidRPr="00E77CB7">
              <w:rPr>
                <w:rFonts w:cs="Times New Roman"/>
                <w:color w:val="000000"/>
                <w:sz w:val="22"/>
                <w:szCs w:val="22"/>
                <w:lang w:bidi="en-US"/>
              </w:rPr>
              <w:t>Aspirating Smoke Detector</w:t>
            </w:r>
            <w:r w:rsidRPr="0071748B">
              <w:rPr>
                <w:rFonts w:eastAsia="HM FLotoos" w:cs="B Nazanin"/>
                <w:color w:val="000000"/>
                <w:sz w:val="22"/>
                <w:szCs w:val="22"/>
                <w:rtl/>
                <w:lang w:bidi="fa-IR"/>
              </w:rPr>
              <w:t>)، تک کاناله، قابل اتصال تا ۵۰ متر لوله پلاستیکی و با قابلیت تنظیم در رنج‌های مختلف حساسیت.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۲۶۰۶۰۷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۱,۰۷۶,۰۴۹,۰۰۰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دودی هوشمند آدرس‌پذیر فوق حساس از طریق مکش هوا (</w:t>
            </w:r>
            <w:r w:rsidRPr="00E77CB7">
              <w:rPr>
                <w:rFonts w:cs="Times New Roman"/>
                <w:color w:val="000000"/>
                <w:sz w:val="22"/>
                <w:szCs w:val="22"/>
                <w:lang w:bidi="en-US"/>
              </w:rPr>
              <w:t>Aspirating Smoke Detector</w:t>
            </w:r>
            <w:r w:rsidRPr="0071748B">
              <w:rPr>
                <w:rFonts w:eastAsia="HM FLotoos" w:cs="B Nazanin"/>
                <w:color w:val="000000"/>
                <w:sz w:val="22"/>
                <w:szCs w:val="22"/>
                <w:rtl/>
                <w:lang w:bidi="fa-IR"/>
              </w:rPr>
              <w:t>)، دو کاناله، قابل اتصال تا ۵۰ متر لوله پلاستیکی و با قابلیت تنظیم در رنج‌های مختلف حساسیت.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۲۶۰۶۰۸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۱,۷۸۹,۷۴۸,۰۰۰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دودی هوشمند آدرس‌پذیر فوق حساس از طریق مکش هوا (</w:t>
            </w:r>
            <w:r w:rsidRPr="00E77CB7">
              <w:rPr>
                <w:rFonts w:cs="Times New Roman"/>
                <w:color w:val="000000"/>
                <w:sz w:val="22"/>
                <w:szCs w:val="22"/>
                <w:lang w:bidi="en-US"/>
              </w:rPr>
              <w:t>Aspirating Smoke Detector</w:t>
            </w:r>
            <w:r w:rsidRPr="0071748B">
              <w:rPr>
                <w:rFonts w:eastAsia="HM FLotoos" w:cs="B Nazanin"/>
                <w:color w:val="000000"/>
                <w:sz w:val="22"/>
                <w:szCs w:val="22"/>
                <w:rtl/>
                <w:lang w:bidi="fa-IR"/>
              </w:rPr>
              <w:t>)، چهار کاناله، قابل اتصال تا ۵۰ متر لوله پلاستیکی و با قابلیت تنظیم در رنج‌های مختلف حساسیت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۲۶۰۶۰۹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۱۶,۶۷۳,۰۰۰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حرارتی متعارف با عکس‌العمل سریع در مقابل سرعـت افزایش درجه حرارت، با درجه حرارت ثابـت که بی نیاز از تعویض یا تعمیر بعد از هر عملکرد باشد، دار</w:t>
            </w:r>
            <w:r w:rsidR="007F321D" w:rsidRPr="0071748B">
              <w:rPr>
                <w:rFonts w:eastAsia="HM FLotoos" w:cs="B Nazanin" w:hint="cs"/>
                <w:color w:val="000000"/>
                <w:sz w:val="22"/>
                <w:szCs w:val="22"/>
                <w:rtl/>
                <w:lang w:bidi="fa-IR"/>
              </w:rPr>
              <w:t>ا</w:t>
            </w:r>
            <w:r w:rsidRPr="0071748B">
              <w:rPr>
                <w:rFonts w:eastAsia="HM FLotoos" w:cs="B Nazanin"/>
                <w:color w:val="000000"/>
                <w:sz w:val="22"/>
                <w:szCs w:val="22"/>
                <w:rtl/>
                <w:lang w:bidi="fa-IR"/>
              </w:rPr>
              <w:t>ی پوشـش ضد گرد و خاک، با ولتاژ کار ۲۴ ولـت مستقیم، با تولرانـس مناسـب و چراغ نشان دهنده عملکرد دتکتور.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۱۶,۶۷۳,۰۰۰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دتکتورحرارتی متعارف</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باعکس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العمل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حرارت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ثابـت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حدود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۸۰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سانتیگراد</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احتیاج</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هیچ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گونه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تعویض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تعمیر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بعد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w:t>
            </w:r>
            <w:r w:rsidRPr="0071748B">
              <w:rPr>
                <w:rFonts w:eastAsia="HM FLotoos" w:cs="B Nazanin"/>
                <w:color w:val="000000"/>
                <w:sz w:val="22"/>
                <w:szCs w:val="22"/>
                <w:rtl/>
                <w:lang w:bidi="fa-IR"/>
              </w:rPr>
              <w:t xml:space="preserve"> عملکرد نداشته باشد و دارای پوشـش ضد گرد و خاک، با ولتاژ کار ۲۴ ولـت مستقیم، با تولرانـس مناسـب و چراغ نشان دهنده عملکرد دتکتور.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۲۶۰۷۰۳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۲۷,۰۸۲,۰۰۰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حرارتی هوشمند به همراه پایه با قابلیت ارتباط دو طرفه با مرکز کنترل و آدرس‌پذیری بصورت نرم‌افزاری، دارای ایزولاتور مستقل و چراغ نشان دهنده عملکرد دتکتور.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۲۶۰۷۰۴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۱۰,۵۱۸,۰۰۰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شستی مخصوص تحریک دستگاه‌های اطفای حریق متعارف</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کاربرد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سیستم‌های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بسته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۳۸۴,۸۶۲,۰۰۰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مرکزکنترل اعلام و اطفای حریق متعارف، با یک مدار اطفا و دو مدار اعلام حریق.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۸۱۵,۱۶۷,۰۰۰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کنترل اعلام و اطفای حریق متعارف، با دو مدار اطفا و ۴ مدار اعلام حریق.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۲۶۰۹۰۲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۱,۰۲۵,۳۳۸,۰۰۰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کنترل اعلام و اطفای حریق متعارف، با سه مدار اطفا و ۶ مدار اعلام حریق.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۲۶۰۹۰۳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۱,۲۴۷,۹۹۱,۰۰۰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کنترل اعلام و اطفای حریق متعارف، با چهار مدار اطفا و ۸ مدار اعلام حریق.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۲۶۰۹۰۴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چراغ مخصوص اعلام خطرحریق از نوع گردان، برای خارج ساختمان، به رنـگ قرمز، با ولتاژ کار ۲۴ ولـت مستقیم، با تولرانـس مناسـب.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تکرار کننده متعارف تا ۴ مدار اعلام حریق.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۱۸۰,۲۰۴,۰۰۰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تکرار کننده متعارف</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اعلام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حریق</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۲۲۰,۷۱۹,۰۰۰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تکرار کننده متعارف</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اعلام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حریق</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۳۲۷,۸۸۵,۰۰۰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تکرار کننده متعارف</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اعلام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حریق</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۴۱۴,۵۷۵,۰۰۰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تکرار کننده متعارف</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اعلام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حریق</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۵۴۹,۶۲۷,۰۰۰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تکرار کننده متعارف</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اعلام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حریق</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۷۱۷,۶۷۵,۰۰۰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تکرار کننده متعارف</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اعلام</w:t>
            </w:r>
            <w:r w:rsidRPr="0071748B">
              <w:rPr>
                <w:rFonts w:eastAsia="HM FLotoos" w:cs="B Nazanin"/>
                <w:color w:val="000000"/>
                <w:sz w:val="22"/>
                <w:szCs w:val="22"/>
                <w:rtl/>
                <w:lang w:bidi="fa-IR"/>
              </w:rPr>
              <w:t xml:space="preserve"> حریق.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۸۵۵,۴۲۷,۰۰۰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تکرار کننده تا متعارف</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۴۸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اعلام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حریق</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۵۵۹,۲۹۹,۰۰۰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تکرار کننده آدرس‌پذیر تا ۱ مدار اعلام حریق.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۲۶۱۱۰۹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تکرار کننده آدرس‌پذیر تا ۲ مدار اعلام حریق.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۲۶۱۱۱۰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مرکز تکرار کننده آدرس‌پذیر تا ۴ مدار اعلام حریق.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۲۶۱۱۱۱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۲۷,۷۱۰,۰۰۰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چراغ نمایشگر اعلام حریق متعارف، با ولتاژ کار ۲۴ ولـت مستقیم با تلرانـس مناسـب.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چراغ نمایشگر اعلام حریق با قابلیت آدرس‌پذیری بصورت نرم افزاری‌، دارای ایزولاتور.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۳۱,۰۹۱,۰۰۰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هوشمند ترکیبی دودی اوپتیکال و حرارتی به همراه پایه با قابلیت ارتباط دو طرفه با مرکز کنترل و آدرس‌پذیری به صورت نرم‌افزاری، دارای ایزولاتور مستقل و چراغ نشان دهنده عملکرد دتکتور.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۵۶,۲۰۳,۰۰۰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هوشمند ترکیبی دودی اوپتیکال و حرارتی دارای آژیر به همراه پایه با قابلیت ارتباط دو طرفه با مرکز کنترل و آدرس‌پذیری به صورت نرم‌افزاری، دارای ایزولاتور مستقل و چراغ نشان دهنده عملکرد دتکتور.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۴۱,۰۱۹,۰۰۰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حساس به نشت گاز شهری از نوع متعارف.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حساس به نشت گاز اکسیژن از نوع متعارف.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۲۶۱۴۰۷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۴۰۶,۷۶۳,۰۰۰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دتکتور فرستنده گیرنده (</w:t>
            </w:r>
            <w:r w:rsidRPr="0071748B">
              <w:rPr>
                <w:rFonts w:eastAsia="HM FLotoos" w:cs="B Nazanin"/>
                <w:color w:val="000000"/>
                <w:sz w:val="22"/>
                <w:szCs w:val="22"/>
                <w:lang w:bidi="fa-IR"/>
              </w:rPr>
              <w:t>Beam Detector</w:t>
            </w:r>
            <w:r w:rsidRPr="0071748B">
              <w:rPr>
                <w:rFonts w:eastAsia="HM FLotoos" w:cs="B Nazanin"/>
                <w:color w:val="000000"/>
                <w:sz w:val="22"/>
                <w:szCs w:val="22"/>
                <w:rtl/>
                <w:lang w:bidi="fa-IR"/>
              </w:rPr>
              <w:t>) به همراه رفلکتور مربوطه با قابلیت آدرس‌پذیری بصورت مستقیم یا از طریق ماژول اینترفیس و آدرس‌دهی به صورت نرم افزار.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۲۶۱۴۱۶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۶۵,۸۱۱,۰۰۰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ماژول اینترفیس از نوع ورودی با قابلیت آدرس‌پذیری تا ۲ کنتاکت به همراه ایزولاتور.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۶۵,۸۱۱,۰۰۰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ماژول اینترفیس از نوع خروجی با قابلیت آدرس‌پذیری تا ۲ کنتاکت به همراه ایزولاتور.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۷۵,۸۸۵,۰۰۰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ماژول اینترفیس از نوع ورودی و خروجی با قابلیت آدرس‌پذیری تا ۲ کنتاکت به همراه ایزولاتور.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۲۶۱۵۰۴</w:t>
            </w:r>
          </w:p>
        </w:tc>
      </w:tr>
    </w:tbl>
    <w:p w:rsidR="00F2613B" w:rsidRPr="0071748B" w:rsidRDefault="00F2613B">
      <w:pPr>
        <w:rPr>
          <w:rFonts w:cs="B Nazanin"/>
          <w:rtl/>
        </w:rPr>
        <w:sectPr w:rsidR="00F2613B" w:rsidRPr="0071748B" w:rsidSect="00831FAB">
          <w:headerReference w:type="default" r:id="rId83"/>
          <w:footerReference w:type="default" r:id="rId84"/>
          <w:pgSz w:w="11906" w:h="16838"/>
          <w:pgMar w:top="1584" w:right="850" w:bottom="1138" w:left="850" w:header="562" w:footer="562" w:gutter="0"/>
          <w:cols w:space="720"/>
          <w:bidi/>
          <w:rtlGutter/>
          <w:docGrid w:linePitch="360"/>
        </w:sectPr>
      </w:pPr>
    </w:p>
    <w:p w:rsidR="004D3C76" w:rsidRPr="0071748B" w:rsidRDefault="009F26D7" w:rsidP="004D3C76">
      <w:pPr>
        <w:pStyle w:val="Heading1"/>
        <w:jc w:val="both"/>
        <w:rPr>
          <w:rFonts w:eastAsia="Times New Roman" w:cs="B Nazanin"/>
          <w:color w:val="000000"/>
          <w:sz w:val="24"/>
          <w:rtl/>
        </w:rPr>
      </w:pPr>
      <w:bookmarkStart w:id="37" w:name="_Toc192674940"/>
      <w:r w:rsidRPr="0071748B">
        <w:rPr>
          <w:rFonts w:eastAsia="Times New Roman" w:cs="B Nazanin"/>
          <w:color w:val="000000"/>
          <w:sz w:val="24"/>
          <w:rtl/>
        </w:rPr>
        <w:t>فصل</w:t>
      </w:r>
      <w:r w:rsidRPr="0071748B">
        <w:rPr>
          <w:rFonts w:eastAsia="Times New Roman" w:cs="B Nazanin" w:hint="cs"/>
          <w:color w:val="000000"/>
          <w:sz w:val="24"/>
          <w:rtl/>
        </w:rPr>
        <w:t xml:space="preserve"> </w:t>
      </w:r>
      <w:r w:rsidRPr="0071748B">
        <w:rPr>
          <w:rFonts w:eastAsia="Times New Roman" w:cs="B Nazanin"/>
          <w:color w:val="000000"/>
          <w:sz w:val="24"/>
          <w:rtl/>
        </w:rPr>
        <w:t>‌بیست‌ و هفتم‌. وسایل‌ صوتی‌</w:t>
      </w:r>
      <w:bookmarkEnd w:id="37"/>
    </w:p>
    <w:p w:rsidR="004D3C76" w:rsidRPr="0071748B" w:rsidRDefault="00F70022" w:rsidP="004D3C76">
      <w:pPr>
        <w:jc w:val="both"/>
        <w:rPr>
          <w:rFonts w:cs="B Nazanin"/>
          <w:b/>
          <w:bCs/>
          <w:color w:val="000000"/>
          <w:sz w:val="24"/>
        </w:rPr>
      </w:pPr>
    </w:p>
    <w:p w:rsidR="004D3C76" w:rsidRPr="0071748B" w:rsidRDefault="009F26D7" w:rsidP="00C3575E">
      <w:pPr>
        <w:rPr>
          <w:rFonts w:cs="B Nazanin"/>
          <w:b/>
          <w:bCs/>
          <w:rtl/>
        </w:rPr>
      </w:pPr>
      <w:r w:rsidRPr="0071748B">
        <w:rPr>
          <w:rFonts w:cs="B Nazanin"/>
          <w:b/>
          <w:bCs/>
          <w:rtl/>
        </w:rPr>
        <w:t>مقدمه‌</w:t>
      </w:r>
    </w:p>
    <w:p w:rsidR="004D3C76" w:rsidRPr="0071748B" w:rsidRDefault="009F26D7" w:rsidP="004D3C76">
      <w:pPr>
        <w:jc w:val="both"/>
        <w:rPr>
          <w:rFonts w:cs="B Nazanin"/>
          <w:color w:val="000000"/>
          <w:sz w:val="24"/>
          <w:rtl/>
        </w:rPr>
      </w:pPr>
      <w:r w:rsidRPr="0071748B">
        <w:rPr>
          <w:rFonts w:cs="B Nazanin"/>
          <w:color w:val="000000"/>
          <w:sz w:val="24"/>
          <w:rtl/>
        </w:rPr>
        <w:t xml:space="preserve">1. </w:t>
      </w:r>
      <w:r w:rsidRPr="0071748B">
        <w:rPr>
          <w:rFonts w:cs="B Nazanin" w:hint="cs"/>
          <w:color w:val="000000"/>
          <w:sz w:val="24"/>
          <w:rtl/>
        </w:rPr>
        <w:t xml:space="preserve">رک‌های صوتی باید با دهانه استاندارد 19 اینچ (6/482 میلی‌متر) و عمق حداقل 45 سانتی‌متر ساخته شده باشد. ارتفاع هر واحد پنل مطابق استانداردهای </w:t>
      </w:r>
      <w:r w:rsidRPr="0071748B">
        <w:rPr>
          <w:rFonts w:cs="B Nazanin"/>
          <w:color w:val="000000"/>
          <w:sz w:val="24"/>
        </w:rPr>
        <w:t xml:space="preserve">IEC </w:t>
      </w:r>
      <w:r w:rsidRPr="0071748B">
        <w:rPr>
          <w:rFonts w:cs="B Nazanin"/>
          <w:color w:val="000000"/>
          <w:sz w:val="24"/>
          <w:rtl/>
        </w:rPr>
        <w:t>297</w:t>
      </w:r>
      <w:r w:rsidRPr="0071748B">
        <w:rPr>
          <w:rFonts w:cs="B Nazanin" w:hint="cs"/>
          <w:color w:val="000000"/>
          <w:sz w:val="24"/>
          <w:rtl/>
        </w:rPr>
        <w:t xml:space="preserve"> ، </w:t>
      </w:r>
      <w:r w:rsidRPr="0071748B">
        <w:rPr>
          <w:rFonts w:cs="B Nazanin"/>
          <w:color w:val="000000"/>
          <w:sz w:val="24"/>
        </w:rPr>
        <w:t xml:space="preserve">DIN </w:t>
      </w:r>
      <w:r w:rsidRPr="0071748B">
        <w:rPr>
          <w:rFonts w:cs="B Nazanin"/>
          <w:color w:val="000000"/>
          <w:sz w:val="24"/>
          <w:rtl/>
        </w:rPr>
        <w:t>41494</w:t>
      </w:r>
      <w:r w:rsidRPr="0071748B">
        <w:rPr>
          <w:rFonts w:cs="B Nazanin" w:hint="cs"/>
          <w:color w:val="000000"/>
          <w:sz w:val="24"/>
          <w:rtl/>
        </w:rPr>
        <w:t xml:space="preserve"> و </w:t>
      </w:r>
      <w:r w:rsidRPr="0071748B">
        <w:rPr>
          <w:rFonts w:cs="B Nazanin"/>
          <w:color w:val="000000"/>
          <w:sz w:val="24"/>
        </w:rPr>
        <w:t xml:space="preserve">BS </w:t>
      </w:r>
      <w:r w:rsidRPr="0071748B">
        <w:rPr>
          <w:rFonts w:cs="B Nazanin"/>
          <w:color w:val="000000"/>
          <w:sz w:val="24"/>
          <w:rtl/>
        </w:rPr>
        <w:t>5954</w:t>
      </w:r>
      <w:r w:rsidRPr="0071748B">
        <w:rPr>
          <w:rFonts w:cs="B Nazanin" w:hint="cs"/>
          <w:color w:val="000000"/>
          <w:sz w:val="24"/>
          <w:rtl/>
        </w:rPr>
        <w:t xml:space="preserve"> برابر </w:t>
      </w:r>
      <w:r w:rsidR="00CF0E02" w:rsidRPr="0071748B">
        <w:rPr>
          <w:rFonts w:cs="B Nazanin"/>
          <w:color w:val="000000"/>
          <w:position w:val="-24"/>
          <w:sz w:val="24"/>
          <w:rtl/>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29.25pt" o:ole="">
            <v:imagedata r:id="rId85" o:title=""/>
          </v:shape>
          <o:OLEObject Type="Embed" ProgID="Equation.3" ShapeID="_x0000_i1025" DrawAspect="Content" ObjectID="_1811046187" r:id="rId86"/>
        </w:object>
      </w:r>
      <w:r w:rsidRPr="0071748B">
        <w:rPr>
          <w:rFonts w:cs="B Nazanin" w:hint="cs"/>
          <w:color w:val="000000"/>
          <w:sz w:val="24"/>
          <w:rtl/>
        </w:rPr>
        <w:t xml:space="preserve"> اینچ (45/44 میلی‌متر) که براساس واحد </w:t>
      </w:r>
      <w:r w:rsidRPr="0071748B">
        <w:rPr>
          <w:rFonts w:cs="B Nazanin"/>
          <w:color w:val="000000"/>
          <w:sz w:val="24"/>
        </w:rPr>
        <w:t>U</w:t>
      </w:r>
      <w:r w:rsidRPr="0071748B">
        <w:rPr>
          <w:rFonts w:cs="B Nazanin" w:hint="cs"/>
          <w:color w:val="000000"/>
          <w:sz w:val="24"/>
          <w:rtl/>
        </w:rPr>
        <w:t xml:space="preserve"> تعریف شده است.</w:t>
      </w:r>
    </w:p>
    <w:p w:rsidR="004D3C76" w:rsidRPr="0071748B" w:rsidRDefault="009F26D7" w:rsidP="004D3C76">
      <w:pPr>
        <w:jc w:val="both"/>
        <w:rPr>
          <w:rFonts w:cs="B Nazanin"/>
          <w:color w:val="000000"/>
          <w:sz w:val="24"/>
          <w:rtl/>
        </w:rPr>
      </w:pPr>
      <w:r w:rsidRPr="0071748B">
        <w:rPr>
          <w:rFonts w:cs="B Nazanin" w:hint="cs"/>
          <w:color w:val="000000"/>
          <w:sz w:val="24"/>
          <w:rtl/>
        </w:rPr>
        <w:t>2. رک‌های صوتی بایستی از استحکام لازم برای تحمل وزن تجهیزات مربوط و بخصوص تقویت‌کننده‌های قدرت داشته و نگهدارنده‌های مناسب برای حفظ پنل‌ها در آن تعبیه شده باشد. ضخامت ورق چهارچوب اصلی رک‌ها نباید از 5/1 میلی‌متر کمتر باشد.</w:t>
      </w:r>
    </w:p>
    <w:p w:rsidR="004D3C76" w:rsidRPr="0071748B" w:rsidRDefault="009F26D7" w:rsidP="004D3C76">
      <w:pPr>
        <w:jc w:val="both"/>
        <w:rPr>
          <w:rFonts w:cs="B Nazanin"/>
          <w:color w:val="000000"/>
          <w:sz w:val="24"/>
          <w:rtl/>
        </w:rPr>
      </w:pPr>
      <w:r w:rsidRPr="0071748B">
        <w:rPr>
          <w:rFonts w:cs="B Nazanin" w:hint="cs"/>
          <w:color w:val="000000"/>
          <w:sz w:val="24"/>
          <w:rtl/>
        </w:rPr>
        <w:t>3. تمام تجهیزات فلزی مورد استفاده در سیستم صوتی مانند رک‌ها و پنل‌های مربوط، بلندگوهای ستونی و شیپوری و سایر دستگاه‌ها بایستی پس از فسفاته شدن و یک دست رنگ ضد زنگ مرغوب، از یک دست رنگ کوره‌ای پوشیده شده و بخش‌های متحرک احتمالی آنها از جنس گالوانیزه باشد.</w:t>
      </w:r>
    </w:p>
    <w:p w:rsidR="004D3C76" w:rsidRPr="0071748B" w:rsidRDefault="009F26D7" w:rsidP="004D3C76">
      <w:pPr>
        <w:jc w:val="both"/>
        <w:rPr>
          <w:rFonts w:cs="B Nazanin"/>
          <w:color w:val="000000"/>
          <w:sz w:val="24"/>
          <w:rtl/>
        </w:rPr>
      </w:pPr>
      <w:r w:rsidRPr="0071748B">
        <w:rPr>
          <w:rFonts w:cs="B Nazanin" w:hint="cs"/>
          <w:color w:val="000000"/>
          <w:sz w:val="24"/>
          <w:rtl/>
        </w:rPr>
        <w:t>4. رک‌های صوتی بایستی دارای وسایل لازم برای نگهداری سیم‌ها و کابل‌های ارتباطی داخلی پنل‌ها و تقویت‌کننده‌های قدرت بوده و تمام اتصالات داخلی آن از نوع جداشونده باشد تا درصورت نیاز به تعمیر، جابجایی و یا تعویض، این عملیات با سهولت بیشتر امکان‌پذیر باشد.</w:t>
      </w:r>
    </w:p>
    <w:p w:rsidR="004D3C76" w:rsidRPr="0071748B" w:rsidRDefault="009F26D7" w:rsidP="004D3C76">
      <w:pPr>
        <w:jc w:val="both"/>
        <w:rPr>
          <w:rFonts w:cs="B Nazanin"/>
          <w:color w:val="000000"/>
          <w:sz w:val="24"/>
          <w:rtl/>
        </w:rPr>
      </w:pPr>
      <w:r w:rsidRPr="0071748B">
        <w:rPr>
          <w:rFonts w:cs="B Nazanin" w:hint="cs"/>
          <w:color w:val="000000"/>
          <w:sz w:val="24"/>
          <w:rtl/>
        </w:rPr>
        <w:t>5. درصورت نیاز به استفاده از وسایل و تجهیزات با قدرت زیاد و استقرار رک در مناطق گرم (بیش از 35 درجه سانتیگراد) ضروری است رک مجهز به فن تهویه باشد. ولتاژ تغذیه این فن بایستی از کلید اصلی رک تامین شود.</w:t>
      </w:r>
    </w:p>
    <w:p w:rsidR="004D3C76" w:rsidRPr="0071748B" w:rsidRDefault="009F26D7" w:rsidP="004D3C76">
      <w:pPr>
        <w:jc w:val="both"/>
        <w:rPr>
          <w:rFonts w:cs="B Nazanin"/>
          <w:color w:val="000000"/>
          <w:sz w:val="24"/>
          <w:rtl/>
        </w:rPr>
      </w:pPr>
      <w:r w:rsidRPr="0071748B">
        <w:rPr>
          <w:rFonts w:cs="B Nazanin" w:hint="cs"/>
          <w:color w:val="000000"/>
          <w:sz w:val="24"/>
          <w:rtl/>
        </w:rPr>
        <w:t xml:space="preserve">6. تمام پنل‌های تقویت‌کننده قدرت تعبیه شده در رک صوتی باید دارای کلید و نشانگر وضعیت بوده و مجهز به سیستم حفاظت الکترونیک با چراغ اخطار بار بیش از حد </w:t>
      </w:r>
      <w:r w:rsidRPr="0071748B">
        <w:rPr>
          <w:rFonts w:cs="B Nazanin"/>
          <w:color w:val="000000"/>
          <w:sz w:val="24"/>
          <w:rtl/>
        </w:rPr>
        <w:t>(</w:t>
      </w:r>
      <w:r w:rsidRPr="0071748B">
        <w:rPr>
          <w:rFonts w:cs="B Nazanin"/>
          <w:color w:val="000000"/>
          <w:sz w:val="24"/>
        </w:rPr>
        <w:t>Over Load</w:t>
      </w:r>
      <w:r w:rsidRPr="0071748B">
        <w:rPr>
          <w:rFonts w:cs="B Nazanin"/>
          <w:color w:val="000000"/>
          <w:sz w:val="24"/>
          <w:rtl/>
        </w:rPr>
        <w:t>)</w:t>
      </w:r>
      <w:r w:rsidRPr="0071748B">
        <w:rPr>
          <w:rFonts w:cs="B Nazanin" w:hint="cs"/>
          <w:color w:val="000000"/>
          <w:sz w:val="24"/>
          <w:rtl/>
        </w:rPr>
        <w:t xml:space="preserve"> یا اتصال کوتاه خروجی </w:t>
      </w:r>
      <w:r w:rsidRPr="0071748B">
        <w:rPr>
          <w:rFonts w:cs="B Nazanin"/>
          <w:color w:val="000000"/>
          <w:sz w:val="24"/>
          <w:rtl/>
        </w:rPr>
        <w:t>(</w:t>
      </w:r>
      <w:r w:rsidRPr="0071748B">
        <w:rPr>
          <w:rFonts w:cs="B Nazanin"/>
          <w:color w:val="000000"/>
          <w:sz w:val="24"/>
        </w:rPr>
        <w:t>Short Circuit</w:t>
      </w:r>
      <w:r w:rsidRPr="0071748B">
        <w:rPr>
          <w:rFonts w:cs="B Nazanin"/>
          <w:color w:val="000000"/>
          <w:sz w:val="24"/>
          <w:rtl/>
        </w:rPr>
        <w:t>)</w:t>
      </w:r>
      <w:r w:rsidRPr="0071748B">
        <w:rPr>
          <w:rFonts w:cs="B Nazanin" w:hint="cs"/>
          <w:color w:val="000000"/>
          <w:sz w:val="24"/>
          <w:rtl/>
        </w:rPr>
        <w:t xml:space="preserve"> باشد.</w:t>
      </w:r>
    </w:p>
    <w:p w:rsidR="004D3C76" w:rsidRPr="0071748B" w:rsidRDefault="009F26D7" w:rsidP="004D3C76">
      <w:pPr>
        <w:jc w:val="both"/>
        <w:rPr>
          <w:rFonts w:cs="B Nazanin"/>
          <w:color w:val="000000"/>
          <w:sz w:val="24"/>
          <w:rtl/>
        </w:rPr>
      </w:pPr>
      <w:r w:rsidRPr="0071748B">
        <w:rPr>
          <w:rFonts w:cs="B Nazanin" w:hint="cs"/>
          <w:color w:val="000000"/>
          <w:sz w:val="24"/>
          <w:rtl/>
        </w:rPr>
        <w:t>7. کلیه تجهیزات</w:t>
      </w:r>
      <w:r w:rsidRPr="0071748B">
        <w:rPr>
          <w:rFonts w:cs="B Nazanin"/>
          <w:color w:val="000000"/>
          <w:sz w:val="24"/>
          <w:rtl/>
        </w:rPr>
        <w:t xml:space="preserve"> </w:t>
      </w:r>
      <w:r w:rsidRPr="0071748B">
        <w:rPr>
          <w:rFonts w:cs="B Nazanin" w:hint="cs"/>
          <w:color w:val="000000"/>
          <w:sz w:val="24"/>
          <w:rtl/>
        </w:rPr>
        <w:t xml:space="preserve">پلاستیکی سیستم‌های پیام‌رسانی باید از جنس </w:t>
      </w:r>
      <w:r w:rsidRPr="0071748B">
        <w:rPr>
          <w:rFonts w:cs="B Nazanin"/>
          <w:color w:val="000000"/>
          <w:sz w:val="24"/>
        </w:rPr>
        <w:t>ABS</w:t>
      </w:r>
      <w:r w:rsidRPr="0071748B">
        <w:rPr>
          <w:rFonts w:cs="B Nazanin" w:hint="cs"/>
          <w:color w:val="000000"/>
          <w:sz w:val="24"/>
          <w:rtl/>
        </w:rPr>
        <w:t xml:space="preserve"> خود رنگ مقاوم ساخته شده باشد تا مقاومت مکانیکی لازم را دارا بوده و در هنگام تولید صدا، ارتعاش نامناسب ایجاد ننماید.</w:t>
      </w:r>
    </w:p>
    <w:p w:rsidR="004D3C76" w:rsidRPr="0071748B" w:rsidRDefault="009F26D7" w:rsidP="004D3C76">
      <w:pPr>
        <w:jc w:val="both"/>
        <w:rPr>
          <w:rFonts w:cs="B Nazanin"/>
          <w:color w:val="000000"/>
          <w:sz w:val="24"/>
          <w:rtl/>
        </w:rPr>
      </w:pPr>
      <w:r w:rsidRPr="0071748B">
        <w:rPr>
          <w:rFonts w:cs="B Nazanin" w:hint="cs"/>
          <w:color w:val="000000"/>
          <w:sz w:val="24"/>
          <w:rtl/>
        </w:rPr>
        <w:t>8. خروجی تقویت‌کننده‌های صوتی بایستی مطابق استانداردهای معتبر بین‌المللی دارای امپدانس 8 و 16 اهم و ولتاژ 70 و 100 ولت بوده و ترمینال‌های مذکور با حروف درشت مشخص شده باشد.</w:t>
      </w:r>
    </w:p>
    <w:p w:rsidR="004D3C76" w:rsidRPr="0071748B" w:rsidRDefault="009F26D7" w:rsidP="004D3C76">
      <w:pPr>
        <w:jc w:val="both"/>
        <w:rPr>
          <w:rFonts w:cs="B Nazanin"/>
          <w:color w:val="000000"/>
          <w:sz w:val="24"/>
          <w:rtl/>
        </w:rPr>
      </w:pPr>
      <w:r w:rsidRPr="0071748B">
        <w:rPr>
          <w:rFonts w:cs="B Nazanin" w:hint="cs"/>
          <w:color w:val="000000"/>
          <w:sz w:val="24"/>
          <w:rtl/>
        </w:rPr>
        <w:t>9. وجود ترمینال اتصال زمین برای کلیه تجهیزات و دستگاه‌های صوتی با بدنه فلزی الزامی است.</w:t>
      </w:r>
    </w:p>
    <w:p w:rsidR="004D3C76" w:rsidRPr="0071748B" w:rsidRDefault="009F26D7" w:rsidP="004D3C76">
      <w:pPr>
        <w:jc w:val="both"/>
        <w:rPr>
          <w:rFonts w:cs="B Nazanin"/>
          <w:color w:val="000000"/>
          <w:sz w:val="24"/>
          <w:rtl/>
        </w:rPr>
      </w:pPr>
      <w:r w:rsidRPr="0071748B">
        <w:rPr>
          <w:rFonts w:cs="B Nazanin" w:hint="cs"/>
          <w:color w:val="000000"/>
          <w:sz w:val="24"/>
          <w:rtl/>
        </w:rPr>
        <w:t>10. هزینه نصب واحدهای پنل و دستگاه‌ها مانند رادیو پخش، تقویت‌کننده و ... در رک استاندارد، در قیمت ردیف‌های مربوط پیش‌بینی شده باشد.</w:t>
      </w:r>
    </w:p>
    <w:p w:rsidR="004D3C76" w:rsidRPr="0071748B" w:rsidRDefault="009F26D7" w:rsidP="007D2155">
      <w:pPr>
        <w:jc w:val="both"/>
        <w:rPr>
          <w:rFonts w:cs="B Nazanin"/>
          <w:color w:val="000000"/>
          <w:sz w:val="24"/>
          <w:rtl/>
        </w:rPr>
      </w:pPr>
      <w:r w:rsidRPr="0071748B">
        <w:rPr>
          <w:rFonts w:cs="B Nazanin" w:hint="cs"/>
          <w:color w:val="000000"/>
          <w:sz w:val="24"/>
          <w:rtl/>
        </w:rPr>
        <w:t>11. هزینه کنده‌کاری و جاسازی محل نصب بلندگوهای سقفی در انواع سقف‌های کاذب در بهای واحد ردیف‌های مربوط پیش‌بینی نشده است.</w:t>
      </w:r>
    </w:p>
    <w:p w:rsidR="004D3C76" w:rsidRPr="0071748B" w:rsidRDefault="009F26D7" w:rsidP="004D3C76">
      <w:pPr>
        <w:jc w:val="both"/>
        <w:rPr>
          <w:rFonts w:cs="B Nazanin"/>
          <w:color w:val="000000"/>
          <w:sz w:val="24"/>
          <w:rtl/>
        </w:rPr>
      </w:pPr>
      <w:r w:rsidRPr="0071748B">
        <w:rPr>
          <w:rFonts w:cs="B Nazanin" w:hint="cs"/>
          <w:color w:val="000000"/>
          <w:sz w:val="24"/>
          <w:rtl/>
        </w:rPr>
        <w:t>12. چنانچه رک استاندارد 19 اینچ (گروه 01) دارای چرخ باشد، 2 درصد به بهای واحد ردیف مربوط اضافه خواهد شد.</w:t>
      </w:r>
    </w:p>
    <w:p w:rsidR="004D3C76" w:rsidRPr="0071748B" w:rsidRDefault="009F26D7" w:rsidP="004D3C76">
      <w:pPr>
        <w:jc w:val="both"/>
        <w:rPr>
          <w:rFonts w:cs="B Nazanin"/>
          <w:color w:val="000000"/>
          <w:sz w:val="24"/>
          <w:rtl/>
        </w:rPr>
      </w:pPr>
      <w:r w:rsidRPr="0071748B">
        <w:rPr>
          <w:rFonts w:cs="B Nazanin" w:hint="cs"/>
          <w:color w:val="000000"/>
          <w:sz w:val="24"/>
          <w:rtl/>
        </w:rPr>
        <w:t>13. چنانچه رک استاندارد 19 اینچ (گروه 01) مجهز به فن تهویه اتوماتیک باشد، 8 درصد به بهای واحد ردیف مربوط اضافه خواهد شد.</w:t>
      </w:r>
    </w:p>
    <w:p w:rsidR="004D3C76" w:rsidRPr="0071748B" w:rsidRDefault="009F26D7" w:rsidP="004D3C76">
      <w:pPr>
        <w:jc w:val="both"/>
        <w:rPr>
          <w:rFonts w:cs="B Nazanin"/>
          <w:color w:val="000000"/>
          <w:sz w:val="24"/>
          <w:rtl/>
        </w:rPr>
      </w:pPr>
      <w:r w:rsidRPr="0071748B">
        <w:rPr>
          <w:rFonts w:cs="B Nazanin" w:hint="cs"/>
          <w:color w:val="000000"/>
          <w:sz w:val="24"/>
          <w:rtl/>
        </w:rPr>
        <w:t xml:space="preserve">14. چنانچه پنل پخش (شامل رادیو) (گروه 05) مجهز به سیستم لوح فشرده </w:t>
      </w:r>
      <w:r w:rsidRPr="0071748B">
        <w:rPr>
          <w:rFonts w:cs="B Nazanin"/>
          <w:color w:val="000000"/>
          <w:sz w:val="24"/>
          <w:rtl/>
        </w:rPr>
        <w:t>(</w:t>
      </w:r>
      <w:r w:rsidRPr="0071748B">
        <w:rPr>
          <w:rFonts w:cs="B Nazanin"/>
          <w:color w:val="000000"/>
          <w:sz w:val="24"/>
        </w:rPr>
        <w:t>CD-DVD</w:t>
      </w:r>
      <w:r w:rsidRPr="0071748B">
        <w:rPr>
          <w:rFonts w:cs="B Nazanin"/>
          <w:color w:val="000000"/>
          <w:sz w:val="24"/>
          <w:rtl/>
        </w:rPr>
        <w:t>)</w:t>
      </w:r>
      <w:r w:rsidRPr="0071748B">
        <w:rPr>
          <w:rFonts w:cs="B Nazanin" w:hint="cs"/>
          <w:color w:val="000000"/>
          <w:sz w:val="24"/>
          <w:rtl/>
        </w:rPr>
        <w:t xml:space="preserve"> و </w:t>
      </w:r>
      <w:r w:rsidRPr="00E77CB7">
        <w:rPr>
          <w:rFonts w:cs="Times New Roman"/>
          <w:color w:val="000000"/>
          <w:sz w:val="24"/>
          <w:lang w:bidi="fa-IR"/>
        </w:rPr>
        <w:t>USB</w:t>
      </w:r>
      <w:r w:rsidRPr="0071748B">
        <w:rPr>
          <w:rFonts w:cs="B Nazanin" w:hint="cs"/>
          <w:color w:val="000000"/>
          <w:sz w:val="24"/>
          <w:rtl/>
          <w:lang w:bidi="fa-IR"/>
        </w:rPr>
        <w:t xml:space="preserve"> باشد 10 درصد به بهای واحد ردیف مربوط اضافه خواهد شد و چنانچه مجهز به سیستم ضیط صدا باشد، 2 درصد به بهای واحد اضافه می‌شود.</w:t>
      </w:r>
    </w:p>
    <w:p w:rsidR="004D3C76" w:rsidRPr="0071748B" w:rsidRDefault="009F26D7" w:rsidP="004D3C76">
      <w:pPr>
        <w:jc w:val="both"/>
        <w:rPr>
          <w:rFonts w:cs="B Nazanin"/>
          <w:color w:val="000000"/>
          <w:sz w:val="24"/>
          <w:rtl/>
        </w:rPr>
      </w:pPr>
      <w:r w:rsidRPr="0071748B">
        <w:rPr>
          <w:rFonts w:cs="B Nazanin" w:hint="cs"/>
          <w:color w:val="000000"/>
          <w:sz w:val="24"/>
          <w:rtl/>
        </w:rPr>
        <w:t>15. چنانچه ردیف‌های (گروه 04) به صورت دیجیتال باشند، 40 درصد به بهای ردیف اضافه می‌شوند.</w:t>
      </w:r>
    </w:p>
    <w:p w:rsidR="004D3C76" w:rsidRPr="0071748B" w:rsidRDefault="009F26D7" w:rsidP="004D3C76">
      <w:pPr>
        <w:jc w:val="both"/>
        <w:rPr>
          <w:rFonts w:cs="B Nazanin"/>
          <w:color w:val="000000"/>
          <w:sz w:val="24"/>
          <w:rtl/>
        </w:rPr>
      </w:pPr>
      <w:r w:rsidRPr="0071748B">
        <w:rPr>
          <w:rFonts w:cs="B Nazanin" w:hint="cs"/>
          <w:color w:val="000000"/>
          <w:sz w:val="24"/>
          <w:rtl/>
        </w:rPr>
        <w:t xml:space="preserve">16. </w:t>
      </w:r>
      <w:r w:rsidRPr="0071748B">
        <w:rPr>
          <w:rFonts w:cs="B Nazanin"/>
          <w:color w:val="000000"/>
          <w:sz w:val="24"/>
          <w:rtl/>
        </w:rPr>
        <w:t xml:space="preserve">در </w:t>
      </w:r>
      <w:r w:rsidRPr="0071748B">
        <w:rPr>
          <w:rFonts w:cs="B Nazanin" w:hint="cs"/>
          <w:color w:val="000000"/>
          <w:sz w:val="24"/>
          <w:rtl/>
        </w:rPr>
        <w:t>(</w:t>
      </w:r>
      <w:r w:rsidRPr="0071748B">
        <w:rPr>
          <w:rFonts w:cs="B Nazanin"/>
          <w:color w:val="000000"/>
          <w:sz w:val="24"/>
          <w:rtl/>
        </w:rPr>
        <w:t>گروه</w:t>
      </w:r>
      <w:r w:rsidRPr="0071748B">
        <w:rPr>
          <w:rFonts w:cs="B Nazanin" w:hint="cs"/>
          <w:color w:val="000000"/>
          <w:sz w:val="24"/>
          <w:rtl/>
        </w:rPr>
        <w:t xml:space="preserve"> 07)</w:t>
      </w:r>
      <w:r w:rsidRPr="0071748B">
        <w:rPr>
          <w:rFonts w:cs="B Nazanin"/>
          <w:color w:val="000000"/>
          <w:sz w:val="24"/>
          <w:rtl/>
        </w:rPr>
        <w:t xml:space="preserve"> ، چنانچه پنل انتخاب برنامه مجهز به س</w:t>
      </w:r>
      <w:r w:rsidRPr="0071748B">
        <w:rPr>
          <w:rFonts w:cs="B Nazanin" w:hint="cs"/>
          <w:color w:val="000000"/>
          <w:sz w:val="24"/>
          <w:rtl/>
        </w:rPr>
        <w:t>ی</w:t>
      </w:r>
      <w:r w:rsidRPr="0071748B">
        <w:rPr>
          <w:rFonts w:cs="B Nazanin" w:hint="eastAsia"/>
          <w:color w:val="000000"/>
          <w:sz w:val="24"/>
          <w:rtl/>
        </w:rPr>
        <w:t>ستم</w:t>
      </w:r>
      <w:r w:rsidRPr="0071748B">
        <w:rPr>
          <w:rFonts w:cs="B Nazanin"/>
          <w:color w:val="000000"/>
          <w:sz w:val="24"/>
          <w:rtl/>
        </w:rPr>
        <w:t xml:space="preserve"> کنترل از راه دور </w:t>
      </w:r>
      <w:r w:rsidRPr="0071748B">
        <w:rPr>
          <w:rFonts w:cs="B Nazanin" w:hint="cs"/>
          <w:color w:val="000000"/>
          <w:sz w:val="24"/>
          <w:rtl/>
        </w:rPr>
        <w:t>ی</w:t>
      </w:r>
      <w:r w:rsidRPr="0071748B">
        <w:rPr>
          <w:rFonts w:cs="B Nazanin" w:hint="eastAsia"/>
          <w:color w:val="000000"/>
          <w:sz w:val="24"/>
          <w:rtl/>
        </w:rPr>
        <w:t>ا</w:t>
      </w:r>
      <w:r w:rsidRPr="0071748B">
        <w:rPr>
          <w:rFonts w:cs="B Nazanin"/>
          <w:color w:val="000000"/>
          <w:sz w:val="24"/>
          <w:rtl/>
        </w:rPr>
        <w:t xml:space="preserve"> کنسول ارتباط روم</w:t>
      </w:r>
      <w:r w:rsidRPr="0071748B">
        <w:rPr>
          <w:rFonts w:cs="B Nazanin" w:hint="cs"/>
          <w:color w:val="000000"/>
          <w:sz w:val="24"/>
          <w:rtl/>
        </w:rPr>
        <w:t>ی</w:t>
      </w:r>
      <w:r w:rsidRPr="0071748B">
        <w:rPr>
          <w:rFonts w:cs="B Nazanin" w:hint="eastAsia"/>
          <w:color w:val="000000"/>
          <w:sz w:val="24"/>
          <w:rtl/>
        </w:rPr>
        <w:t>ز</w:t>
      </w:r>
      <w:r w:rsidRPr="0071748B">
        <w:rPr>
          <w:rFonts w:cs="B Nazanin" w:hint="cs"/>
          <w:color w:val="000000"/>
          <w:sz w:val="24"/>
          <w:rtl/>
        </w:rPr>
        <w:t>ی</w:t>
      </w:r>
      <w:r w:rsidRPr="0071748B">
        <w:rPr>
          <w:rFonts w:cs="B Nazanin"/>
          <w:color w:val="000000"/>
          <w:sz w:val="24"/>
          <w:rtl/>
        </w:rPr>
        <w:t xml:space="preserve"> باشد، 20</w:t>
      </w:r>
      <w:r w:rsidRPr="0071748B">
        <w:rPr>
          <w:rFonts w:cs="B Nazanin" w:hint="cs"/>
          <w:color w:val="000000"/>
          <w:sz w:val="24"/>
          <w:rtl/>
        </w:rPr>
        <w:t xml:space="preserve"> درصد</w:t>
      </w:r>
      <w:r w:rsidRPr="0071748B">
        <w:rPr>
          <w:rFonts w:cs="B Nazanin"/>
          <w:color w:val="000000"/>
          <w:sz w:val="24"/>
          <w:rtl/>
        </w:rPr>
        <w:t xml:space="preserve"> به بها</w:t>
      </w:r>
      <w:r w:rsidRPr="0071748B">
        <w:rPr>
          <w:rFonts w:cs="B Nazanin" w:hint="cs"/>
          <w:color w:val="000000"/>
          <w:sz w:val="24"/>
          <w:rtl/>
        </w:rPr>
        <w:t>ی</w:t>
      </w:r>
      <w:r w:rsidRPr="0071748B">
        <w:rPr>
          <w:rFonts w:cs="B Nazanin"/>
          <w:color w:val="000000"/>
          <w:sz w:val="24"/>
          <w:rtl/>
        </w:rPr>
        <w:t xml:space="preserve"> رد</w:t>
      </w:r>
      <w:r w:rsidRPr="0071748B">
        <w:rPr>
          <w:rFonts w:cs="B Nazanin" w:hint="cs"/>
          <w:color w:val="000000"/>
          <w:sz w:val="24"/>
          <w:rtl/>
        </w:rPr>
        <w:t>ی</w:t>
      </w:r>
      <w:r w:rsidRPr="0071748B">
        <w:rPr>
          <w:rFonts w:cs="B Nazanin" w:hint="eastAsia"/>
          <w:color w:val="000000"/>
          <w:sz w:val="24"/>
          <w:rtl/>
        </w:rPr>
        <w:t>ف</w:t>
      </w:r>
      <w:r w:rsidRPr="0071748B">
        <w:rPr>
          <w:rFonts w:cs="B Nazanin"/>
          <w:color w:val="000000"/>
          <w:sz w:val="24"/>
          <w:rtl/>
        </w:rPr>
        <w:t xml:space="preserve"> اضافه م</w:t>
      </w:r>
      <w:r w:rsidRPr="0071748B">
        <w:rPr>
          <w:rFonts w:cs="B Nazanin" w:hint="cs"/>
          <w:color w:val="000000"/>
          <w:sz w:val="24"/>
          <w:rtl/>
        </w:rPr>
        <w:t>ی‌</w:t>
      </w:r>
      <w:r w:rsidRPr="0071748B">
        <w:rPr>
          <w:rFonts w:cs="B Nazanin" w:hint="eastAsia"/>
          <w:color w:val="000000"/>
          <w:sz w:val="24"/>
          <w:rtl/>
        </w:rPr>
        <w:t>شود</w:t>
      </w:r>
      <w:r w:rsidRPr="0071748B">
        <w:rPr>
          <w:rFonts w:cs="B Nazanin"/>
          <w:color w:val="000000"/>
          <w:sz w:val="24"/>
          <w:rtl/>
        </w:rPr>
        <w:t>.</w:t>
      </w:r>
    </w:p>
    <w:p w:rsidR="004D3C76" w:rsidRPr="0071748B" w:rsidRDefault="009F26D7" w:rsidP="004D3C76">
      <w:pPr>
        <w:jc w:val="both"/>
        <w:rPr>
          <w:rFonts w:cs="B Nazanin"/>
          <w:color w:val="000000"/>
          <w:sz w:val="24"/>
          <w:rtl/>
        </w:rPr>
      </w:pPr>
      <w:r w:rsidRPr="0071748B">
        <w:rPr>
          <w:rFonts w:cs="B Nazanin" w:hint="cs"/>
          <w:color w:val="000000"/>
          <w:sz w:val="24"/>
          <w:rtl/>
        </w:rPr>
        <w:t>17.</w:t>
      </w:r>
      <w:r w:rsidRPr="0071748B">
        <w:rPr>
          <w:rFonts w:cs="B Nazanin"/>
          <w:sz w:val="24"/>
          <w:rtl/>
        </w:rPr>
        <w:t xml:space="preserve"> </w:t>
      </w:r>
      <w:r w:rsidRPr="0071748B">
        <w:rPr>
          <w:rFonts w:cs="B Nazanin"/>
          <w:color w:val="000000"/>
          <w:sz w:val="24"/>
          <w:rtl/>
        </w:rPr>
        <w:t>چنانچه رد</w:t>
      </w:r>
      <w:r w:rsidRPr="0071748B">
        <w:rPr>
          <w:rFonts w:cs="B Nazanin" w:hint="cs"/>
          <w:color w:val="000000"/>
          <w:sz w:val="24"/>
          <w:rtl/>
        </w:rPr>
        <w:t>ی</w:t>
      </w:r>
      <w:r w:rsidRPr="0071748B">
        <w:rPr>
          <w:rFonts w:cs="B Nazanin" w:hint="eastAsia"/>
          <w:color w:val="000000"/>
          <w:sz w:val="24"/>
          <w:rtl/>
        </w:rPr>
        <w:t>ف‌ها</w:t>
      </w:r>
      <w:r w:rsidRPr="0071748B">
        <w:rPr>
          <w:rFonts w:cs="B Nazanin" w:hint="cs"/>
          <w:color w:val="000000"/>
          <w:sz w:val="24"/>
          <w:rtl/>
        </w:rPr>
        <w:t>ی</w:t>
      </w:r>
      <w:r w:rsidRPr="0071748B">
        <w:rPr>
          <w:rFonts w:cs="B Nazanin"/>
          <w:color w:val="000000"/>
          <w:sz w:val="24"/>
          <w:rtl/>
        </w:rPr>
        <w:t xml:space="preserve"> </w:t>
      </w:r>
      <w:r w:rsidRPr="0071748B">
        <w:rPr>
          <w:rFonts w:cs="B Nazanin" w:hint="cs"/>
          <w:color w:val="000000"/>
          <w:sz w:val="24"/>
          <w:rtl/>
        </w:rPr>
        <w:t>(</w:t>
      </w:r>
      <w:r w:rsidRPr="0071748B">
        <w:rPr>
          <w:rFonts w:cs="B Nazanin"/>
          <w:color w:val="000000"/>
          <w:sz w:val="24"/>
          <w:rtl/>
        </w:rPr>
        <w:t>گروه 18</w:t>
      </w:r>
      <w:r w:rsidRPr="0071748B">
        <w:rPr>
          <w:rFonts w:cs="B Nazanin" w:hint="cs"/>
          <w:color w:val="000000"/>
          <w:sz w:val="24"/>
          <w:rtl/>
        </w:rPr>
        <w:t>)</w:t>
      </w:r>
      <w:r w:rsidRPr="0071748B">
        <w:rPr>
          <w:rFonts w:cs="B Nazanin"/>
          <w:color w:val="000000"/>
          <w:sz w:val="24"/>
          <w:rtl/>
        </w:rPr>
        <w:t xml:space="preserve"> دارا</w:t>
      </w:r>
      <w:r w:rsidRPr="0071748B">
        <w:rPr>
          <w:rFonts w:cs="B Nazanin" w:hint="cs"/>
          <w:color w:val="000000"/>
          <w:sz w:val="24"/>
          <w:rtl/>
        </w:rPr>
        <w:t>ی</w:t>
      </w:r>
      <w:r w:rsidRPr="0071748B">
        <w:rPr>
          <w:rFonts w:cs="B Nazanin"/>
          <w:color w:val="000000"/>
          <w:sz w:val="24"/>
          <w:rtl/>
        </w:rPr>
        <w:t xml:space="preserve"> </w:t>
      </w:r>
      <w:r w:rsidRPr="0071748B">
        <w:rPr>
          <w:rFonts w:cs="B Nazanin"/>
          <w:color w:val="000000"/>
          <w:sz w:val="24"/>
        </w:rPr>
        <w:t>IP</w:t>
      </w:r>
      <w:r w:rsidRPr="0071748B">
        <w:rPr>
          <w:rFonts w:cs="B Nazanin"/>
          <w:color w:val="000000"/>
          <w:sz w:val="24"/>
          <w:rtl/>
        </w:rPr>
        <w:t>44 و برا</w:t>
      </w:r>
      <w:r w:rsidRPr="0071748B">
        <w:rPr>
          <w:rFonts w:cs="B Nazanin" w:hint="cs"/>
          <w:color w:val="000000"/>
          <w:sz w:val="24"/>
          <w:rtl/>
        </w:rPr>
        <w:t>ی</w:t>
      </w:r>
      <w:r w:rsidRPr="0071748B">
        <w:rPr>
          <w:rFonts w:cs="B Nazanin"/>
          <w:color w:val="000000"/>
          <w:sz w:val="24"/>
          <w:rtl/>
        </w:rPr>
        <w:t xml:space="preserve"> نصب در فضا</w:t>
      </w:r>
      <w:r w:rsidRPr="0071748B">
        <w:rPr>
          <w:rFonts w:cs="B Nazanin" w:hint="cs"/>
          <w:color w:val="000000"/>
          <w:sz w:val="24"/>
          <w:rtl/>
        </w:rPr>
        <w:t>ی</w:t>
      </w:r>
      <w:r w:rsidRPr="0071748B">
        <w:rPr>
          <w:rFonts w:cs="B Nazanin"/>
          <w:color w:val="000000"/>
          <w:sz w:val="24"/>
          <w:rtl/>
        </w:rPr>
        <w:t xml:space="preserve"> آزاد باشد، 30 درصد به بها</w:t>
      </w:r>
      <w:r w:rsidRPr="0071748B">
        <w:rPr>
          <w:rFonts w:cs="B Nazanin" w:hint="cs"/>
          <w:color w:val="000000"/>
          <w:sz w:val="24"/>
          <w:rtl/>
        </w:rPr>
        <w:t>ی</w:t>
      </w:r>
      <w:r w:rsidRPr="0071748B">
        <w:rPr>
          <w:rFonts w:cs="B Nazanin"/>
          <w:color w:val="000000"/>
          <w:sz w:val="24"/>
          <w:rtl/>
        </w:rPr>
        <w:t xml:space="preserve"> رد</w:t>
      </w:r>
      <w:r w:rsidRPr="0071748B">
        <w:rPr>
          <w:rFonts w:cs="B Nazanin" w:hint="cs"/>
          <w:color w:val="000000"/>
          <w:sz w:val="24"/>
          <w:rtl/>
        </w:rPr>
        <w:t>ی</w:t>
      </w:r>
      <w:r w:rsidRPr="0071748B">
        <w:rPr>
          <w:rFonts w:cs="B Nazanin" w:hint="eastAsia"/>
          <w:color w:val="000000"/>
          <w:sz w:val="24"/>
          <w:rtl/>
        </w:rPr>
        <w:t>ف</w:t>
      </w:r>
      <w:r w:rsidRPr="0071748B">
        <w:rPr>
          <w:rFonts w:cs="B Nazanin"/>
          <w:color w:val="000000"/>
          <w:sz w:val="24"/>
          <w:rtl/>
        </w:rPr>
        <w:t xml:space="preserve"> اضافه م</w:t>
      </w:r>
      <w:r w:rsidRPr="0071748B">
        <w:rPr>
          <w:rFonts w:cs="B Nazanin" w:hint="cs"/>
          <w:color w:val="000000"/>
          <w:sz w:val="24"/>
          <w:rtl/>
        </w:rPr>
        <w:t>ی‌</w:t>
      </w:r>
      <w:r w:rsidRPr="0071748B">
        <w:rPr>
          <w:rFonts w:cs="B Nazanin" w:hint="eastAsia"/>
          <w:color w:val="000000"/>
          <w:sz w:val="24"/>
          <w:rtl/>
        </w:rPr>
        <w:t>شود</w:t>
      </w:r>
      <w:r w:rsidRPr="0071748B">
        <w:rPr>
          <w:rFonts w:cs="B Nazanin"/>
          <w:color w:val="000000"/>
          <w:sz w:val="24"/>
          <w:rtl/>
        </w:rPr>
        <w:t>.</w:t>
      </w:r>
    </w:p>
    <w:p w:rsidR="004D3C76" w:rsidRPr="0071748B" w:rsidRDefault="009F26D7" w:rsidP="004D3C76">
      <w:pPr>
        <w:jc w:val="both"/>
        <w:rPr>
          <w:rFonts w:cs="B Nazanin"/>
          <w:color w:val="000000"/>
          <w:sz w:val="24"/>
          <w:rtl/>
        </w:rPr>
      </w:pPr>
      <w:r w:rsidRPr="0071748B">
        <w:rPr>
          <w:rFonts w:cs="B Nazanin" w:hint="cs"/>
          <w:color w:val="000000"/>
          <w:sz w:val="24"/>
          <w:rtl/>
        </w:rPr>
        <w:t>18.</w:t>
      </w:r>
      <w:r w:rsidRPr="0071748B">
        <w:rPr>
          <w:rFonts w:cs="B Nazanin"/>
          <w:sz w:val="24"/>
          <w:rtl/>
        </w:rPr>
        <w:t xml:space="preserve"> </w:t>
      </w:r>
      <w:r w:rsidRPr="0071748B">
        <w:rPr>
          <w:rFonts w:cs="B Nazanin"/>
          <w:color w:val="000000"/>
          <w:sz w:val="24"/>
          <w:rtl/>
        </w:rPr>
        <w:t>چنانچه رد</w:t>
      </w:r>
      <w:r w:rsidRPr="0071748B">
        <w:rPr>
          <w:rFonts w:cs="B Nazanin" w:hint="cs"/>
          <w:color w:val="000000"/>
          <w:sz w:val="24"/>
          <w:rtl/>
        </w:rPr>
        <w:t>ی</w:t>
      </w:r>
      <w:r w:rsidRPr="0071748B">
        <w:rPr>
          <w:rFonts w:cs="B Nazanin" w:hint="eastAsia"/>
          <w:color w:val="000000"/>
          <w:sz w:val="24"/>
          <w:rtl/>
        </w:rPr>
        <w:t>ف‌ها</w:t>
      </w:r>
      <w:r w:rsidRPr="0071748B">
        <w:rPr>
          <w:rFonts w:cs="B Nazanin" w:hint="cs"/>
          <w:color w:val="000000"/>
          <w:sz w:val="24"/>
          <w:rtl/>
        </w:rPr>
        <w:t>ی</w:t>
      </w:r>
      <w:r w:rsidRPr="0071748B">
        <w:rPr>
          <w:rFonts w:cs="B Nazanin"/>
          <w:color w:val="000000"/>
          <w:sz w:val="24"/>
          <w:rtl/>
        </w:rPr>
        <w:t xml:space="preserve"> </w:t>
      </w:r>
      <w:r w:rsidRPr="0071748B">
        <w:rPr>
          <w:rFonts w:cs="B Nazanin" w:hint="cs"/>
          <w:color w:val="000000"/>
          <w:sz w:val="24"/>
          <w:rtl/>
        </w:rPr>
        <w:t>(</w:t>
      </w:r>
      <w:r w:rsidRPr="0071748B">
        <w:rPr>
          <w:rFonts w:cs="B Nazanin"/>
          <w:color w:val="000000"/>
          <w:sz w:val="24"/>
          <w:rtl/>
        </w:rPr>
        <w:t>گروه 19</w:t>
      </w:r>
      <w:r w:rsidRPr="0071748B">
        <w:rPr>
          <w:rFonts w:cs="B Nazanin" w:hint="cs"/>
          <w:color w:val="000000"/>
          <w:sz w:val="24"/>
          <w:rtl/>
        </w:rPr>
        <w:t>)</w:t>
      </w:r>
      <w:r w:rsidRPr="0071748B">
        <w:rPr>
          <w:rFonts w:cs="B Nazanin"/>
          <w:color w:val="000000"/>
          <w:sz w:val="24"/>
          <w:rtl/>
        </w:rPr>
        <w:t xml:space="preserve"> دکورات</w:t>
      </w:r>
      <w:r w:rsidRPr="0071748B">
        <w:rPr>
          <w:rFonts w:cs="B Nazanin" w:hint="cs"/>
          <w:color w:val="000000"/>
          <w:sz w:val="24"/>
          <w:rtl/>
        </w:rPr>
        <w:t>ی</w:t>
      </w:r>
      <w:r w:rsidRPr="0071748B">
        <w:rPr>
          <w:rFonts w:cs="B Nazanin" w:hint="eastAsia"/>
          <w:color w:val="000000"/>
          <w:sz w:val="24"/>
          <w:rtl/>
        </w:rPr>
        <w:t>و</w:t>
      </w:r>
      <w:r w:rsidRPr="0071748B">
        <w:rPr>
          <w:rFonts w:cs="B Nazanin"/>
          <w:color w:val="000000"/>
          <w:sz w:val="24"/>
          <w:rtl/>
        </w:rPr>
        <w:t xml:space="preserve"> و از جنس چوب باشد، 30 درصد به بها</w:t>
      </w:r>
      <w:r w:rsidRPr="0071748B">
        <w:rPr>
          <w:rFonts w:cs="B Nazanin" w:hint="cs"/>
          <w:color w:val="000000"/>
          <w:sz w:val="24"/>
          <w:rtl/>
        </w:rPr>
        <w:t>ی</w:t>
      </w:r>
      <w:r w:rsidRPr="0071748B">
        <w:rPr>
          <w:rFonts w:cs="B Nazanin"/>
          <w:color w:val="000000"/>
          <w:sz w:val="24"/>
          <w:rtl/>
        </w:rPr>
        <w:t xml:space="preserve"> رد</w:t>
      </w:r>
      <w:r w:rsidRPr="0071748B">
        <w:rPr>
          <w:rFonts w:cs="B Nazanin" w:hint="cs"/>
          <w:color w:val="000000"/>
          <w:sz w:val="24"/>
          <w:rtl/>
        </w:rPr>
        <w:t>ی</w:t>
      </w:r>
      <w:r w:rsidRPr="0071748B">
        <w:rPr>
          <w:rFonts w:cs="B Nazanin" w:hint="eastAsia"/>
          <w:color w:val="000000"/>
          <w:sz w:val="24"/>
          <w:rtl/>
        </w:rPr>
        <w:t>ف</w:t>
      </w:r>
      <w:r w:rsidRPr="0071748B">
        <w:rPr>
          <w:rFonts w:cs="B Nazanin"/>
          <w:color w:val="000000"/>
          <w:sz w:val="24"/>
          <w:rtl/>
        </w:rPr>
        <w:t xml:space="preserve"> اضافه م</w:t>
      </w:r>
      <w:r w:rsidRPr="0071748B">
        <w:rPr>
          <w:rFonts w:cs="B Nazanin" w:hint="cs"/>
          <w:color w:val="000000"/>
          <w:sz w:val="24"/>
          <w:rtl/>
        </w:rPr>
        <w:t>ی‌</w:t>
      </w:r>
      <w:r w:rsidRPr="0071748B">
        <w:rPr>
          <w:rFonts w:cs="B Nazanin" w:hint="eastAsia"/>
          <w:color w:val="000000"/>
          <w:sz w:val="24"/>
          <w:rtl/>
        </w:rPr>
        <w:t>شود</w:t>
      </w:r>
      <w:r w:rsidRPr="0071748B">
        <w:rPr>
          <w:rFonts w:cs="B Nazanin"/>
          <w:color w:val="000000"/>
          <w:sz w:val="24"/>
          <w:rtl/>
        </w:rPr>
        <w:t>.</w:t>
      </w:r>
    </w:p>
    <w:p w:rsidR="004D3C76" w:rsidRPr="0071748B" w:rsidRDefault="009F26D7" w:rsidP="004D3C76">
      <w:pPr>
        <w:jc w:val="both"/>
        <w:rPr>
          <w:rFonts w:cs="B Nazanin"/>
          <w:color w:val="000000"/>
          <w:sz w:val="24"/>
          <w:rtl/>
        </w:rPr>
      </w:pPr>
      <w:r w:rsidRPr="0071748B">
        <w:rPr>
          <w:rFonts w:cs="B Nazanin" w:hint="cs"/>
          <w:color w:val="000000"/>
          <w:sz w:val="24"/>
          <w:rtl/>
        </w:rPr>
        <w:t>19.</w:t>
      </w:r>
      <w:r w:rsidRPr="0071748B">
        <w:rPr>
          <w:rFonts w:cs="B Nazanin"/>
          <w:sz w:val="24"/>
          <w:rtl/>
        </w:rPr>
        <w:t xml:space="preserve"> </w:t>
      </w:r>
      <w:r w:rsidRPr="0071748B">
        <w:rPr>
          <w:rFonts w:cs="B Nazanin"/>
          <w:color w:val="000000"/>
          <w:sz w:val="24"/>
          <w:rtl/>
        </w:rPr>
        <w:t>در رد</w:t>
      </w:r>
      <w:r w:rsidRPr="0071748B">
        <w:rPr>
          <w:rFonts w:cs="B Nazanin" w:hint="cs"/>
          <w:color w:val="000000"/>
          <w:sz w:val="24"/>
          <w:rtl/>
        </w:rPr>
        <w:t>ی</w:t>
      </w:r>
      <w:r w:rsidRPr="0071748B">
        <w:rPr>
          <w:rFonts w:cs="B Nazanin" w:hint="eastAsia"/>
          <w:color w:val="000000"/>
          <w:sz w:val="24"/>
          <w:rtl/>
        </w:rPr>
        <w:t>ف‌ها</w:t>
      </w:r>
      <w:r w:rsidRPr="0071748B">
        <w:rPr>
          <w:rFonts w:cs="B Nazanin" w:hint="cs"/>
          <w:color w:val="000000"/>
          <w:sz w:val="24"/>
          <w:rtl/>
        </w:rPr>
        <w:t>ی</w:t>
      </w:r>
      <w:r w:rsidRPr="0071748B">
        <w:rPr>
          <w:rFonts w:cs="B Nazanin"/>
          <w:color w:val="000000"/>
          <w:sz w:val="24"/>
          <w:rtl/>
        </w:rPr>
        <w:t xml:space="preserve"> ا</w:t>
      </w:r>
      <w:r w:rsidRPr="0071748B">
        <w:rPr>
          <w:rFonts w:cs="B Nazanin" w:hint="cs"/>
          <w:color w:val="000000"/>
          <w:sz w:val="24"/>
          <w:rtl/>
        </w:rPr>
        <w:t>ی</w:t>
      </w:r>
      <w:r w:rsidRPr="0071748B">
        <w:rPr>
          <w:rFonts w:cs="B Nazanin" w:hint="eastAsia"/>
          <w:color w:val="000000"/>
          <w:sz w:val="24"/>
          <w:rtl/>
        </w:rPr>
        <w:t>ن</w:t>
      </w:r>
      <w:r w:rsidRPr="0071748B">
        <w:rPr>
          <w:rFonts w:cs="B Nazanin"/>
          <w:color w:val="000000"/>
          <w:sz w:val="24"/>
          <w:rtl/>
        </w:rPr>
        <w:t xml:space="preserve"> فصل، منظور از توان، توان م‍ؤثر است.</w:t>
      </w:r>
    </w:p>
    <w:p w:rsidR="004D3C76" w:rsidRPr="0071748B" w:rsidRDefault="009F26D7" w:rsidP="004D3C76">
      <w:pPr>
        <w:jc w:val="both"/>
        <w:rPr>
          <w:rFonts w:cs="B Nazanin"/>
          <w:color w:val="000000"/>
          <w:sz w:val="24"/>
        </w:rPr>
      </w:pPr>
      <w:r w:rsidRPr="0071748B">
        <w:rPr>
          <w:rFonts w:cs="B Nazanin" w:hint="cs"/>
          <w:color w:val="000000"/>
          <w:sz w:val="24"/>
          <w:rtl/>
        </w:rPr>
        <w:t>20</w:t>
      </w:r>
      <w:r w:rsidRPr="0071748B">
        <w:rPr>
          <w:rFonts w:cs="B Nazanin"/>
          <w:color w:val="000000"/>
          <w:sz w:val="24"/>
          <w:rtl/>
        </w:rPr>
        <w:t>. به ‌منظور سهولت‌ دسترسی‌ به ‌ردیف‌های‌ مورد نیاز، شماره‌ و شرح‌ مختصر گروه‌های‌ این‌ فصل‌ در جدول‌ زیر درج‌ شده ‌است‌.</w:t>
      </w:r>
    </w:p>
    <w:p w:rsidR="004D3C76" w:rsidRPr="0071748B" w:rsidRDefault="00F70022" w:rsidP="004D3C76">
      <w:pPr>
        <w:jc w:val="both"/>
        <w:rPr>
          <w:rFonts w:cs="B Nazanin"/>
          <w:color w:val="000000"/>
          <w:sz w:val="24"/>
        </w:rPr>
      </w:pPr>
    </w:p>
    <w:p w:rsidR="004D3C76" w:rsidRPr="0071748B" w:rsidRDefault="00F70022" w:rsidP="004D3C76">
      <w:pPr>
        <w:jc w:val="both"/>
        <w:rPr>
          <w:rFonts w:cs="B Nazanin"/>
          <w:color w:val="000000"/>
          <w:sz w:val="24"/>
          <w:rtl/>
        </w:rPr>
      </w:pPr>
    </w:p>
    <w:p w:rsidR="004D3C76" w:rsidRPr="0071748B" w:rsidRDefault="009F26D7" w:rsidP="004D3C76">
      <w:pPr>
        <w:jc w:val="center"/>
        <w:rPr>
          <w:rFonts w:cs="B Nazanin"/>
          <w:color w:val="000000"/>
          <w:sz w:val="24"/>
          <w:rtl/>
        </w:rPr>
      </w:pPr>
      <w:r w:rsidRPr="0071748B">
        <w:rPr>
          <w:rFonts w:cs="B Nazanin"/>
          <w:color w:val="000000"/>
          <w:sz w:val="24"/>
          <w:rtl/>
        </w:rPr>
        <w:t>جدول‌ شماره‌ و شرح‌ مختصر 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2977"/>
        <w:gridCol w:w="992"/>
        <w:gridCol w:w="2920"/>
      </w:tblGrid>
      <w:tr w:rsidR="004D3C76" w:rsidRPr="0071748B" w:rsidTr="004E2C05">
        <w:trPr>
          <w:jc w:val="center"/>
        </w:trPr>
        <w:tc>
          <w:tcPr>
            <w:tcW w:w="934"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شماره‌گروه‌</w:t>
            </w:r>
          </w:p>
        </w:tc>
        <w:tc>
          <w:tcPr>
            <w:tcW w:w="2977"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شرح‌ مختصر گروه‌</w:t>
            </w:r>
          </w:p>
        </w:tc>
        <w:tc>
          <w:tcPr>
            <w:tcW w:w="992"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شماره‌گروه‌</w:t>
            </w:r>
          </w:p>
        </w:tc>
        <w:tc>
          <w:tcPr>
            <w:tcW w:w="2920"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شرح‌ مختصر گروه‌</w:t>
            </w:r>
          </w:p>
        </w:tc>
      </w:tr>
      <w:tr w:rsidR="004D3C76" w:rsidRPr="0071748B" w:rsidTr="004E2C05">
        <w:trPr>
          <w:jc w:val="center"/>
        </w:trPr>
        <w:tc>
          <w:tcPr>
            <w:tcW w:w="934"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01</w:t>
            </w:r>
          </w:p>
        </w:tc>
        <w:tc>
          <w:tcPr>
            <w:tcW w:w="2977"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رک استاندارد 19 اینچ.</w:t>
            </w:r>
          </w:p>
        </w:tc>
        <w:tc>
          <w:tcPr>
            <w:tcW w:w="992" w:type="dxa"/>
            <w:vAlign w:val="center"/>
          </w:tcPr>
          <w:p w:rsidR="004D3C76" w:rsidRPr="0071748B" w:rsidRDefault="009F26D7" w:rsidP="004E2C05">
            <w:pPr>
              <w:jc w:val="center"/>
              <w:rPr>
                <w:rFonts w:cs="B Nazanin"/>
                <w:color w:val="000000"/>
                <w:sz w:val="24"/>
                <w:rtl/>
              </w:rPr>
            </w:pPr>
            <w:r w:rsidRPr="0071748B">
              <w:rPr>
                <w:rFonts w:cs="B Nazanin" w:hint="cs"/>
                <w:color w:val="000000"/>
                <w:sz w:val="24"/>
                <w:rtl/>
              </w:rPr>
              <w:t>12</w:t>
            </w:r>
          </w:p>
        </w:tc>
        <w:tc>
          <w:tcPr>
            <w:tcW w:w="2920"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کنسول کنترل ارتباط.</w:t>
            </w:r>
          </w:p>
        </w:tc>
      </w:tr>
      <w:tr w:rsidR="004D3C76" w:rsidRPr="0071748B" w:rsidTr="004E2C05">
        <w:trPr>
          <w:jc w:val="center"/>
        </w:trPr>
        <w:tc>
          <w:tcPr>
            <w:tcW w:w="934"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02</w:t>
            </w:r>
          </w:p>
        </w:tc>
        <w:tc>
          <w:tcPr>
            <w:tcW w:w="2977"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واحد اتصالات ترمینال.</w:t>
            </w:r>
          </w:p>
        </w:tc>
        <w:tc>
          <w:tcPr>
            <w:tcW w:w="992" w:type="dxa"/>
            <w:vAlign w:val="center"/>
          </w:tcPr>
          <w:p w:rsidR="004D3C76" w:rsidRPr="0071748B" w:rsidRDefault="009F26D7" w:rsidP="004E2C05">
            <w:pPr>
              <w:jc w:val="center"/>
              <w:rPr>
                <w:rFonts w:cs="B Nazanin"/>
                <w:color w:val="000000"/>
                <w:sz w:val="24"/>
                <w:rtl/>
              </w:rPr>
            </w:pPr>
            <w:r w:rsidRPr="0071748B">
              <w:rPr>
                <w:rFonts w:cs="B Nazanin" w:hint="cs"/>
                <w:color w:val="000000"/>
                <w:sz w:val="24"/>
                <w:rtl/>
              </w:rPr>
              <w:t>13</w:t>
            </w:r>
          </w:p>
        </w:tc>
        <w:tc>
          <w:tcPr>
            <w:tcW w:w="2920"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پنل اولویت‌دهنده اتوماتیک.</w:t>
            </w:r>
          </w:p>
        </w:tc>
      </w:tr>
      <w:tr w:rsidR="004D3C76" w:rsidRPr="0071748B" w:rsidTr="004E2C05">
        <w:trPr>
          <w:jc w:val="center"/>
        </w:trPr>
        <w:tc>
          <w:tcPr>
            <w:tcW w:w="934"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03</w:t>
            </w:r>
          </w:p>
        </w:tc>
        <w:tc>
          <w:tcPr>
            <w:tcW w:w="2977"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پنل خالی.</w:t>
            </w:r>
          </w:p>
        </w:tc>
        <w:tc>
          <w:tcPr>
            <w:tcW w:w="992" w:type="dxa"/>
            <w:vAlign w:val="center"/>
          </w:tcPr>
          <w:p w:rsidR="004D3C76" w:rsidRPr="0071748B" w:rsidRDefault="009F26D7" w:rsidP="004E2C05">
            <w:pPr>
              <w:jc w:val="center"/>
              <w:rPr>
                <w:rFonts w:cs="B Nazanin"/>
                <w:color w:val="000000"/>
                <w:sz w:val="24"/>
                <w:rtl/>
              </w:rPr>
            </w:pPr>
            <w:r w:rsidRPr="0071748B">
              <w:rPr>
                <w:rFonts w:cs="B Nazanin" w:hint="cs"/>
                <w:color w:val="000000"/>
                <w:sz w:val="24"/>
                <w:rtl/>
              </w:rPr>
              <w:t>14</w:t>
            </w:r>
          </w:p>
        </w:tc>
        <w:tc>
          <w:tcPr>
            <w:tcW w:w="2920"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میکروفون.</w:t>
            </w:r>
          </w:p>
        </w:tc>
      </w:tr>
      <w:tr w:rsidR="004D3C76" w:rsidRPr="0071748B" w:rsidTr="004E2C05">
        <w:trPr>
          <w:jc w:val="center"/>
        </w:trPr>
        <w:tc>
          <w:tcPr>
            <w:tcW w:w="934"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04</w:t>
            </w:r>
          </w:p>
        </w:tc>
        <w:tc>
          <w:tcPr>
            <w:tcW w:w="2977"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پیش تقویت‌کننده و میکسر.</w:t>
            </w:r>
          </w:p>
        </w:tc>
        <w:tc>
          <w:tcPr>
            <w:tcW w:w="992" w:type="dxa"/>
            <w:vAlign w:val="center"/>
          </w:tcPr>
          <w:p w:rsidR="004D3C76" w:rsidRPr="0071748B" w:rsidRDefault="009F26D7" w:rsidP="004E2C05">
            <w:pPr>
              <w:jc w:val="center"/>
              <w:rPr>
                <w:rFonts w:cs="B Nazanin"/>
                <w:color w:val="000000"/>
                <w:sz w:val="24"/>
                <w:rtl/>
              </w:rPr>
            </w:pPr>
            <w:r w:rsidRPr="0071748B">
              <w:rPr>
                <w:rFonts w:cs="B Nazanin" w:hint="cs"/>
                <w:color w:val="000000"/>
                <w:sz w:val="24"/>
                <w:rtl/>
              </w:rPr>
              <w:t>15</w:t>
            </w:r>
          </w:p>
        </w:tc>
        <w:tc>
          <w:tcPr>
            <w:tcW w:w="2920"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پایه برای نصب میکروفون.</w:t>
            </w:r>
          </w:p>
        </w:tc>
      </w:tr>
      <w:tr w:rsidR="004D3C76" w:rsidRPr="0071748B" w:rsidTr="004E2C05">
        <w:trPr>
          <w:jc w:val="center"/>
        </w:trPr>
        <w:tc>
          <w:tcPr>
            <w:tcW w:w="934"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05</w:t>
            </w:r>
          </w:p>
        </w:tc>
        <w:tc>
          <w:tcPr>
            <w:tcW w:w="2977"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دستگاه رادیو و رادیو پخش.</w:t>
            </w:r>
          </w:p>
        </w:tc>
        <w:tc>
          <w:tcPr>
            <w:tcW w:w="992" w:type="dxa"/>
            <w:vAlign w:val="center"/>
          </w:tcPr>
          <w:p w:rsidR="004D3C76" w:rsidRPr="0071748B" w:rsidRDefault="009F26D7" w:rsidP="004E2C05">
            <w:pPr>
              <w:jc w:val="center"/>
              <w:rPr>
                <w:rFonts w:cs="B Nazanin"/>
                <w:color w:val="000000"/>
                <w:sz w:val="24"/>
                <w:rtl/>
              </w:rPr>
            </w:pPr>
            <w:r w:rsidRPr="0071748B">
              <w:rPr>
                <w:rFonts w:cs="B Nazanin" w:hint="cs"/>
                <w:color w:val="000000"/>
                <w:sz w:val="24"/>
                <w:rtl/>
              </w:rPr>
              <w:t>16</w:t>
            </w:r>
          </w:p>
        </w:tc>
        <w:tc>
          <w:tcPr>
            <w:tcW w:w="2920"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کابل مخصوص میکروفون.</w:t>
            </w:r>
          </w:p>
        </w:tc>
      </w:tr>
      <w:tr w:rsidR="004D3C76" w:rsidRPr="0071748B" w:rsidTr="004E2C05">
        <w:trPr>
          <w:jc w:val="center"/>
        </w:trPr>
        <w:tc>
          <w:tcPr>
            <w:tcW w:w="934"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06</w:t>
            </w:r>
          </w:p>
        </w:tc>
        <w:tc>
          <w:tcPr>
            <w:tcW w:w="2977" w:type="dxa"/>
            <w:vAlign w:val="center"/>
          </w:tcPr>
          <w:p w:rsidR="004D3C76" w:rsidRPr="0071748B" w:rsidRDefault="009F26D7" w:rsidP="004E2C05">
            <w:pPr>
              <w:jc w:val="both"/>
              <w:rPr>
                <w:rFonts w:cs="B Nazanin"/>
                <w:color w:val="000000"/>
                <w:sz w:val="24"/>
              </w:rPr>
            </w:pPr>
            <w:r w:rsidRPr="0071748B">
              <w:rPr>
                <w:rFonts w:cs="B Nazanin" w:hint="cs"/>
                <w:color w:val="000000"/>
                <w:sz w:val="24"/>
                <w:rtl/>
              </w:rPr>
              <w:t>پنل اندازه‌گیری و کنترل توان.</w:t>
            </w:r>
          </w:p>
        </w:tc>
        <w:tc>
          <w:tcPr>
            <w:tcW w:w="992" w:type="dxa"/>
            <w:vAlign w:val="center"/>
          </w:tcPr>
          <w:p w:rsidR="004D3C76" w:rsidRPr="0071748B" w:rsidRDefault="009F26D7" w:rsidP="004E2C05">
            <w:pPr>
              <w:jc w:val="center"/>
              <w:rPr>
                <w:rFonts w:cs="B Nazanin"/>
                <w:color w:val="000000"/>
                <w:sz w:val="24"/>
                <w:rtl/>
              </w:rPr>
            </w:pPr>
            <w:r w:rsidRPr="0071748B">
              <w:rPr>
                <w:rFonts w:cs="B Nazanin" w:hint="cs"/>
                <w:color w:val="000000"/>
                <w:sz w:val="24"/>
                <w:rtl/>
              </w:rPr>
              <w:t>17</w:t>
            </w:r>
          </w:p>
        </w:tc>
        <w:tc>
          <w:tcPr>
            <w:tcW w:w="2920"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پریز میکروفون.</w:t>
            </w:r>
          </w:p>
        </w:tc>
      </w:tr>
      <w:tr w:rsidR="004D3C76" w:rsidRPr="0071748B" w:rsidTr="004E2C05">
        <w:trPr>
          <w:jc w:val="center"/>
        </w:trPr>
        <w:tc>
          <w:tcPr>
            <w:tcW w:w="934"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07</w:t>
            </w:r>
          </w:p>
        </w:tc>
        <w:tc>
          <w:tcPr>
            <w:tcW w:w="2977" w:type="dxa"/>
            <w:vAlign w:val="center"/>
          </w:tcPr>
          <w:p w:rsidR="004D3C76" w:rsidRPr="0071748B" w:rsidRDefault="009F26D7" w:rsidP="004E2C05">
            <w:pPr>
              <w:jc w:val="both"/>
              <w:rPr>
                <w:rFonts w:cs="B Nazanin"/>
                <w:color w:val="000000"/>
                <w:sz w:val="24"/>
              </w:rPr>
            </w:pPr>
            <w:r w:rsidRPr="0071748B">
              <w:rPr>
                <w:rFonts w:cs="B Nazanin" w:hint="cs"/>
                <w:color w:val="000000"/>
                <w:sz w:val="24"/>
                <w:rtl/>
              </w:rPr>
              <w:t>پنل انتخاب برنامه.</w:t>
            </w:r>
          </w:p>
        </w:tc>
        <w:tc>
          <w:tcPr>
            <w:tcW w:w="992" w:type="dxa"/>
            <w:vAlign w:val="center"/>
          </w:tcPr>
          <w:p w:rsidR="004D3C76" w:rsidRPr="0071748B" w:rsidRDefault="009F26D7" w:rsidP="004E2C05">
            <w:pPr>
              <w:jc w:val="center"/>
              <w:rPr>
                <w:rFonts w:cs="B Nazanin"/>
                <w:color w:val="000000"/>
                <w:sz w:val="24"/>
                <w:rtl/>
              </w:rPr>
            </w:pPr>
            <w:r w:rsidRPr="0071748B">
              <w:rPr>
                <w:rFonts w:cs="B Nazanin" w:hint="cs"/>
                <w:color w:val="000000"/>
                <w:sz w:val="24"/>
                <w:rtl/>
              </w:rPr>
              <w:t>18</w:t>
            </w:r>
          </w:p>
        </w:tc>
        <w:tc>
          <w:tcPr>
            <w:tcW w:w="2920"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بلندگوی ستونی.</w:t>
            </w:r>
          </w:p>
        </w:tc>
      </w:tr>
      <w:tr w:rsidR="004D3C76" w:rsidRPr="0071748B" w:rsidTr="004E2C05">
        <w:trPr>
          <w:jc w:val="center"/>
        </w:trPr>
        <w:tc>
          <w:tcPr>
            <w:tcW w:w="934"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08</w:t>
            </w:r>
          </w:p>
        </w:tc>
        <w:tc>
          <w:tcPr>
            <w:tcW w:w="2977"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میکسر و</w:t>
            </w:r>
            <w:r w:rsidRPr="0071748B">
              <w:rPr>
                <w:rFonts w:cs="B Nazanin"/>
                <w:color w:val="000000"/>
                <w:sz w:val="24"/>
                <w:rtl/>
              </w:rPr>
              <w:t xml:space="preserve"> تقویت‌</w:t>
            </w:r>
            <w:r w:rsidRPr="0071748B">
              <w:rPr>
                <w:rFonts w:cs="B Nazanin" w:hint="cs"/>
                <w:color w:val="000000"/>
                <w:sz w:val="24"/>
                <w:rtl/>
              </w:rPr>
              <w:t>‌</w:t>
            </w:r>
            <w:r w:rsidRPr="0071748B">
              <w:rPr>
                <w:rFonts w:cs="B Nazanin"/>
                <w:color w:val="000000"/>
                <w:sz w:val="24"/>
                <w:rtl/>
              </w:rPr>
              <w:t>کنند</w:t>
            </w:r>
            <w:r w:rsidRPr="0071748B">
              <w:rPr>
                <w:rFonts w:cs="B Nazanin" w:hint="cs"/>
                <w:color w:val="000000"/>
                <w:sz w:val="24"/>
                <w:rtl/>
              </w:rPr>
              <w:t>ه</w:t>
            </w:r>
            <w:r w:rsidRPr="0071748B">
              <w:rPr>
                <w:rFonts w:cs="B Nazanin"/>
                <w:color w:val="000000"/>
                <w:sz w:val="24"/>
                <w:rtl/>
              </w:rPr>
              <w:t>‌</w:t>
            </w:r>
            <w:r w:rsidRPr="0071748B">
              <w:rPr>
                <w:rFonts w:cs="B Nazanin" w:hint="cs"/>
                <w:color w:val="000000"/>
                <w:sz w:val="24"/>
                <w:rtl/>
              </w:rPr>
              <w:t>.</w:t>
            </w:r>
          </w:p>
        </w:tc>
        <w:tc>
          <w:tcPr>
            <w:tcW w:w="992" w:type="dxa"/>
            <w:vAlign w:val="center"/>
          </w:tcPr>
          <w:p w:rsidR="004D3C76" w:rsidRPr="0071748B" w:rsidRDefault="009F26D7" w:rsidP="004E2C05">
            <w:pPr>
              <w:jc w:val="center"/>
              <w:rPr>
                <w:rFonts w:cs="B Nazanin"/>
                <w:color w:val="000000"/>
                <w:sz w:val="24"/>
                <w:rtl/>
              </w:rPr>
            </w:pPr>
            <w:r w:rsidRPr="0071748B">
              <w:rPr>
                <w:rFonts w:cs="B Nazanin" w:hint="cs"/>
                <w:color w:val="000000"/>
                <w:sz w:val="24"/>
                <w:rtl/>
              </w:rPr>
              <w:t>19</w:t>
            </w:r>
          </w:p>
        </w:tc>
        <w:tc>
          <w:tcPr>
            <w:tcW w:w="2920"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بلندگوی دیواری.</w:t>
            </w:r>
          </w:p>
        </w:tc>
      </w:tr>
      <w:tr w:rsidR="004D3C76" w:rsidRPr="0071748B" w:rsidTr="004E2C05">
        <w:trPr>
          <w:jc w:val="center"/>
        </w:trPr>
        <w:tc>
          <w:tcPr>
            <w:tcW w:w="934"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09</w:t>
            </w:r>
          </w:p>
        </w:tc>
        <w:tc>
          <w:tcPr>
            <w:tcW w:w="2977"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تقویت‌کننده قدرت.</w:t>
            </w:r>
          </w:p>
        </w:tc>
        <w:tc>
          <w:tcPr>
            <w:tcW w:w="992" w:type="dxa"/>
            <w:vAlign w:val="center"/>
          </w:tcPr>
          <w:p w:rsidR="004D3C76" w:rsidRPr="0071748B" w:rsidRDefault="009F26D7" w:rsidP="004E2C05">
            <w:pPr>
              <w:jc w:val="center"/>
              <w:rPr>
                <w:rFonts w:cs="B Nazanin"/>
                <w:color w:val="000000"/>
                <w:sz w:val="24"/>
                <w:rtl/>
              </w:rPr>
            </w:pPr>
            <w:r w:rsidRPr="0071748B">
              <w:rPr>
                <w:rFonts w:cs="B Nazanin" w:hint="cs"/>
                <w:color w:val="000000"/>
                <w:sz w:val="24"/>
                <w:rtl/>
              </w:rPr>
              <w:t>20</w:t>
            </w:r>
          </w:p>
        </w:tc>
        <w:tc>
          <w:tcPr>
            <w:tcW w:w="2920"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بلندگوی سقفی.</w:t>
            </w:r>
          </w:p>
        </w:tc>
      </w:tr>
      <w:tr w:rsidR="004D3C76" w:rsidRPr="0071748B" w:rsidTr="004E2C05">
        <w:trPr>
          <w:jc w:val="center"/>
        </w:trPr>
        <w:tc>
          <w:tcPr>
            <w:tcW w:w="934" w:type="dxa"/>
            <w:vAlign w:val="center"/>
          </w:tcPr>
          <w:p w:rsidR="004D3C76" w:rsidRPr="0071748B" w:rsidRDefault="009F26D7" w:rsidP="004E2C05">
            <w:pPr>
              <w:jc w:val="center"/>
              <w:rPr>
                <w:rFonts w:cs="B Nazanin"/>
                <w:color w:val="000000"/>
                <w:sz w:val="24"/>
                <w:rtl/>
              </w:rPr>
            </w:pPr>
            <w:r w:rsidRPr="0071748B">
              <w:rPr>
                <w:rFonts w:cs="B Nazanin"/>
                <w:color w:val="000000"/>
                <w:sz w:val="24"/>
                <w:rtl/>
              </w:rPr>
              <w:t>10</w:t>
            </w:r>
          </w:p>
        </w:tc>
        <w:tc>
          <w:tcPr>
            <w:tcW w:w="2977"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پیش تقویت‌کننده میکروفون.</w:t>
            </w:r>
          </w:p>
        </w:tc>
        <w:tc>
          <w:tcPr>
            <w:tcW w:w="992" w:type="dxa"/>
            <w:vAlign w:val="center"/>
          </w:tcPr>
          <w:p w:rsidR="004D3C76" w:rsidRPr="0071748B" w:rsidRDefault="009F26D7" w:rsidP="004E2C05">
            <w:pPr>
              <w:jc w:val="center"/>
              <w:rPr>
                <w:rFonts w:cs="B Nazanin"/>
                <w:color w:val="000000"/>
                <w:sz w:val="24"/>
                <w:rtl/>
              </w:rPr>
            </w:pPr>
            <w:r w:rsidRPr="0071748B">
              <w:rPr>
                <w:rFonts w:cs="B Nazanin" w:hint="cs"/>
                <w:color w:val="000000"/>
                <w:sz w:val="24"/>
                <w:rtl/>
              </w:rPr>
              <w:t>21</w:t>
            </w:r>
          </w:p>
        </w:tc>
        <w:tc>
          <w:tcPr>
            <w:tcW w:w="2920"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بلندگوی شیپوری.</w:t>
            </w:r>
          </w:p>
        </w:tc>
      </w:tr>
      <w:tr w:rsidR="004D3C76" w:rsidRPr="0071748B" w:rsidTr="004E2C05">
        <w:trPr>
          <w:jc w:val="center"/>
        </w:trPr>
        <w:tc>
          <w:tcPr>
            <w:tcW w:w="934" w:type="dxa"/>
            <w:vAlign w:val="center"/>
          </w:tcPr>
          <w:p w:rsidR="004D3C76" w:rsidRPr="0071748B" w:rsidRDefault="009F26D7" w:rsidP="004E2C05">
            <w:pPr>
              <w:jc w:val="center"/>
              <w:rPr>
                <w:rFonts w:cs="B Nazanin"/>
                <w:color w:val="000000"/>
                <w:sz w:val="24"/>
                <w:rtl/>
              </w:rPr>
            </w:pPr>
            <w:r w:rsidRPr="0071748B">
              <w:rPr>
                <w:rFonts w:cs="B Nazanin" w:hint="cs"/>
                <w:color w:val="000000"/>
                <w:sz w:val="24"/>
                <w:rtl/>
              </w:rPr>
              <w:t>11</w:t>
            </w:r>
          </w:p>
        </w:tc>
        <w:tc>
          <w:tcPr>
            <w:tcW w:w="2977"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پنل آژیر.</w:t>
            </w:r>
          </w:p>
        </w:tc>
        <w:tc>
          <w:tcPr>
            <w:tcW w:w="992" w:type="dxa"/>
            <w:vAlign w:val="center"/>
          </w:tcPr>
          <w:p w:rsidR="004D3C76" w:rsidRPr="0071748B" w:rsidRDefault="009F26D7" w:rsidP="004E2C05">
            <w:pPr>
              <w:jc w:val="center"/>
              <w:rPr>
                <w:rFonts w:cs="B Nazanin"/>
                <w:color w:val="000000"/>
                <w:sz w:val="24"/>
                <w:rtl/>
              </w:rPr>
            </w:pPr>
            <w:r w:rsidRPr="0071748B">
              <w:rPr>
                <w:rFonts w:cs="B Nazanin" w:hint="cs"/>
                <w:color w:val="000000"/>
                <w:sz w:val="24"/>
                <w:rtl/>
              </w:rPr>
              <w:t>22</w:t>
            </w:r>
          </w:p>
        </w:tc>
        <w:tc>
          <w:tcPr>
            <w:tcW w:w="2920" w:type="dxa"/>
            <w:vAlign w:val="center"/>
          </w:tcPr>
          <w:p w:rsidR="004D3C76" w:rsidRPr="0071748B" w:rsidRDefault="009F26D7" w:rsidP="004E2C05">
            <w:pPr>
              <w:jc w:val="both"/>
              <w:rPr>
                <w:rFonts w:cs="B Nazanin"/>
                <w:color w:val="000000"/>
                <w:sz w:val="24"/>
                <w:rtl/>
              </w:rPr>
            </w:pPr>
            <w:r w:rsidRPr="0071748B">
              <w:rPr>
                <w:rFonts w:cs="B Nazanin" w:hint="cs"/>
                <w:color w:val="000000"/>
                <w:sz w:val="24"/>
                <w:rtl/>
              </w:rPr>
              <w:t>ولوم کنترل.</w:t>
            </w:r>
          </w:p>
        </w:tc>
      </w:tr>
    </w:tbl>
    <w:p w:rsidR="007F30E0" w:rsidRPr="0071748B" w:rsidRDefault="00F70022" w:rsidP="002D5DD8">
      <w:pPr>
        <w:jc w:val="both"/>
        <w:rPr>
          <w:rFonts w:cs="B Nazanin"/>
          <w:sz w:val="24"/>
          <w:rtl/>
        </w:rPr>
        <w:sectPr w:rsidR="007F30E0" w:rsidRPr="0071748B" w:rsidSect="002D5DD8">
          <w:headerReference w:type="default" r:id="rId87"/>
          <w:footerReference w:type="default" r:id="rId8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9"/>
        <w:gridCol w:w="1013"/>
        <w:gridCol w:w="1490"/>
        <w:gridCol w:w="1202"/>
        <w:gridCol w:w="2149"/>
        <w:gridCol w:w="2158"/>
        <w:gridCol w:w="745"/>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۱۱۳,۴۵۱,۰۰۰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رک استاندارد ۱۹ اینچ ۱۵ یا ۱۶ واحدی برای نصب دستگاه‌های صوتی، از نوع فلزی با رنگ مناسب کوره‌ای، با اتصالات پیچ و مهره‌ای و امکان تهویه طبیعی، با براکت‌های نصب و کلیه سیم‌بندی‌ها و اتصالات جداشونده الکتریکی و سیم‌های کلافی فرم‌بندی شده جهت ارتباط با واحد اتصالات.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۱۲۸,۰۴۴,۰۰۰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رک استاندارد ۱۹ اینچ ۲۴ واحدی برای نصب دستگاه‌های صوتی، از نوع فلزی با رنگ مناسب کوره‌ای، با اتصالات پیچ و مهره‌ای و امکان تهویه طبیعی، با براکت‌های نصب و کلیه سیم‌بندی‌ها و اتصالات جداشونده الکتریکی و سیم‌های کلافی فرم‌بندی شده جهت ارتباط با واحد اتصالات.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۱۲۹,۱۷۱,۰۰۰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رک استاندارد ۱۹ اینچ ۲۷ یا ۲۸ واحدی برای نصب دستگاه‌های صوتی، از نوع فلزی با رنگ مناسب کوره‌ای، با اتصالات پیچ و مهره‌ای و امکان تهویه طبیعی، با براکت‌های نصب و کلیه سیم‌بندی‌ها و اتصالات جداشونده الکتریکی و سیم‌های کلافی فرم‌بندی شده جهت ارتباط با واحد اتصالات.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۱۶۸,۳۹۰,۰۰۰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رک استاندارد ۱۹ اینچ ۳۶ واحدی برای نصب دستگاه‌های صوتی، از نوع فلزی با رنگ مناسب کوره‌ای، با اتصالات پیچ و مهره‌ای و امکان تهویه طبیعی، با براکت‌های نصب و کلیه سیم‌بندی‌ها و اتصالات جداشونده الکتریکی و سیم‌های کلافی فرم‌بندی شده جهت ارتباط با واحد اتصالات.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۱۸۴,۸۰۷,۰۰۰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رک استاندارد ۱۹ اینچ ۴۲ واحدی برای نصب دستگاه‌های صوتی، از نوع فلزی با رنگ مناسب کوره‌ای، با اتصالات پیچ و مهره‌ای و امکان تهویه طبیعی، با براکت‌های نصب و کلیه سیم‌بندی‌ها و اتصالات جداشونده الکتریکی و سیم‌های کلافی فرم‌بندی شده جهت ارتباط با واحد اتصالات.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۵۶,۰۷۶,۰۰۰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واحد اتصالات ترمینال، شامل مدار و ترمینال‌های لازم برای توزیع برق و سیستم صوتی در یک واحد رک ۱۹ اینچ استاندارد.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پنل خالی یا مسدودکننده رک صوتی ۱۹ اینچ یک یا دو واحدی.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۴,۱۱۹,۰۰۰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پنل خالی یا مسدودکننده رک صوتی ۱۹ اینچ سه یا چهار واحدی.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۹۴,۸۸۱,۰۰۰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پیش‌تقویت‌کننده و میکسر آنالوگ با پاسخ فرکانسی حدود ۳۰ هرتز تا حداقل ۱۴۰۰۰ هرتز و اعوجاج کمتر از یک درصد شامل چهار ورودی میکروفن و سه ورودی کمکی جهت اتصال به لوازم جانبی. با ولوم‌های مجزا و کنترل جداگانه برای تنظیم صدای بم و زیر با دامنه تغییرات ۱۵‌</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دسیبل</w:t>
            </w:r>
            <w:r w:rsidRPr="0071748B">
              <w:rPr>
                <w:rFonts w:eastAsia="HM FLotoos" w:cs="B Nazanin"/>
                <w:color w:val="000000"/>
                <w:sz w:val="22"/>
                <w:szCs w:val="22"/>
                <w:rtl/>
                <w:lang w:bidi="fa-IR"/>
              </w:rPr>
              <w:t xml:space="preserve">، کنترل اصلی، </w:t>
            </w:r>
            <w:r w:rsidRPr="00E77CB7">
              <w:rPr>
                <w:rFonts w:cs="Times New Roman"/>
                <w:color w:val="000000"/>
                <w:sz w:val="22"/>
                <w:szCs w:val="22"/>
                <w:lang w:bidi="en-US"/>
              </w:rPr>
              <w:t>VU</w:t>
            </w:r>
            <w:r w:rsidRPr="0071748B">
              <w:rPr>
                <w:rFonts w:eastAsia="HM FLotoos" w:cs="B Nazanin"/>
                <w:color w:val="000000"/>
                <w:sz w:val="22"/>
                <w:szCs w:val="22"/>
                <w:rtl/>
                <w:lang w:bidi="fa-IR"/>
              </w:rPr>
              <w:t xml:space="preserve"> متر، دو خروجی و با قابلیت نصب در رک ۱۹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۹۴,۸۸۱,۰۰۰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پیش‌تقویت‌کننده و میکسر آنالوگ با پاسخ فرکانسی حدود ۳۰ هرتز تا حداقل ۱۴۰۰۰ هرتز و اعوجاج کمتر از یک درصد شامل چهار ورودی میکروفن و سه ورودی کمکی جهت اتصال به لوازم جانبی. با ولوم‌های مجزا و کنترل جداگانه برای تنظیم صدای بم و زیر با دامنه تغییرات ۱۵‌</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دسیبل</w:t>
            </w:r>
            <w:r w:rsidRPr="0071748B">
              <w:rPr>
                <w:rFonts w:eastAsia="HM FLotoos" w:cs="B Nazanin"/>
                <w:color w:val="000000"/>
                <w:sz w:val="22"/>
                <w:szCs w:val="22"/>
                <w:rtl/>
                <w:lang w:bidi="fa-IR"/>
              </w:rPr>
              <w:t xml:space="preserve">، کنترل اصلی، </w:t>
            </w:r>
            <w:r w:rsidRPr="00E77CB7">
              <w:rPr>
                <w:rFonts w:cs="Times New Roman"/>
                <w:color w:val="000000"/>
                <w:sz w:val="22"/>
                <w:szCs w:val="22"/>
                <w:lang w:bidi="en-US"/>
              </w:rPr>
              <w:t>VU</w:t>
            </w:r>
            <w:r w:rsidRPr="0071748B">
              <w:rPr>
                <w:rFonts w:eastAsia="HM FLotoos" w:cs="B Nazanin"/>
                <w:color w:val="000000"/>
                <w:sz w:val="22"/>
                <w:szCs w:val="22"/>
                <w:rtl/>
                <w:lang w:bidi="fa-IR"/>
              </w:rPr>
              <w:t xml:space="preserve"> متر، دو خروجی مجهز به مدار اولویت و با قابلیت نصب در رک ۱۹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۱۱۸,۵۹۴,۰۰۰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پیش‌تقویت‌کننده و میکسر آنالوگ با پاسخ فرکانسی حدود ۳۰ هرتز تا حداقل ۱۴۰۰۰ هرتز و اعوجاج کمتر از یک درصد شامل هشت ورودی میکروفن و سه ورودی کمکی جهت اتصال به لوازم جانبی. با ولوم‌های مجزا و کنترل جداگانه برای تنظیم صدای بم و زیر با دامنه تغییرات ۱۵‌</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دسیبل،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اصلی،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VU</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خروجی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مجهز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اولویت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۱۷۸,۰۸۹,۰۰۰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دستگاه رادیو پخش با قابلیت دریافت امواج رادیویی در باندهای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AM - FM</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مجاز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استاندارد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کشور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سیگنال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دسیبل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بلندگوی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مانیتورینگ،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صوتی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منبع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تغذیه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مستقل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تثبیت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شده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۱۰۹,۴۴۵,۰۰۰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پنل اندازه‌گیری و کنترل توان (مانیتورینگ) برای کنترل سمعی و بصری کیفیت خروجی تقویت‌کننده‌های قدرت نصب شده در رک صوتی، دارای حداقل ۴ ورودی، </w:t>
            </w:r>
            <w:r w:rsidRPr="00E77CB7">
              <w:rPr>
                <w:rFonts w:cs="Times New Roman"/>
                <w:color w:val="000000"/>
                <w:sz w:val="22"/>
                <w:szCs w:val="22"/>
                <w:lang w:bidi="en-US"/>
              </w:rPr>
              <w:t>VU</w:t>
            </w:r>
            <w:r w:rsidRPr="0071748B">
              <w:rPr>
                <w:rFonts w:eastAsia="HM FLotoos" w:cs="B Nazanin"/>
                <w:color w:val="000000"/>
                <w:sz w:val="22"/>
                <w:szCs w:val="22"/>
                <w:rtl/>
                <w:lang w:bidi="fa-IR"/>
              </w:rPr>
              <w:t xml:space="preserve"> متر، بلندگوی مانیتورینگ مجهز به ولوم کنترل با امکان قطع، قابل نصب در رک ۱۹ اینچ استاندارد.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۱۴۵,۹۲۸,۰۰۰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پنل اندازه‌گیری و کنترل توان (مانیتورینگ) برای کنترل سمعی و بصری کیفیت خروجی تقویت‌کننده‌های قدرت نصب شده در رک صوتی، دارای حداقل ۱۲ ورودی،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VU</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بلندگوی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مانیتورینگ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مجهز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ولوم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امکان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استاندارد</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۸۳,۷۹۳,۰۰۰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پنل انتخاب برنامه با ۴ تا ۱۲ کلید انتخاب و کلید </w:t>
            </w:r>
            <w:r w:rsidRPr="00E77CB7">
              <w:rPr>
                <w:rFonts w:cs="Times New Roman"/>
                <w:color w:val="000000"/>
                <w:sz w:val="22"/>
                <w:szCs w:val="22"/>
                <w:lang w:bidi="en-US"/>
              </w:rPr>
              <w:t>All Call</w:t>
            </w:r>
            <w:r w:rsidRPr="0071748B">
              <w:rPr>
                <w:rFonts w:eastAsia="HM FLotoos" w:cs="B Nazanin"/>
                <w:color w:val="000000"/>
                <w:sz w:val="22"/>
                <w:szCs w:val="22"/>
                <w:rtl/>
                <w:lang w:bidi="fa-IR"/>
              </w:rPr>
              <w:t xml:space="preserve"> و کلید </w:t>
            </w:r>
            <w:r w:rsidRPr="00E77CB7">
              <w:rPr>
                <w:rFonts w:cs="Times New Roman"/>
                <w:color w:val="000000"/>
                <w:sz w:val="22"/>
                <w:szCs w:val="22"/>
                <w:lang w:bidi="en-US"/>
              </w:rPr>
              <w:t>All Reset</w:t>
            </w:r>
            <w:r w:rsidRPr="0071748B">
              <w:rPr>
                <w:rFonts w:eastAsia="HM FLotoos" w:cs="B Nazanin"/>
                <w:color w:val="000000"/>
                <w:sz w:val="22"/>
                <w:szCs w:val="22"/>
                <w:rtl/>
                <w:lang w:bidi="fa-IR"/>
              </w:rPr>
              <w:t xml:space="preserve"> به همراه چراغ‌هایی برای نشان دادن وضعیت اتصال و پخش خطوط خروجی انتخابی، قابل نصب در رک ۱۹ اینچ استاندارد.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۲۷۰۷۰۶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۱۳۱,۲۲۰,۰۰۰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پنل انتخاب برنامه با ۲۴ کلید انتخاب و کلید </w:t>
            </w:r>
            <w:r w:rsidRPr="00E77CB7">
              <w:rPr>
                <w:rFonts w:cs="Times New Roman"/>
                <w:color w:val="000000"/>
                <w:sz w:val="22"/>
                <w:szCs w:val="22"/>
                <w:lang w:bidi="en-US"/>
              </w:rPr>
              <w:t>All Call</w:t>
            </w:r>
            <w:r w:rsidRPr="0071748B">
              <w:rPr>
                <w:rFonts w:eastAsia="HM FLotoos" w:cs="B Nazanin"/>
                <w:color w:val="000000"/>
                <w:sz w:val="22"/>
                <w:szCs w:val="22"/>
                <w:rtl/>
                <w:lang w:bidi="fa-IR"/>
              </w:rPr>
              <w:t xml:space="preserve"> و کلید </w:t>
            </w:r>
            <w:r w:rsidRPr="00E77CB7">
              <w:rPr>
                <w:rFonts w:cs="Times New Roman"/>
                <w:color w:val="000000"/>
                <w:sz w:val="22"/>
                <w:szCs w:val="22"/>
                <w:lang w:bidi="en-US"/>
              </w:rPr>
              <w:t>All Reset</w:t>
            </w:r>
            <w:r w:rsidRPr="0071748B">
              <w:rPr>
                <w:rFonts w:eastAsia="HM FLotoos" w:cs="B Nazanin"/>
                <w:color w:val="000000"/>
                <w:sz w:val="22"/>
                <w:szCs w:val="22"/>
                <w:rtl/>
                <w:lang w:bidi="fa-IR"/>
              </w:rPr>
              <w:t xml:space="preserve"> به همراه چراغ‌هایی برای نشان دادن وضعیت اتصال و پخش خطوط خروجی انتخابی، قابل نصب در رک ۱۹ اینچ استاندارد.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۲۷۰۷۰۷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۱۴۲,۶۶۷,۰۰۰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میکسر و تقویت‌کننده صوتی رومیزی </w:t>
            </w:r>
            <w:r w:rsidRPr="00E77CB7">
              <w:rPr>
                <w:rFonts w:cs="Times New Roman"/>
                <w:color w:val="000000"/>
                <w:sz w:val="22"/>
                <w:szCs w:val="22"/>
                <w:lang w:bidi="en-US"/>
              </w:rPr>
              <w:t>(Portable)</w:t>
            </w:r>
            <w:r w:rsidRPr="0071748B">
              <w:rPr>
                <w:rFonts w:eastAsia="HM FLotoos" w:cs="B Nazanin"/>
                <w:color w:val="000000"/>
                <w:sz w:val="22"/>
                <w:szCs w:val="22"/>
                <w:rtl/>
                <w:lang w:bidi="fa-IR"/>
              </w:rPr>
              <w:t xml:space="preserve"> با توان موثر ۱۲۰ وات و حساسیت ورودی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امپدانس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اهم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کاهش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مجهز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ورودی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میکروفن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AUX</w:t>
            </w:r>
            <w:r w:rsidRPr="0071748B">
              <w:rPr>
                <w:rFonts w:eastAsia="HM FLotoos" w:cs="B Nazanin"/>
                <w:color w:val="000000"/>
                <w:sz w:val="22"/>
                <w:szCs w:val="22"/>
                <w:rtl/>
                <w:lang w:bidi="fa-IR"/>
              </w:rPr>
              <w:t xml:space="preserve"> و سه ورودی کمکی هرکدام با ولوم کنترل جداگانه و ولوم‌های باس و تریبل، اکو با قابلیت تنظیم.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۲۷۰۸۰۲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میکسر و تقویت‌کننده صوتی با توان مؤثر ۱۲۰ وات و مجهز به دو ورودی میکروفن و </w:t>
            </w:r>
            <w:r w:rsidRPr="00E77CB7">
              <w:rPr>
                <w:rFonts w:cs="Times New Roman"/>
                <w:color w:val="000000"/>
                <w:sz w:val="22"/>
                <w:szCs w:val="22"/>
                <w:lang w:bidi="en-US"/>
              </w:rPr>
              <w:t>AUX</w:t>
            </w:r>
            <w:r w:rsidRPr="0071748B">
              <w:rPr>
                <w:rFonts w:eastAsia="HM FLotoos" w:cs="B Nazanin"/>
                <w:color w:val="000000"/>
                <w:sz w:val="22"/>
                <w:szCs w:val="22"/>
                <w:rtl/>
                <w:lang w:bidi="fa-IR"/>
              </w:rPr>
              <w:t xml:space="preserve"> و سه ورودی کمکی هر کدام با ولوم کنترل جداگانه، رادیو پخش </w:t>
            </w:r>
            <w:r w:rsidRPr="00E77CB7">
              <w:rPr>
                <w:rFonts w:cs="Times New Roman"/>
                <w:color w:val="000000"/>
                <w:sz w:val="22"/>
                <w:szCs w:val="22"/>
                <w:lang w:bidi="en-US"/>
              </w:rPr>
              <w:t>DVD-USB</w:t>
            </w:r>
            <w:r w:rsidRPr="0071748B">
              <w:rPr>
                <w:rFonts w:eastAsia="HM FLotoos" w:cs="B Nazanin"/>
                <w:color w:val="000000"/>
                <w:sz w:val="22"/>
                <w:szCs w:val="22"/>
                <w:rtl/>
                <w:lang w:bidi="fa-IR"/>
              </w:rPr>
              <w:t xml:space="preserve"> با خروجی تصویر، خروجی بلندگو با امپدانس کم (اهمی) و امپدانس زیاد (ولتی)، امکان کنترل صدا با ولوم‌های تریبل و باس، خروجی </w:t>
            </w:r>
            <w:r w:rsidRPr="00E77CB7">
              <w:rPr>
                <w:rFonts w:cs="Times New Roman"/>
                <w:color w:val="000000"/>
                <w:sz w:val="22"/>
                <w:szCs w:val="22"/>
                <w:lang w:bidi="en-US"/>
              </w:rPr>
              <w:t>LINE OUT</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۲۷۰۸۰۵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۱۹۹,۰۴۲,۰۰۰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میکسر و تقویت‌کننده صوتی با توان مؤثر ۳۰۰ وات و مجهز به چهار ورودی میکروفن و </w:t>
            </w:r>
            <w:r w:rsidRPr="00E77CB7">
              <w:rPr>
                <w:rFonts w:cs="Times New Roman"/>
                <w:color w:val="000000"/>
                <w:sz w:val="22"/>
                <w:szCs w:val="22"/>
                <w:lang w:bidi="en-US"/>
              </w:rPr>
              <w:t>AUX</w:t>
            </w:r>
            <w:r w:rsidRPr="0071748B">
              <w:rPr>
                <w:rFonts w:eastAsia="HM FLotoos" w:cs="B Nazanin"/>
                <w:color w:val="000000"/>
                <w:sz w:val="22"/>
                <w:szCs w:val="22"/>
                <w:rtl/>
                <w:lang w:bidi="fa-IR"/>
              </w:rPr>
              <w:t xml:space="preserve"> و سه ورودی کمکی هر کدام با ولوم کنترل جداگانه، یک ورودی با مدار حق تقدم، رادیو پخش </w:t>
            </w:r>
            <w:r w:rsidRPr="00E77CB7">
              <w:rPr>
                <w:rFonts w:cs="Times New Roman"/>
                <w:color w:val="000000"/>
                <w:sz w:val="22"/>
                <w:szCs w:val="22"/>
                <w:lang w:bidi="en-US"/>
              </w:rPr>
              <w:t>DVD-USB</w:t>
            </w:r>
            <w:r w:rsidRPr="0071748B">
              <w:rPr>
                <w:rFonts w:eastAsia="HM FLotoos" w:cs="B Nazanin"/>
                <w:color w:val="000000"/>
                <w:sz w:val="22"/>
                <w:szCs w:val="22"/>
                <w:rtl/>
                <w:lang w:bidi="fa-IR"/>
              </w:rPr>
              <w:t xml:space="preserve"> با خروجی تصویر، خروجی بلندگو با امپدانس کم (اهمی) و امپدانس زیاد (ولتی)، امکان کنترل صدا با ولوم‌های تریبل و باس، اکو با قابلیت تنظیم، امکان نمایش توان خروجی با ویومتر، کلید چایم و آژیر، محافظت در مقابل اتصال کوتاه خروجی بلندگوها و یا اضافه بار، دارای فیوز حفاظتی.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۲۷۰۸۰۶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۲۷۲,۵۸۴,۰۰۰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میکسر و تقویت‌کننده صوتی با توان مؤثر ۵۰۰ وات و مجهز به چهار ورودی میکروفن و </w:t>
            </w:r>
            <w:r w:rsidRPr="00E77CB7">
              <w:rPr>
                <w:rFonts w:cs="Times New Roman"/>
                <w:color w:val="000000"/>
                <w:sz w:val="22"/>
                <w:szCs w:val="22"/>
                <w:lang w:bidi="en-US"/>
              </w:rPr>
              <w:t>AUX</w:t>
            </w:r>
            <w:r w:rsidRPr="0071748B">
              <w:rPr>
                <w:rFonts w:eastAsia="HM FLotoos" w:cs="B Nazanin"/>
                <w:color w:val="000000"/>
                <w:sz w:val="22"/>
                <w:szCs w:val="22"/>
                <w:rtl/>
                <w:lang w:bidi="fa-IR"/>
              </w:rPr>
              <w:t xml:space="preserve"> و سه ورودی کمکی هر کدام با ولوم کنترل جداگانه، یک ورودی با مدار حق تقدم، رادیو پخش </w:t>
            </w:r>
            <w:r w:rsidRPr="00E77CB7">
              <w:rPr>
                <w:rFonts w:cs="Times New Roman"/>
                <w:color w:val="000000"/>
                <w:sz w:val="22"/>
                <w:szCs w:val="22"/>
                <w:lang w:bidi="en-US"/>
              </w:rPr>
              <w:t>DVD-USB</w:t>
            </w:r>
            <w:r w:rsidRPr="0071748B">
              <w:rPr>
                <w:rFonts w:eastAsia="HM FLotoos" w:cs="B Nazanin"/>
                <w:color w:val="000000"/>
                <w:sz w:val="22"/>
                <w:szCs w:val="22"/>
                <w:rtl/>
                <w:lang w:bidi="fa-IR"/>
              </w:rPr>
              <w:t xml:space="preserve"> با خروجی تصویر، خروجی بلندگو با امپدانس کم (اهمی) و امپدانس زیاد (ولتی)، امکان کنترل صدا با ولوم‌های تریبل و باس، اکو با قابلیت تنظیم، امکان نمایش توان خروجی با ویومتر، کلید چایم و آژیر، محافظت در مقابل اتصال کوتاه خروجی بلندگوها و یا اضافه بار، دارای فیوز حفاظتی</w:t>
            </w:r>
            <w:r w:rsidRPr="0071748B">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۲۷۰۸۰۷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میکسر و تقویت‌کننده صوتی (آمپلی فایر) با قدرت مؤثر ۱۰۰۰ وات (۴ ×۲۵۰ وات) دیجیتال (۴ کاناله) مجهز به ورودی </w:t>
            </w:r>
            <w:r w:rsidRPr="00E77CB7">
              <w:rPr>
                <w:rFonts w:cs="Times New Roman"/>
                <w:color w:val="000000"/>
                <w:sz w:val="22"/>
                <w:szCs w:val="22"/>
                <w:lang w:bidi="en-US"/>
              </w:rPr>
              <w:t>AUX</w:t>
            </w:r>
            <w:r w:rsidRPr="0071748B">
              <w:rPr>
                <w:rFonts w:eastAsia="HM FLotoos" w:cs="B Nazanin"/>
                <w:color w:val="000000"/>
                <w:sz w:val="22"/>
                <w:szCs w:val="22"/>
                <w:rtl/>
                <w:lang w:bidi="fa-IR"/>
              </w:rPr>
              <w:t xml:space="preserve"> و </w:t>
            </w:r>
            <w:r w:rsidRPr="00E77CB7">
              <w:rPr>
                <w:rFonts w:cs="Times New Roman"/>
                <w:color w:val="000000"/>
                <w:sz w:val="22"/>
                <w:szCs w:val="22"/>
                <w:lang w:bidi="en-US"/>
              </w:rPr>
              <w:t>MIC</w:t>
            </w:r>
            <w:r w:rsidRPr="0071748B">
              <w:rPr>
                <w:rFonts w:eastAsia="HM FLotoos" w:cs="B Nazanin"/>
                <w:color w:val="000000"/>
                <w:sz w:val="22"/>
                <w:szCs w:val="22"/>
                <w:rtl/>
                <w:lang w:bidi="fa-IR"/>
              </w:rPr>
              <w:t>، ولوم اصلی کنترل صدای خروجی جهت خروجی‌های استاندارد ۷۰ و ۱۰۰ ولتی به همراه مدارات حفاظت اتصال کوتاه و کلید تغذیه اصلی.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۲۷۰۸۰۸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تقویت کننده قدرت صوتی با توان موثر ۲۰۰ وات با پاسخ فرکانسی ۳۰ هرتز تا ۱۴۰۰۰ هرتز، دارای حساسیت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امپدانس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کیلواهم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کاهش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مجهز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ورودی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سیگنال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خروجی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سیگنال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جهت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اتصال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تقویت‌کننده‌های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انضمام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ولوم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اصلی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صدای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خروج</w:t>
            </w:r>
            <w:r w:rsidRPr="0071748B">
              <w:rPr>
                <w:rFonts w:eastAsia="HM FLotoos" w:cs="B Nazanin"/>
                <w:color w:val="000000"/>
                <w:sz w:val="22"/>
                <w:szCs w:val="22"/>
                <w:rtl/>
                <w:lang w:bidi="fa-IR"/>
              </w:rPr>
              <w:t xml:space="preserve">ی و ترمینالهای پیچی جهت خروجیهای استاندارد ۸ و ۱۶ اهم و ۷۰ و ۱۰۰ ولتی به همراه مدارات حفاظت اتصال کوتاه و کلید تغذیه اصلی چراغ‌دار و </w:t>
            </w:r>
            <w:r w:rsidRPr="00E77CB7">
              <w:rPr>
                <w:rFonts w:cs="Times New Roman"/>
                <w:color w:val="000000"/>
                <w:sz w:val="22"/>
                <w:szCs w:val="22"/>
                <w:lang w:bidi="en-US"/>
              </w:rPr>
              <w:t>VU</w:t>
            </w:r>
            <w:r w:rsidRPr="0071748B">
              <w:rPr>
                <w:rFonts w:eastAsia="HM FLotoos" w:cs="B Nazanin"/>
                <w:color w:val="000000"/>
                <w:sz w:val="22"/>
                <w:szCs w:val="22"/>
                <w:rtl/>
                <w:lang w:bidi="fa-IR"/>
              </w:rPr>
              <w:t xml:space="preserve"> متر، قابل نصب در رک ۱۹ اینچ استاندارد.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۲۸۴,۱۱۷,۰۰۰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تقویت‌کننده قدرت صوتی با توان موثر ۵۰۰-۶۵۰ وات با پاسخ فرکانسی ۳۰ هرتز تا ۱۴۰۰۰ هرتز، دارای حساسیت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امپدانس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کیلواهم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مدارات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کاهش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نویز،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مجهز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ورودی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سیگنال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انضمام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ولوم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اصلی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کنترل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صدای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خروجی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ترمینال‌های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پیچی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جهت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خروجی‌های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استاندارد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۱۶ اهم و ۷۰ و ۱۰۰ ولتی به همراه مدارات حفاظت اتصال کوتاه و کلید تغذیه اصلی چراغ‌دار و </w:t>
            </w:r>
            <w:r w:rsidRPr="00E77CB7">
              <w:rPr>
                <w:rFonts w:cs="Times New Roman"/>
                <w:color w:val="000000"/>
                <w:sz w:val="22"/>
                <w:szCs w:val="22"/>
                <w:lang w:bidi="en-US"/>
              </w:rPr>
              <w:t>VU</w:t>
            </w:r>
            <w:r w:rsidRPr="0071748B">
              <w:rPr>
                <w:rFonts w:eastAsia="HM FLotoos" w:cs="B Nazanin"/>
                <w:color w:val="000000"/>
                <w:sz w:val="22"/>
                <w:szCs w:val="22"/>
                <w:rtl/>
                <w:lang w:bidi="fa-IR"/>
              </w:rPr>
              <w:t xml:space="preserve"> متر، قابل نصب در رک ۱۹ اینچ استاندارد.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۲۷۰۹۰۴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پیش‌تقویت‌کننده میکروفن (تقویت‌کننده خط) برای انتقال سیگنال به فواصل بیش از ۱۵ متر از ورودی پیش‌تقویت‌کننده اصلی.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۱۳۷,۹۷۶,۰۰۰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پنل آژیر تمام الکترونیکی با توانایی تولید فرکانس‌های مختلف صوتی اخطاری (وضعیت‌های سفید، زرد و قرمز) و مجهز به سلکتور چند حالتی برای انتخاب وضعیت‌های فوق.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کنسول کنترل ارتباط رومیزی، به منظور پیام‌رسانی برای حداکثر فاصله حدود ۳۰ متر از مرکز صوتی، مجهز به میکروفن و پیش‌تقویت‌کننده داخلی با سه واحد پنل خالی برای جایگزینی پنل انتخاب مدار به تعداد موردنیاز، ترمینال‌های خروجی به تعداد کافی.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۴۴,۷۲۶,۰۰۰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پنل اولویت‌دهنده اتوماتیک صوتی جهت اتصال سیستم مرکزی به مرکز فرعی صوتی با عملکرد سریع.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۲۹,۵۳۴,۰۰۰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کنسول میکروفن رومیزی با جعبه دکوراتیو مجهز به میکروفن با پایه فنری قابل تنظیم، پیش تقویت‌کننده داخلی و زنگ آغاز پیام.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۱۸,۵۹۷,۰۰۰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کنسول میکروفن رومیزی با جعبه دکوراتیو مجهز به میکروفن با پایه فنری قابل تنظیم، بدون پیش‌تقویت‌کننده داخلی و زنگ آغاز پیام.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۳۹,۲۸۲,۰۰۰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میکروفن دستی دینامیکی با عملکرد متناسب با فشار سیگنال یک جهته با امپدانس ۶۰۰ اهم مجهز به کلید قطع و وصل با پاسخ فرکانسی ۳۰ هرتز تا ۱۸۰۰۰ هرتز و حساسیت دریافت ۷۴ دسیبل قابل نصب به روی پایه بلند و کوتاه.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میکروفن ارتباط رومیزی قابل تنظیم اتوماتیک. مجهز به زنگ چایم با چهار حالت قابل انتخاب و آژیر (اعلام خطر) با قابلیت انتخاب حالت خروجی (</w:t>
            </w:r>
            <w:r w:rsidRPr="00E77CB7">
              <w:rPr>
                <w:rFonts w:cs="Times New Roman"/>
                <w:color w:val="000000"/>
                <w:sz w:val="22"/>
                <w:szCs w:val="22"/>
                <w:lang w:bidi="en-US"/>
              </w:rPr>
              <w:t>MIC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AUX</w:t>
            </w:r>
            <w:r w:rsidRPr="0071748B">
              <w:rPr>
                <w:rFonts w:eastAsia="HM FLotoos" w:cs="B Nazanin"/>
                <w:color w:val="000000"/>
                <w:sz w:val="22"/>
                <w:szCs w:val="22"/>
                <w:rtl/>
                <w:lang w:bidi="fa-IR"/>
              </w:rPr>
              <w:t>) و امکان تنظیم سطح صدای میکروفن، زنگ و آژیر.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پایه رومیزی مخصوص میکروفن با شفت قابل انعطاف.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۱۶,۸۶۶,۰۰۰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پایه بلند میکروفن یک تکه نوع فلزی با رنگ مقاوم یا از جنس استیل یا آلومینیوم آنودایز شده با قابلیت تنظیم افقی یا عمودی.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پایه بلند میکروفن دو تکه نوع فلزی با رنگ مقاوم یا از جنس استیل یا آلومینیوم آنودایز شده با قابلیت تنظیم افقی یا عمودی.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۱۹,۶۲۴,۰۰۰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پایه بلند میکروفن سه تکه نوع فلزی با رنگ مقاوم یا از جنس استیل یا آلومینیوم آنودایز شده با قابلیت تنظیم افقی یا عمودی.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۲۷۱۵۰۴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 مخصوص میکروفن با شیلد قلع اندود و بافته شده با حداقل مقطع 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مربع</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پریز میکروفن دکوراتیو برای نصب توکار یا روکار.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۲۵,۰۱۱,۰۰۰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بلندگوی ستونی با بدنه فلزی دکوراتیو و رنگ کوره‌ای، مناسب برای داخل ساختمان، دارای براکت‌های مخصوص برای نصب قابل تنظیم حداقل ۳۵‌</w:t>
            </w:r>
            <w:r w:rsidRPr="0071748B">
              <w:rPr>
                <w:rFonts w:ascii="Cambria" w:eastAsia="HM FLotoos" w:hAnsi="Cambria" w:cs="Cambria" w:hint="cs"/>
                <w:color w:val="000000"/>
                <w:sz w:val="22"/>
                <w:szCs w:val="22"/>
                <w:rtl/>
                <w:lang w:bidi="fa-IR"/>
              </w:rPr>
              <w:t>±</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نمای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مناسب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پاسخ</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فرکانسی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هرتز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۱۴۰۰۰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هرتز،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شامل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تعداد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مناسب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بلندگوهای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ترانسفورماتور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تطبیق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امپدانس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۷</w:t>
            </w:r>
            <w:r w:rsidRPr="0071748B">
              <w:rPr>
                <w:rFonts w:eastAsia="HM FLotoos" w:cs="B Nazanin"/>
                <w:color w:val="000000"/>
                <w:sz w:val="22"/>
                <w:szCs w:val="22"/>
                <w:rtl/>
                <w:lang w:bidi="fa-IR"/>
              </w:rPr>
              <w:t>۰ یا ۱۰۰ ولتی.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۲۷۱۸۰۲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۲۷,۱۸۱,۰۰۰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بلندگوی ستونی با بدنه فلزی دکوراتیو و رنگ کوره‌ای، مناسب برای داخل ساختمان، دارای براکت‌های مخصوص برای نصب قابل تنظیم حداقل ۳۵‌</w:t>
            </w:r>
            <w:r w:rsidRPr="0071748B">
              <w:rPr>
                <w:rFonts w:ascii="Cambria" w:eastAsia="HM FLotoos" w:hAnsi="Cambria" w:cs="Cambria" w:hint="cs"/>
                <w:color w:val="000000"/>
                <w:sz w:val="22"/>
                <w:szCs w:val="22"/>
                <w:rtl/>
                <w:lang w:bidi="fa-IR"/>
              </w:rPr>
              <w:t>±</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نمای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مناسب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پاسخ</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فرکانسی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هرتز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۱۴۰۰۰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هرتز،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شامل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تعداد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مناسب</w:t>
            </w:r>
            <w:r w:rsidRPr="0071748B">
              <w:rPr>
                <w:rFonts w:eastAsia="HM FLotoos" w:cs="B Nazanin"/>
                <w:color w:val="000000"/>
                <w:sz w:val="22"/>
                <w:szCs w:val="22"/>
                <w:rtl/>
                <w:lang w:bidi="fa-IR"/>
              </w:rPr>
              <w:t xml:space="preserve"> بلندگوهای داخلی با قدرت کل ۲۰ وات و دارای ترانسفورماتور تطبیق امپدانس ۷۰ یا ۱۰۰ ولتی.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۲۷۱۸۰۳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۳۴,۷۷۲,۰۰۰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بلندگوی ستونی با بدنه فلزی دکوراتیو و رنگ کوره‌ای، مناسب برای داخل ساختمان، دارای براکت‌های مخصوص برای نصب قابل تنظیم حداقل ۳۵‌</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نمای مناسب و با پاسخ فرکانسی ۳۰ هرتز تا ۱۴۰۰۰ هرتز، شامل تعداد مناسب بلندگوهای داخلی با قدرت کل ۳۰ وات و دارای ترانسفورماتور تطبیق امپدانس ۷۰ یا ۱۰۰ ولتی.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۲۷۱۸۰۴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۳۵,۶۰۷,۰۰۰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بلندگوی ستونی با بدنه فلزی دکوراتیو و رنگ کوره‌ای، مناسب برای داخل ساختمان، دارای براکت‌های مخصوص برای نصب قابل تنظیم حداقل ۳۵‌</w:t>
            </w:r>
            <w:r w:rsidRPr="0071748B">
              <w:rPr>
                <w:rFonts w:ascii="Cambria" w:eastAsia="HM FLotoos" w:hAnsi="Cambria" w:cs="Cambria" w:hint="cs"/>
                <w:color w:val="000000"/>
                <w:sz w:val="22"/>
                <w:szCs w:val="22"/>
                <w:rtl/>
                <w:lang w:bidi="fa-IR"/>
              </w:rPr>
              <w:t>±</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نمای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مناسب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پاسخ</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فرکانسی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هرتز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۱۴۰۰۰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هرتز،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شامل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تعداد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مناسب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بلندگوهای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داخلی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ترانسفورماتور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تطبیق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امپدانس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۷۰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۲۷۱۸۰۵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۱۰,۳۶۰,۰۰۰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بلندگوی دیواری با جنس </w:t>
            </w:r>
            <w:r w:rsidRPr="00E77CB7">
              <w:rPr>
                <w:rFonts w:cs="Times New Roman"/>
                <w:color w:val="000000"/>
                <w:sz w:val="22"/>
                <w:szCs w:val="22"/>
                <w:lang w:bidi="en-US"/>
              </w:rPr>
              <w:t>ABS</w:t>
            </w:r>
            <w:r w:rsidRPr="0071748B">
              <w:rPr>
                <w:rFonts w:eastAsia="HM FLotoos" w:cs="B Nazanin"/>
                <w:color w:val="000000"/>
                <w:sz w:val="22"/>
                <w:szCs w:val="22"/>
                <w:rtl/>
                <w:lang w:bidi="fa-IR"/>
              </w:rPr>
              <w:t xml:space="preserve"> و با توان ۵ وات و خروجی ولتی یا اهمی.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۱۲,۱۸۴,۰۰۰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بلندگوی دیواری با جنس </w:t>
            </w:r>
            <w:r w:rsidRPr="00E77CB7">
              <w:rPr>
                <w:rFonts w:cs="Times New Roman"/>
                <w:color w:val="000000"/>
                <w:sz w:val="22"/>
                <w:szCs w:val="22"/>
                <w:lang w:bidi="en-US"/>
              </w:rPr>
              <w:t>ABS</w:t>
            </w:r>
            <w:r w:rsidRPr="0071748B">
              <w:rPr>
                <w:rFonts w:eastAsia="HM FLotoos" w:cs="B Nazanin"/>
                <w:color w:val="000000"/>
                <w:sz w:val="22"/>
                <w:szCs w:val="22"/>
                <w:rtl/>
                <w:lang w:bidi="fa-IR"/>
              </w:rPr>
              <w:t xml:space="preserve"> و با توان ۱۰ وات و خروجی ولتی یا اهمی.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۲۷۱۹۰۲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بلندگوی دیواری با جنس </w:t>
            </w:r>
            <w:r w:rsidRPr="00E77CB7">
              <w:rPr>
                <w:rFonts w:cs="Times New Roman"/>
                <w:color w:val="000000"/>
                <w:sz w:val="22"/>
                <w:szCs w:val="22"/>
                <w:lang w:bidi="en-US"/>
              </w:rPr>
              <w:t>ABS</w:t>
            </w:r>
            <w:r w:rsidRPr="0071748B">
              <w:rPr>
                <w:rFonts w:eastAsia="HM FLotoos" w:cs="B Nazanin"/>
                <w:color w:val="000000"/>
                <w:sz w:val="22"/>
                <w:szCs w:val="22"/>
                <w:rtl/>
                <w:lang w:bidi="fa-IR"/>
              </w:rPr>
              <w:t xml:space="preserve"> و با توان ۴۰ وات و خروجی ولتی یا اهمی.</w:t>
            </w:r>
            <w:r w:rsidRPr="0071748B">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۲۷۱۹۰۴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بلندگوی سقفی با قدرت ۳-۵ واتی، با جنس </w:t>
            </w:r>
            <w:r w:rsidRPr="00E77CB7">
              <w:rPr>
                <w:rFonts w:cs="Times New Roman"/>
                <w:color w:val="000000"/>
                <w:sz w:val="22"/>
                <w:szCs w:val="22"/>
                <w:lang w:bidi="en-US"/>
              </w:rPr>
              <w:t>ABS</w:t>
            </w:r>
            <w:r w:rsidRPr="0071748B">
              <w:rPr>
                <w:rFonts w:eastAsia="HM FLotoos" w:cs="B Nazanin"/>
                <w:color w:val="000000"/>
                <w:sz w:val="22"/>
                <w:szCs w:val="22"/>
                <w:rtl/>
                <w:lang w:bidi="fa-IR"/>
              </w:rPr>
              <w:t xml:space="preserve"> با پاسخ فرکانسی ۳۰ هرتز تا ۱۴۰۰۰ هرتز، قابل نصب بصورت توکار در انواع سقف‌های کاذب.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بلندگوی سقفی با قدرت ۳-۵ واتی، با جنس </w:t>
            </w:r>
            <w:r w:rsidRPr="00E77CB7">
              <w:rPr>
                <w:rFonts w:cs="Times New Roman"/>
                <w:color w:val="000000"/>
                <w:sz w:val="22"/>
                <w:szCs w:val="22"/>
                <w:lang w:bidi="en-US"/>
              </w:rPr>
              <w:t>ABS</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پاسخ</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فرکانسی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هرتز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۱۴۰۰۰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هرتز،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نصب بصورت روکار در انواع سقفها.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۲۷۲۰۰۲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بلندگوی سقفی با توان خروجی ۱۰-۵-۲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جنس</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ABS</w:t>
            </w:r>
            <w:r w:rsidRPr="0071748B">
              <w:rPr>
                <w:rFonts w:eastAsia="HM FLotoos" w:cs="B Nazanin"/>
                <w:color w:val="000000"/>
                <w:sz w:val="22"/>
                <w:szCs w:val="22"/>
                <w:rtl/>
                <w:lang w:bidi="fa-IR"/>
              </w:rPr>
              <w:t xml:space="preserve"> با پاسخ فرکانسی ۱۱۰ هرتز تا ۱۵۰۰۰ هرتز، قابل نصب به صورت توکار و روکار ولتی یا اهمی، مجهز به ترانس مچینگ.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۲۷۲۰۰۳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۲۷,۷۶۱,۰۰۰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بلندگوی شیپوری یا کتابی پلاستیکی از نوع </w:t>
            </w:r>
            <w:r w:rsidRPr="00E77CB7">
              <w:rPr>
                <w:rFonts w:cs="Times New Roman"/>
                <w:color w:val="000000"/>
                <w:sz w:val="22"/>
                <w:szCs w:val="22"/>
                <w:lang w:bidi="en-US"/>
              </w:rPr>
              <w:t>ABS</w:t>
            </w:r>
            <w:r w:rsidRPr="0071748B">
              <w:rPr>
                <w:rFonts w:eastAsia="HM FLotoos" w:cs="B Nazanin"/>
                <w:color w:val="000000"/>
                <w:sz w:val="22"/>
                <w:szCs w:val="22"/>
                <w:rtl/>
                <w:lang w:bidi="fa-IR"/>
              </w:rPr>
              <w:t xml:space="preserve"> با قدرت ۱۵-۱۰ وات، دارای ترانسفورماتور تطبیق امپدانس و به همراه براکت نصب دو محوری.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بلندگوی شیپوری یا کتابی پلاستیکی از نوع </w:t>
            </w:r>
            <w:r w:rsidRPr="00E77CB7">
              <w:rPr>
                <w:rFonts w:cs="Times New Roman"/>
                <w:color w:val="000000"/>
                <w:sz w:val="22"/>
                <w:szCs w:val="22"/>
                <w:lang w:bidi="en-US"/>
              </w:rPr>
              <w:t>ABS</w:t>
            </w:r>
            <w:r w:rsidRPr="0071748B">
              <w:rPr>
                <w:rFonts w:eastAsia="HM FLotoos" w:cs="B Nazanin"/>
                <w:color w:val="000000"/>
                <w:sz w:val="22"/>
                <w:szCs w:val="22"/>
                <w:rtl/>
                <w:lang w:bidi="fa-IR"/>
              </w:rPr>
              <w:t xml:space="preserve"> با قدرت ۲۵-۲۰ وات، دارای ترانسفورماتور تطبیق امپدانس و به همراه براکت نصب دو محوری.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۳۴,۸۷۹,۰۰۰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بلندگوی شیپوری یا کتابی پلاستیکی از نوع </w:t>
            </w:r>
            <w:r w:rsidRPr="00E77CB7">
              <w:rPr>
                <w:rFonts w:cs="Times New Roman"/>
                <w:color w:val="000000"/>
                <w:sz w:val="22"/>
                <w:szCs w:val="22"/>
                <w:lang w:bidi="en-US"/>
              </w:rPr>
              <w:t>ABS</w:t>
            </w:r>
            <w:r w:rsidRPr="0071748B">
              <w:rPr>
                <w:rFonts w:eastAsia="HM FLotoos" w:cs="B Nazanin"/>
                <w:color w:val="000000"/>
                <w:sz w:val="22"/>
                <w:szCs w:val="22"/>
                <w:rtl/>
                <w:lang w:bidi="fa-IR"/>
              </w:rPr>
              <w:t xml:space="preserve"> با قدرت ۳۰ وات، دارای ترانسفورماتور تطبیق امپدانس و به همراه براکت نصب دو محوری.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۳۵,۸۲۶,۰۰۰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بلندگوی شیپوری یا کتابی تمام فلزی واترپروف با قدرت ۲۵ وات، با ابعاد حداقل "۶×"۸، دارای ترانسفورماتور تطبیق امپدانس و به همراه براکت نصب دو محوری.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۳۰,۶۹۹,۰۰۰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بلندگوی شیپوری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کتابی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تمام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فلزی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واترپروف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ابعاد حداقل "۶×"۸، دارای ترانسفورماتور تطبیق امپدانس و به همراه براکت نصب دو محوری.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بلندگوی شیپوری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کتابی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تمام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فلزی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واترپروف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۱۱،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ترانسفورماتور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تطبیق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امپدانس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براکت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محوری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۳۱,۷۷۱,۰۰۰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بلندگوی شیپوری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کتابی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تمام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فلزی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واترپروف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ابعاد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۱۱،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ترانسفورماتور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تطبیق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امپدانس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براکت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محوری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بلندگوی شیپوری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کتابی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تمام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فلزی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واترپروف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قدرت</w:t>
            </w:r>
            <w:r w:rsidRPr="0071748B">
              <w:rPr>
                <w:rFonts w:eastAsia="HM FLotoos" w:cs="B Nazanin"/>
                <w:color w:val="000000"/>
                <w:sz w:val="22"/>
                <w:szCs w:val="22"/>
                <w:rtl/>
                <w:lang w:bidi="fa-IR"/>
              </w:rPr>
              <w:t xml:space="preserve"> ۴۰ وات، با ابعاد حداقل " </w:t>
            </w:r>
            <w:r w:rsidRPr="0071748B">
              <w:rPr>
                <w:rFonts w:eastAsia="HM FLotoos" w:cs="B Nazanin" w:hint="cs"/>
                <w:color w:val="000000"/>
                <w:sz w:val="22"/>
                <w:szCs w:val="22"/>
                <w:rtl/>
                <w:lang w:bidi="fa-IR"/>
              </w:rPr>
              <w:t>۶</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۱۱،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ترانسفورماتور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تطبیق</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امپدانس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همراه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براکت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محوری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بوق شیپوری با بدنه آلومینیومی مناسب جهت نصب در فضای باز، دارای توان ۲ الی ۳۰ وات با پاسخ فرکانسی ۴۰۰ تا ۸۰۰۰ هرتز دارای ترانسفورماتور تطبیق امپدانس ۷۰ یا ۱۰۰ ولتی به همراه دو بلندگوی داخلی.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۲۷۲۱۱۲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۱۰,۶۴۳,۰۰۰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ولوم کنترل از نوع دیواری، با جعبه روکار یا توکار از نوع دکوراتیو به قدرت حداکثر ۵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ولوم کنترل از نوع دیواری، با جعبه روکار یا توکار از نوع دکوراتیو به قدرت حداکثر ۱۰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۱۶,۳۵۴,۰۰۰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ولوم کنترل از نوع دیواری، با جعبه روکار یا توکار از نوع دکوراتیو به قدرت حداکثر ۲۰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۱۸,۲۵۷,۰۰۰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ولوم کنترل از نوع دیواری، با جعبه روکار یا توکار از نوع دکوراتیو به قدرت حداکثر ۳۰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ولوم کنترل از نوع دیواری، با جعبه روکار یا توکار از نوع دکوراتیو به قدرت حداکثر ۴۰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۲۷۲۲۰۵</w:t>
            </w:r>
          </w:p>
        </w:tc>
      </w:tr>
    </w:tbl>
    <w:p w:rsidR="00F2613B" w:rsidRPr="0071748B" w:rsidRDefault="00F2613B">
      <w:pPr>
        <w:rPr>
          <w:rFonts w:cs="B Nazanin"/>
          <w:rtl/>
        </w:rPr>
        <w:sectPr w:rsidR="00F2613B" w:rsidRPr="0071748B" w:rsidSect="00831FAB">
          <w:headerReference w:type="default" r:id="rId89"/>
          <w:footerReference w:type="default" r:id="rId90"/>
          <w:pgSz w:w="11906" w:h="16838"/>
          <w:pgMar w:top="1584" w:right="850" w:bottom="1138" w:left="850" w:header="562" w:footer="562" w:gutter="0"/>
          <w:cols w:space="720"/>
          <w:bidi/>
          <w:rtlGutter/>
          <w:docGrid w:linePitch="360"/>
        </w:sectPr>
      </w:pPr>
    </w:p>
    <w:p w:rsidR="0015485D" w:rsidRPr="0071748B" w:rsidRDefault="009F26D7" w:rsidP="0015485D">
      <w:pPr>
        <w:pStyle w:val="Heading1"/>
        <w:jc w:val="both"/>
        <w:rPr>
          <w:rFonts w:eastAsia="Times New Roman" w:cs="B Nazanin"/>
          <w:color w:val="000000"/>
          <w:sz w:val="24"/>
          <w:rtl/>
        </w:rPr>
      </w:pPr>
      <w:bookmarkStart w:id="39" w:name="_Toc192674941"/>
      <w:r w:rsidRPr="0071748B">
        <w:rPr>
          <w:rFonts w:eastAsia="Times New Roman" w:cs="B Nazanin"/>
          <w:color w:val="000000"/>
          <w:sz w:val="24"/>
          <w:rtl/>
        </w:rPr>
        <w:t>فصل</w:t>
      </w:r>
      <w:r w:rsidRPr="0071748B">
        <w:rPr>
          <w:rFonts w:eastAsia="Times New Roman" w:cs="B Nazanin" w:hint="cs"/>
          <w:color w:val="000000"/>
          <w:sz w:val="24"/>
          <w:rtl/>
        </w:rPr>
        <w:t xml:space="preserve"> </w:t>
      </w:r>
      <w:r w:rsidRPr="0071748B">
        <w:rPr>
          <w:rFonts w:eastAsia="Times New Roman" w:cs="B Nazanin"/>
          <w:color w:val="000000"/>
          <w:sz w:val="24"/>
          <w:rtl/>
        </w:rPr>
        <w:t>‌بیست‌ و هشتم‌. وسایل‌ متفرقه‌</w:t>
      </w:r>
      <w:bookmarkEnd w:id="39"/>
    </w:p>
    <w:p w:rsidR="0015485D" w:rsidRPr="0071748B" w:rsidRDefault="00F70022" w:rsidP="0015485D">
      <w:pPr>
        <w:jc w:val="both"/>
        <w:rPr>
          <w:rFonts w:cs="B Nazanin"/>
          <w:b/>
          <w:bCs/>
          <w:color w:val="000000"/>
          <w:sz w:val="24"/>
        </w:rPr>
      </w:pPr>
    </w:p>
    <w:p w:rsidR="0015485D" w:rsidRPr="0071748B" w:rsidRDefault="009F26D7" w:rsidP="00353F7A">
      <w:pPr>
        <w:rPr>
          <w:rFonts w:cs="B Nazanin"/>
          <w:b/>
          <w:bCs/>
          <w:rtl/>
        </w:rPr>
      </w:pPr>
      <w:r w:rsidRPr="0071748B">
        <w:rPr>
          <w:rFonts w:cs="B Nazanin"/>
          <w:b/>
          <w:bCs/>
          <w:rtl/>
        </w:rPr>
        <w:t>مقدمه‌</w:t>
      </w:r>
    </w:p>
    <w:p w:rsidR="0015485D" w:rsidRPr="0071748B" w:rsidRDefault="009F26D7" w:rsidP="0015485D">
      <w:pPr>
        <w:spacing w:line="264" w:lineRule="auto"/>
        <w:jc w:val="both"/>
        <w:rPr>
          <w:rFonts w:cs="B Nazanin"/>
          <w:color w:val="000000"/>
          <w:sz w:val="24"/>
          <w:rtl/>
        </w:rPr>
      </w:pPr>
      <w:r w:rsidRPr="0071748B">
        <w:rPr>
          <w:rFonts w:cs="B Nazanin"/>
          <w:color w:val="000000"/>
          <w:sz w:val="24"/>
          <w:rtl/>
        </w:rPr>
        <w:t xml:space="preserve">1. عملیات‌ ماسه‌ریزی‌ و آجرچینی‌ درج‌ شده‌ در این‌ فصل‌، شامل‌ ریختن‌ 10 سانتی‌متر ماسه‌ نرم‌ زیر </w:t>
      </w:r>
      <w:r w:rsidRPr="0071748B">
        <w:rPr>
          <w:rFonts w:cs="B Nazanin" w:hint="cs"/>
          <w:color w:val="000000"/>
          <w:sz w:val="24"/>
          <w:rtl/>
        </w:rPr>
        <w:t>و</w:t>
      </w:r>
      <w:r w:rsidRPr="0071748B">
        <w:rPr>
          <w:rFonts w:cs="B Nazanin"/>
          <w:color w:val="000000"/>
          <w:sz w:val="24"/>
          <w:rtl/>
        </w:rPr>
        <w:t xml:space="preserve"> 10 سانتی‌متر روی‌ کابل‌ </w:t>
      </w:r>
      <w:r w:rsidRPr="0071748B">
        <w:rPr>
          <w:rFonts w:cs="B Nazanin" w:hint="cs"/>
          <w:color w:val="000000"/>
          <w:sz w:val="24"/>
          <w:rtl/>
        </w:rPr>
        <w:t xml:space="preserve">یا کابل‌ها </w:t>
      </w:r>
      <w:r w:rsidRPr="0071748B">
        <w:rPr>
          <w:rFonts w:cs="B Nazanin"/>
          <w:color w:val="000000"/>
          <w:sz w:val="24"/>
          <w:rtl/>
        </w:rPr>
        <w:t xml:space="preserve">و چیدن‌ آجر فشاری‌ </w:t>
      </w:r>
      <w:r w:rsidRPr="0071748B">
        <w:rPr>
          <w:rFonts w:cs="B Nazanin" w:hint="cs"/>
          <w:color w:val="000000"/>
          <w:sz w:val="24"/>
          <w:rtl/>
        </w:rPr>
        <w:t xml:space="preserve">به تعداد کافی </w:t>
      </w:r>
      <w:r w:rsidRPr="0071748B">
        <w:rPr>
          <w:rFonts w:cs="B Nazanin"/>
          <w:color w:val="000000"/>
          <w:sz w:val="24"/>
          <w:rtl/>
        </w:rPr>
        <w:t xml:space="preserve">طبق‌ نقشه‌ و مشخصات </w:t>
      </w:r>
      <w:r w:rsidRPr="0071748B">
        <w:rPr>
          <w:rFonts w:cs="B Nazanin" w:hint="cs"/>
          <w:color w:val="000000"/>
          <w:sz w:val="24"/>
          <w:rtl/>
        </w:rPr>
        <w:t xml:space="preserve"> فنی</w:t>
      </w:r>
      <w:r w:rsidRPr="0071748B">
        <w:rPr>
          <w:rFonts w:cs="B Nazanin"/>
          <w:color w:val="000000"/>
          <w:sz w:val="24"/>
          <w:rtl/>
        </w:rPr>
        <w:t>‌ است‌.</w:t>
      </w:r>
    </w:p>
    <w:p w:rsidR="0015485D" w:rsidRPr="0071748B" w:rsidRDefault="009F26D7" w:rsidP="0025531C">
      <w:pPr>
        <w:spacing w:line="264" w:lineRule="auto"/>
        <w:jc w:val="both"/>
        <w:rPr>
          <w:rFonts w:cs="B Nazanin"/>
          <w:color w:val="000000"/>
          <w:sz w:val="24"/>
          <w:rtl/>
        </w:rPr>
      </w:pPr>
      <w:r w:rsidRPr="0071748B">
        <w:rPr>
          <w:rFonts w:cs="B Nazanin"/>
          <w:color w:val="000000"/>
          <w:sz w:val="24"/>
          <w:rtl/>
        </w:rPr>
        <w:t xml:space="preserve">2. هزینه‌ تهیه‌ مصالح‌ در ردیف‌های‌ ماسه‌ریزی‌ و آجرچینی‌ در نظر گرفته‌ نشده‌ است‌، هزینه‌ آن‌ با استفاده‌ از </w:t>
      </w:r>
      <w:r w:rsidRPr="0071748B">
        <w:rPr>
          <w:rFonts w:cs="B Nazanin" w:hint="cs"/>
          <w:color w:val="000000"/>
          <w:sz w:val="24"/>
          <w:rtl/>
        </w:rPr>
        <w:t xml:space="preserve">فهرست مصالح پای‌کار این فهرست بها و در نظر گرفتن حجم مورد استفاده برای ماسه و تعداد آجر در متر طول محاسبه و با اعمال ضرایب مندرج در </w:t>
      </w:r>
      <w:r w:rsidRPr="0071748B">
        <w:rPr>
          <w:rFonts w:cs="B Nazanin"/>
          <w:color w:val="000000"/>
          <w:sz w:val="24"/>
          <w:rtl/>
        </w:rPr>
        <w:t xml:space="preserve">پیمان‌ </w:t>
      </w:r>
      <w:r w:rsidRPr="0071748B">
        <w:rPr>
          <w:rFonts w:cs="B Nazanin" w:hint="cs"/>
          <w:color w:val="000000"/>
          <w:sz w:val="24"/>
          <w:rtl/>
        </w:rPr>
        <w:t>لحاظ</w:t>
      </w:r>
      <w:r w:rsidRPr="0071748B">
        <w:rPr>
          <w:rFonts w:cs="B Nazanin"/>
          <w:color w:val="000000"/>
          <w:sz w:val="24"/>
          <w:rtl/>
        </w:rPr>
        <w:t xml:space="preserve"> می‌شود.</w:t>
      </w:r>
    </w:p>
    <w:p w:rsidR="0015485D" w:rsidRPr="0071748B" w:rsidRDefault="009F26D7" w:rsidP="0015485D">
      <w:pPr>
        <w:spacing w:line="264" w:lineRule="auto"/>
        <w:ind w:left="4"/>
        <w:jc w:val="both"/>
        <w:rPr>
          <w:rFonts w:cs="B Nazanin"/>
          <w:color w:val="000000"/>
          <w:sz w:val="24"/>
          <w:rtl/>
        </w:rPr>
      </w:pPr>
      <w:r w:rsidRPr="0071748B">
        <w:rPr>
          <w:rFonts w:cs="B Nazanin" w:hint="cs"/>
          <w:color w:val="000000"/>
          <w:sz w:val="24"/>
          <w:rtl/>
        </w:rPr>
        <w:t>2-1.</w:t>
      </w:r>
      <w:r w:rsidRPr="0071748B">
        <w:rPr>
          <w:rFonts w:cs="B Nazanin"/>
          <w:color w:val="000000"/>
          <w:sz w:val="24"/>
          <w:rtl/>
        </w:rPr>
        <w:t xml:space="preserve"> </w:t>
      </w:r>
      <w:r w:rsidRPr="0071748B">
        <w:rPr>
          <w:rFonts w:cs="B Nazanin" w:hint="cs"/>
          <w:color w:val="000000"/>
          <w:sz w:val="24"/>
          <w:rtl/>
        </w:rPr>
        <w:t>در ردیف‌های 280101 و 280102 به ازای هر ردیف عمودی مازاد ماسه‌ریزی، 30 درصد به بهای ردیف اضافه می‌شود.</w:t>
      </w:r>
    </w:p>
    <w:p w:rsidR="0015485D" w:rsidRPr="0071748B" w:rsidRDefault="009F26D7" w:rsidP="0015485D">
      <w:pPr>
        <w:spacing w:line="264" w:lineRule="auto"/>
        <w:ind w:left="4"/>
        <w:jc w:val="both"/>
        <w:rPr>
          <w:rFonts w:cs="B Nazanin"/>
          <w:color w:val="000000"/>
          <w:sz w:val="24"/>
          <w:rtl/>
          <w:lang w:bidi="fa-IR"/>
        </w:rPr>
      </w:pPr>
      <w:r w:rsidRPr="0071748B">
        <w:rPr>
          <w:rFonts w:cs="B Nazanin" w:hint="cs"/>
          <w:color w:val="000000"/>
          <w:sz w:val="24"/>
          <w:rtl/>
        </w:rPr>
        <w:t>2-2.</w:t>
      </w:r>
      <w:r w:rsidRPr="0071748B">
        <w:rPr>
          <w:rFonts w:cs="B Nazanin"/>
          <w:color w:val="000000"/>
          <w:sz w:val="24"/>
          <w:rtl/>
        </w:rPr>
        <w:t xml:space="preserve"> </w:t>
      </w:r>
      <w:r w:rsidRPr="0071748B">
        <w:rPr>
          <w:rFonts w:cs="B Nazanin" w:hint="cs"/>
          <w:color w:val="000000"/>
          <w:sz w:val="24"/>
          <w:rtl/>
        </w:rPr>
        <w:t>در ردیف‌های 280101 و 280102 در صورت افزایش عرض کانال، به ازای هر 50 سانتی‌متر، 80 درصد به بهای ردیف اضافه می‌شود.</w:t>
      </w:r>
    </w:p>
    <w:p w:rsidR="0015485D" w:rsidRPr="0071748B" w:rsidRDefault="009F26D7" w:rsidP="0015485D">
      <w:pPr>
        <w:spacing w:line="264" w:lineRule="auto"/>
        <w:jc w:val="both"/>
        <w:rPr>
          <w:rFonts w:cs="B Nazanin"/>
          <w:color w:val="000000"/>
          <w:sz w:val="24"/>
          <w:rtl/>
        </w:rPr>
      </w:pPr>
      <w:r w:rsidRPr="0071748B">
        <w:rPr>
          <w:rFonts w:cs="B Nazanin" w:hint="cs"/>
          <w:color w:val="000000"/>
          <w:sz w:val="24"/>
          <w:rtl/>
        </w:rPr>
        <w:t>3.</w:t>
      </w:r>
      <w:r w:rsidRPr="0071748B">
        <w:rPr>
          <w:rFonts w:cs="B Nazanin"/>
          <w:color w:val="000000"/>
          <w:sz w:val="24"/>
          <w:rtl/>
        </w:rPr>
        <w:t xml:space="preserve"> </w:t>
      </w:r>
      <w:r w:rsidRPr="0071748B">
        <w:rPr>
          <w:rFonts w:cs="B Nazanin" w:hint="cs"/>
          <w:color w:val="000000"/>
          <w:sz w:val="24"/>
          <w:rtl/>
        </w:rPr>
        <w:t>در صورت استفاده از زانوی عمودی قابل تنظیم (مفصلی) سینی کابل بجای زانوی افقی سینی کابل، 5 درصد به بهای واحد ردیف زانوی افقی سینی کابل مربوط (گروه 21) اضافه خواهد شد.</w:t>
      </w:r>
    </w:p>
    <w:p w:rsidR="0015485D" w:rsidRPr="0071748B" w:rsidRDefault="009F26D7" w:rsidP="0015485D">
      <w:pPr>
        <w:spacing w:line="264" w:lineRule="auto"/>
        <w:jc w:val="both"/>
        <w:rPr>
          <w:rFonts w:cs="B Nazanin"/>
          <w:color w:val="000000"/>
          <w:sz w:val="24"/>
          <w:rtl/>
        </w:rPr>
      </w:pPr>
      <w:r w:rsidRPr="0071748B">
        <w:rPr>
          <w:rFonts w:cs="B Nazanin" w:hint="cs"/>
          <w:color w:val="000000"/>
          <w:sz w:val="24"/>
          <w:rtl/>
        </w:rPr>
        <w:t>4.</w:t>
      </w:r>
      <w:r w:rsidRPr="0071748B">
        <w:rPr>
          <w:rFonts w:cs="B Nazanin"/>
          <w:color w:val="000000"/>
          <w:sz w:val="24"/>
          <w:rtl/>
        </w:rPr>
        <w:t xml:space="preserve"> </w:t>
      </w:r>
      <w:r w:rsidRPr="0071748B">
        <w:rPr>
          <w:rFonts w:cs="B Nazanin" w:hint="cs"/>
          <w:color w:val="000000"/>
          <w:sz w:val="24"/>
          <w:rtl/>
        </w:rPr>
        <w:t>درصورتی که در ردیف‌های سینی کابل، زانوی افقی، سه‌راهی و چهارراهی سینی کابل به عرض 100 تا 300 میلی‌متر از درپوش سینی کابل ساخته شده از ورق گالوانیزه یه ضخامت 25/1 میلی‌متر استفاده شود 50 درصد به بهای ردیف مربوط اضافه خواهد شد.</w:t>
      </w:r>
    </w:p>
    <w:p w:rsidR="0015485D" w:rsidRPr="0071748B" w:rsidRDefault="009F26D7" w:rsidP="0015485D">
      <w:pPr>
        <w:spacing w:line="264" w:lineRule="auto"/>
        <w:jc w:val="both"/>
        <w:rPr>
          <w:rFonts w:cs="B Nazanin"/>
          <w:color w:val="000000"/>
          <w:sz w:val="24"/>
          <w:rtl/>
        </w:rPr>
      </w:pPr>
      <w:r w:rsidRPr="0071748B">
        <w:rPr>
          <w:rFonts w:cs="B Nazanin" w:hint="cs"/>
          <w:color w:val="000000"/>
          <w:sz w:val="24"/>
          <w:rtl/>
        </w:rPr>
        <w:t>5.</w:t>
      </w:r>
      <w:r w:rsidRPr="0071748B">
        <w:rPr>
          <w:rFonts w:cs="B Nazanin"/>
          <w:color w:val="000000"/>
          <w:sz w:val="24"/>
          <w:rtl/>
        </w:rPr>
        <w:t xml:space="preserve"> </w:t>
      </w:r>
      <w:r w:rsidRPr="0071748B">
        <w:rPr>
          <w:rFonts w:cs="B Nazanin" w:hint="cs"/>
          <w:color w:val="000000"/>
          <w:sz w:val="24"/>
          <w:rtl/>
        </w:rPr>
        <w:t>درصورتی که در ردیف‌های سینی کابل، زانوی افقی، سه‌راهی و چهارراهی سینی کابل به عرض 400 تا 600 میلی‌متر از درپوش سینی کابل ساخته شده از ورق گالوانیزه به ضخامت 5/1 میلی‌متر استفاده شود 60 درصد به بهای ردیف مربوط اضافه خواهد شد.</w:t>
      </w:r>
    </w:p>
    <w:p w:rsidR="0015485D" w:rsidRPr="0071748B" w:rsidRDefault="009F26D7" w:rsidP="0015485D">
      <w:pPr>
        <w:spacing w:line="264" w:lineRule="auto"/>
        <w:jc w:val="both"/>
        <w:rPr>
          <w:rFonts w:cs="B Nazanin"/>
          <w:color w:val="000000"/>
          <w:sz w:val="24"/>
          <w:rtl/>
        </w:rPr>
      </w:pPr>
      <w:r w:rsidRPr="0071748B">
        <w:rPr>
          <w:rFonts w:cs="B Nazanin" w:hint="cs"/>
          <w:color w:val="000000"/>
          <w:sz w:val="24"/>
          <w:rtl/>
        </w:rPr>
        <w:t>6.</w:t>
      </w:r>
      <w:r w:rsidRPr="0071748B">
        <w:rPr>
          <w:rFonts w:cs="B Nazanin"/>
          <w:color w:val="000000"/>
          <w:sz w:val="24"/>
          <w:rtl/>
        </w:rPr>
        <w:t xml:space="preserve"> </w:t>
      </w:r>
      <w:r w:rsidRPr="0071748B">
        <w:rPr>
          <w:rFonts w:cs="B Nazanin" w:hint="cs"/>
          <w:color w:val="000000"/>
          <w:sz w:val="24"/>
          <w:rtl/>
        </w:rPr>
        <w:t>درصورت استفاده از زانوی عمودی قابل تنظیم (مفصلی) نردبان کابل به جای زانوی افقی نردبان کابل، 5 درصد به بهای ردیف زانوی افقی نردبان کابل (گروه 27) اضافه خواهد شد.</w:t>
      </w:r>
    </w:p>
    <w:p w:rsidR="0015485D" w:rsidRPr="0071748B" w:rsidRDefault="009F26D7" w:rsidP="0015485D">
      <w:pPr>
        <w:spacing w:line="264" w:lineRule="auto"/>
        <w:jc w:val="both"/>
        <w:rPr>
          <w:rFonts w:cs="B Nazanin"/>
          <w:color w:val="000000"/>
          <w:sz w:val="24"/>
          <w:rtl/>
        </w:rPr>
      </w:pPr>
      <w:r w:rsidRPr="0071748B">
        <w:rPr>
          <w:rFonts w:cs="B Nazanin" w:hint="cs"/>
          <w:color w:val="000000"/>
          <w:sz w:val="24"/>
          <w:rtl/>
        </w:rPr>
        <w:t>7.</w:t>
      </w:r>
      <w:r w:rsidRPr="0071748B">
        <w:rPr>
          <w:rFonts w:cs="B Nazanin"/>
          <w:color w:val="000000"/>
          <w:sz w:val="24"/>
          <w:rtl/>
        </w:rPr>
        <w:t xml:space="preserve"> </w:t>
      </w:r>
      <w:r w:rsidRPr="0071748B">
        <w:rPr>
          <w:rFonts w:cs="B Nazanin" w:hint="cs"/>
          <w:color w:val="000000"/>
          <w:sz w:val="24"/>
          <w:rtl/>
        </w:rPr>
        <w:t>درصورتی که در ردیف‌های سینی کابل، زانو، سه‌راهی و چهارراهی سینی کابل و نیز نردبان کابل، زانو، سه‌راهی و چهارراهی نردبان کابل و جداکننده سینی و نردبان کابل، طول لبه افزایش یابد، به ازای هر 2 سانتی‌متر افزایش در طول لبه تا طول حداکثر 10 سانتی‌متر 7 درصد به بهای ردیف مربوط اضافه خواهد شد.</w:t>
      </w:r>
    </w:p>
    <w:p w:rsidR="0015485D" w:rsidRPr="0071748B" w:rsidRDefault="009F26D7" w:rsidP="0015485D">
      <w:pPr>
        <w:spacing w:line="264" w:lineRule="auto"/>
        <w:jc w:val="both"/>
        <w:rPr>
          <w:rFonts w:cs="B Nazanin"/>
          <w:color w:val="000000"/>
          <w:sz w:val="24"/>
          <w:rtl/>
        </w:rPr>
      </w:pPr>
      <w:r w:rsidRPr="0071748B">
        <w:rPr>
          <w:rFonts w:cs="B Nazanin" w:hint="cs"/>
          <w:color w:val="000000"/>
          <w:sz w:val="24"/>
          <w:rtl/>
        </w:rPr>
        <w:t>8.</w:t>
      </w:r>
      <w:r w:rsidRPr="0071748B">
        <w:rPr>
          <w:rFonts w:cs="B Nazanin"/>
          <w:color w:val="000000"/>
          <w:sz w:val="24"/>
          <w:rtl/>
        </w:rPr>
        <w:t xml:space="preserve"> </w:t>
      </w:r>
      <w:r w:rsidRPr="0071748B">
        <w:rPr>
          <w:rFonts w:cs="B Nazanin" w:hint="cs"/>
          <w:color w:val="000000"/>
          <w:sz w:val="24"/>
          <w:rtl/>
        </w:rPr>
        <w:t>ورق گالوانیزه پیش‌بینی شده در این فصل، از نوع کارخانه‌ای است.</w:t>
      </w:r>
    </w:p>
    <w:p w:rsidR="0015485D" w:rsidRPr="0071748B" w:rsidRDefault="009F26D7" w:rsidP="0015485D">
      <w:pPr>
        <w:spacing w:line="264" w:lineRule="auto"/>
        <w:jc w:val="both"/>
        <w:rPr>
          <w:rFonts w:cs="B Nazanin"/>
          <w:color w:val="000000"/>
          <w:sz w:val="24"/>
          <w:rtl/>
        </w:rPr>
      </w:pPr>
      <w:r w:rsidRPr="0071748B">
        <w:rPr>
          <w:rFonts w:cs="B Nazanin" w:hint="cs"/>
          <w:color w:val="000000"/>
          <w:sz w:val="24"/>
          <w:rtl/>
        </w:rPr>
        <w:t>9</w:t>
      </w:r>
      <w:r w:rsidRPr="0071748B">
        <w:rPr>
          <w:rFonts w:cs="B Nazanin"/>
          <w:color w:val="000000"/>
          <w:sz w:val="24"/>
          <w:rtl/>
        </w:rPr>
        <w:t xml:space="preserve">. به ‌منظور سهولت‌ دسترسی‌ به ‌ردیف‌های‌ مورد نیاز، شماره‌ و شرح‌ مختصر گروه‌های‌ این‌ فصل‌ در جدول‌ </w:t>
      </w:r>
      <w:r w:rsidRPr="0071748B">
        <w:rPr>
          <w:rFonts w:cs="B Nazanin" w:hint="cs"/>
          <w:color w:val="000000"/>
          <w:sz w:val="24"/>
          <w:rtl/>
        </w:rPr>
        <w:t>صفحه بعد</w:t>
      </w:r>
      <w:r w:rsidRPr="0071748B">
        <w:rPr>
          <w:rFonts w:cs="B Nazanin"/>
          <w:color w:val="000000"/>
          <w:sz w:val="24"/>
          <w:rtl/>
        </w:rPr>
        <w:t xml:space="preserve"> درج‌ شده ‌است‌.</w:t>
      </w:r>
    </w:p>
    <w:p w:rsidR="0015485D" w:rsidRPr="0071748B" w:rsidRDefault="009F26D7" w:rsidP="0015485D">
      <w:pPr>
        <w:keepNext/>
        <w:outlineLvl w:val="3"/>
        <w:rPr>
          <w:rFonts w:cs="B Nazanin"/>
          <w:bCs/>
          <w:sz w:val="24"/>
          <w:rtl/>
        </w:rPr>
      </w:pPr>
      <w:r w:rsidRPr="0071748B">
        <w:rPr>
          <w:rFonts w:cs="B Nazanin"/>
          <w:bCs/>
          <w:sz w:val="24"/>
          <w:rtl/>
        </w:rPr>
        <w:br w:type="page"/>
      </w:r>
    </w:p>
    <w:p w:rsidR="0015485D" w:rsidRPr="0071748B" w:rsidRDefault="009F26D7" w:rsidP="0015485D">
      <w:pPr>
        <w:jc w:val="center"/>
        <w:rPr>
          <w:rFonts w:cs="B Nazanin"/>
          <w:b/>
          <w:bCs/>
          <w:color w:val="000000"/>
          <w:sz w:val="24"/>
          <w:rtl/>
        </w:rPr>
      </w:pPr>
      <w:r w:rsidRPr="0071748B">
        <w:rPr>
          <w:rFonts w:cs="B Nazanin"/>
          <w:b/>
          <w:bCs/>
          <w:color w:val="000000"/>
          <w:sz w:val="24"/>
          <w:rtl/>
        </w:rPr>
        <w:t>جدول‌ شماره‌ و شرح‌ مختصر گروه‌ها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3617"/>
        <w:gridCol w:w="985"/>
        <w:gridCol w:w="3385"/>
      </w:tblGrid>
      <w:tr w:rsidR="0015485D" w:rsidRPr="0071748B" w:rsidTr="004E2C05">
        <w:trPr>
          <w:jc w:val="center"/>
        </w:trPr>
        <w:tc>
          <w:tcPr>
            <w:tcW w:w="945" w:type="dxa"/>
            <w:vAlign w:val="center"/>
          </w:tcPr>
          <w:p w:rsidR="0015485D" w:rsidRPr="0071748B" w:rsidRDefault="009F26D7" w:rsidP="004E2C05">
            <w:pPr>
              <w:jc w:val="center"/>
              <w:rPr>
                <w:rFonts w:cs="B Nazanin"/>
                <w:color w:val="000000"/>
                <w:sz w:val="24"/>
                <w:rtl/>
              </w:rPr>
            </w:pPr>
            <w:r w:rsidRPr="0071748B">
              <w:rPr>
                <w:rFonts w:cs="B Nazanin"/>
                <w:color w:val="000000"/>
                <w:sz w:val="24"/>
                <w:rtl/>
              </w:rPr>
              <w:t>شماره‌گروه‌</w:t>
            </w:r>
          </w:p>
        </w:tc>
        <w:tc>
          <w:tcPr>
            <w:tcW w:w="3617" w:type="dxa"/>
            <w:vAlign w:val="center"/>
          </w:tcPr>
          <w:p w:rsidR="0015485D" w:rsidRPr="0071748B" w:rsidRDefault="009F26D7" w:rsidP="004E2C05">
            <w:pPr>
              <w:jc w:val="center"/>
              <w:rPr>
                <w:rFonts w:cs="B Nazanin"/>
                <w:color w:val="000000"/>
                <w:sz w:val="24"/>
                <w:rtl/>
              </w:rPr>
            </w:pPr>
            <w:r w:rsidRPr="0071748B">
              <w:rPr>
                <w:rFonts w:cs="B Nazanin"/>
                <w:color w:val="000000"/>
                <w:sz w:val="24"/>
                <w:rtl/>
              </w:rPr>
              <w:t>شرح‌ مختصر گروه</w:t>
            </w:r>
          </w:p>
        </w:tc>
        <w:tc>
          <w:tcPr>
            <w:tcW w:w="945" w:type="dxa"/>
            <w:vAlign w:val="center"/>
          </w:tcPr>
          <w:p w:rsidR="0015485D" w:rsidRPr="0071748B" w:rsidRDefault="009F26D7" w:rsidP="004E2C05">
            <w:pPr>
              <w:jc w:val="center"/>
              <w:rPr>
                <w:rFonts w:cs="B Nazanin"/>
                <w:color w:val="000000"/>
                <w:sz w:val="24"/>
                <w:rtl/>
              </w:rPr>
            </w:pPr>
            <w:r w:rsidRPr="0071748B">
              <w:rPr>
                <w:rFonts w:cs="B Nazanin"/>
                <w:color w:val="000000"/>
                <w:sz w:val="24"/>
                <w:rtl/>
              </w:rPr>
              <w:t>شماره‌گروه‌</w:t>
            </w:r>
          </w:p>
        </w:tc>
        <w:tc>
          <w:tcPr>
            <w:tcW w:w="3385" w:type="dxa"/>
            <w:vAlign w:val="center"/>
          </w:tcPr>
          <w:p w:rsidR="0015485D" w:rsidRPr="0071748B" w:rsidRDefault="009F26D7" w:rsidP="004E2C05">
            <w:pPr>
              <w:jc w:val="center"/>
              <w:rPr>
                <w:rFonts w:cs="B Nazanin"/>
                <w:color w:val="000000"/>
                <w:sz w:val="24"/>
                <w:rtl/>
              </w:rPr>
            </w:pPr>
            <w:r w:rsidRPr="0071748B">
              <w:rPr>
                <w:rFonts w:cs="B Nazanin"/>
                <w:color w:val="000000"/>
                <w:sz w:val="24"/>
                <w:rtl/>
              </w:rPr>
              <w:t>شرح‌ مختصر گروه‌</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01</w:t>
            </w:r>
          </w:p>
        </w:tc>
        <w:tc>
          <w:tcPr>
            <w:tcW w:w="3617"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ماسه‌ریزی‌ و آجرچینی‌ در کانال‌ کابل‌</w:t>
            </w:r>
            <w:r w:rsidRPr="0071748B">
              <w:rPr>
                <w:rFonts w:cs="B Nazanin" w:hint="cs"/>
                <w:color w:val="000000"/>
                <w:sz w:val="24"/>
                <w:rtl/>
              </w:rPr>
              <w:t>.</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21</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hint="cs"/>
                <w:color w:val="000000"/>
                <w:sz w:val="24"/>
                <w:rtl/>
              </w:rPr>
              <w:t xml:space="preserve">زانوی </w:t>
            </w:r>
            <w:r w:rsidRPr="0071748B">
              <w:rPr>
                <w:rFonts w:cs="B Nazanin"/>
                <w:color w:val="000000"/>
                <w:sz w:val="24"/>
                <w:rtl/>
              </w:rPr>
              <w:t xml:space="preserve">افقی‌ </w:t>
            </w:r>
            <w:r w:rsidRPr="0071748B">
              <w:rPr>
                <w:rFonts w:cs="B Nazanin" w:hint="cs"/>
                <w:color w:val="000000"/>
                <w:sz w:val="24"/>
                <w:rtl/>
              </w:rPr>
              <w:t>سینی کابل</w:t>
            </w:r>
            <w:r w:rsidRPr="0071748B">
              <w:rPr>
                <w:rFonts w:cs="B Nazanin"/>
                <w:color w:val="000000"/>
                <w:sz w:val="24"/>
                <w:rtl/>
              </w:rPr>
              <w:t>‌</w:t>
            </w:r>
            <w:r w:rsidRPr="0071748B">
              <w:rPr>
                <w:rFonts w:cs="B Nazanin" w:hint="cs"/>
                <w:color w:val="000000"/>
                <w:sz w:val="24"/>
                <w:rtl/>
              </w:rPr>
              <w:t>.</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02</w:t>
            </w:r>
          </w:p>
        </w:tc>
        <w:tc>
          <w:tcPr>
            <w:tcW w:w="3617"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کنده‌کاری‌، شیار درآوردن‌، سوراخ‌کردن‌ در سطوح</w:t>
            </w:r>
            <w:r w:rsidRPr="0071748B">
              <w:rPr>
                <w:rFonts w:cs="B Nazanin" w:hint="cs"/>
                <w:color w:val="000000"/>
                <w:sz w:val="24"/>
                <w:rtl/>
              </w:rPr>
              <w:t xml:space="preserve"> </w:t>
            </w:r>
            <w:r w:rsidRPr="0071748B">
              <w:rPr>
                <w:rFonts w:cs="B Nazanin"/>
                <w:color w:val="000000"/>
                <w:sz w:val="24"/>
                <w:rtl/>
              </w:rPr>
              <w:t>مختلف‌ برای‌ نصب‌ لوله‌ برق‌</w:t>
            </w:r>
            <w:r w:rsidRPr="0071748B">
              <w:rPr>
                <w:rFonts w:cs="B Nazanin" w:hint="cs"/>
                <w:color w:val="000000"/>
                <w:sz w:val="24"/>
                <w:rtl/>
              </w:rPr>
              <w:t>.</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22</w:t>
            </w:r>
          </w:p>
        </w:tc>
        <w:tc>
          <w:tcPr>
            <w:tcW w:w="3385" w:type="dxa"/>
            <w:vAlign w:val="center"/>
          </w:tcPr>
          <w:p w:rsidR="0015485D" w:rsidRPr="0071748B" w:rsidRDefault="009F26D7" w:rsidP="004E2C05">
            <w:pPr>
              <w:spacing w:line="192" w:lineRule="auto"/>
              <w:rPr>
                <w:rFonts w:cs="B Nazanin"/>
                <w:color w:val="000000"/>
                <w:sz w:val="24"/>
                <w:rtl/>
              </w:rPr>
            </w:pPr>
            <w:r w:rsidRPr="0071748B">
              <w:rPr>
                <w:rFonts w:cs="B Nazanin" w:hint="cs"/>
                <w:color w:val="000000"/>
                <w:sz w:val="24"/>
                <w:rtl/>
              </w:rPr>
              <w:t>سه‌راهی سینی کابل.</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03</w:t>
            </w:r>
          </w:p>
        </w:tc>
        <w:tc>
          <w:tcPr>
            <w:tcW w:w="3617"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براس‌ بوش‌ با یک‌ عدد بوشن‌ فلزی‌</w:t>
            </w:r>
            <w:r w:rsidRPr="0071748B">
              <w:rPr>
                <w:rFonts w:cs="B Nazanin" w:hint="cs"/>
                <w:color w:val="000000"/>
                <w:sz w:val="24"/>
                <w:rtl/>
              </w:rPr>
              <w:t>.</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23</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hint="cs"/>
                <w:color w:val="000000"/>
                <w:sz w:val="24"/>
                <w:rtl/>
              </w:rPr>
              <w:t>چهارراهی سینی کابل.</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04</w:t>
            </w:r>
          </w:p>
        </w:tc>
        <w:tc>
          <w:tcPr>
            <w:tcW w:w="3617"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گلند برنجی‌ با یک‌ عدد مهره‌</w:t>
            </w:r>
            <w:r w:rsidRPr="0071748B">
              <w:rPr>
                <w:rFonts w:cs="B Nazanin" w:hint="cs"/>
                <w:color w:val="000000"/>
                <w:sz w:val="24"/>
                <w:rtl/>
              </w:rPr>
              <w:t>.</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24</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hint="cs"/>
                <w:color w:val="000000"/>
                <w:sz w:val="24"/>
                <w:rtl/>
              </w:rPr>
              <w:t>نگهدارنده افقی پرسی.</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06</w:t>
            </w:r>
          </w:p>
        </w:tc>
        <w:tc>
          <w:tcPr>
            <w:tcW w:w="3617"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قوطی‌ تقسیم‌ چهارگوش‌ چدنی‌</w:t>
            </w:r>
            <w:r w:rsidRPr="0071748B">
              <w:rPr>
                <w:rFonts w:cs="B Nazanin" w:hint="cs"/>
                <w:color w:val="000000"/>
                <w:sz w:val="24"/>
                <w:rtl/>
              </w:rPr>
              <w:t>.</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25</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hint="cs"/>
                <w:color w:val="000000"/>
                <w:sz w:val="24"/>
                <w:rtl/>
              </w:rPr>
              <w:t>ناودانی عمودی.</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07</w:t>
            </w:r>
          </w:p>
        </w:tc>
        <w:tc>
          <w:tcPr>
            <w:tcW w:w="3617"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زانو و سه‌راه‌ چدنی‌</w:t>
            </w:r>
            <w:r w:rsidRPr="0071748B">
              <w:rPr>
                <w:rFonts w:cs="B Nazanin" w:hint="cs"/>
                <w:color w:val="000000"/>
                <w:sz w:val="24"/>
                <w:rtl/>
              </w:rPr>
              <w:t xml:space="preserve"> و فولادی</w:t>
            </w:r>
            <w:r w:rsidRPr="0071748B">
              <w:rPr>
                <w:rFonts w:cs="B Nazanin"/>
                <w:color w:val="000000"/>
                <w:sz w:val="24"/>
                <w:rtl/>
              </w:rPr>
              <w:t xml:space="preserve"> دردار</w:t>
            </w:r>
            <w:r w:rsidRPr="0071748B">
              <w:rPr>
                <w:rFonts w:cs="B Nazanin" w:hint="cs"/>
                <w:color w:val="000000"/>
                <w:sz w:val="24"/>
                <w:rtl/>
              </w:rPr>
              <w:t>.</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26</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hint="cs"/>
                <w:color w:val="000000"/>
                <w:sz w:val="24"/>
                <w:rtl/>
              </w:rPr>
              <w:t>نردبان کابل.</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08</w:t>
            </w:r>
          </w:p>
        </w:tc>
        <w:tc>
          <w:tcPr>
            <w:tcW w:w="3617"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قوطی‌ تقسیم‌ چهارگوش‌ گالوانیزه‌</w:t>
            </w:r>
            <w:r w:rsidRPr="0071748B">
              <w:rPr>
                <w:rFonts w:cs="B Nazanin" w:hint="cs"/>
                <w:color w:val="000000"/>
                <w:sz w:val="24"/>
                <w:rtl/>
              </w:rPr>
              <w:t>.</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27</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hint="cs"/>
                <w:color w:val="000000"/>
                <w:sz w:val="24"/>
                <w:rtl/>
              </w:rPr>
              <w:t>زانوی افقی نردبان کابل.</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09</w:t>
            </w:r>
          </w:p>
        </w:tc>
        <w:tc>
          <w:tcPr>
            <w:tcW w:w="3617"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قوطی‌ کلید و پریز چهارگوش‌ پرسی‌ گالوانیزه‌</w:t>
            </w:r>
            <w:r w:rsidRPr="0071748B">
              <w:rPr>
                <w:rFonts w:cs="B Nazanin" w:hint="cs"/>
                <w:color w:val="000000"/>
                <w:sz w:val="24"/>
                <w:rtl/>
              </w:rPr>
              <w:t>.</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28</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hint="cs"/>
                <w:color w:val="000000"/>
                <w:sz w:val="24"/>
                <w:rtl/>
              </w:rPr>
              <w:t>سه‌راهی نردبان کابل.</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10</w:t>
            </w:r>
          </w:p>
        </w:tc>
        <w:tc>
          <w:tcPr>
            <w:tcW w:w="3617"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قوطی‌ تقسیم‌ گرد گالوانیزه‌ (لوپینگ‌ باکس‌)</w:t>
            </w:r>
            <w:r w:rsidRPr="0071748B">
              <w:rPr>
                <w:rFonts w:cs="B Nazanin" w:hint="cs"/>
                <w:color w:val="000000"/>
                <w:sz w:val="24"/>
                <w:rtl/>
              </w:rPr>
              <w:t>.</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29</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hint="cs"/>
                <w:color w:val="000000"/>
                <w:sz w:val="24"/>
                <w:rtl/>
              </w:rPr>
              <w:t>چهارراهی نردبان کابل.</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11</w:t>
            </w:r>
          </w:p>
        </w:tc>
        <w:tc>
          <w:tcPr>
            <w:tcW w:w="3617"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مهره‌ برنجی‌ برای‌ لوله‌ فولادی‌</w:t>
            </w:r>
            <w:r w:rsidRPr="0071748B">
              <w:rPr>
                <w:rFonts w:cs="B Nazanin" w:hint="cs"/>
                <w:color w:val="000000"/>
                <w:sz w:val="24"/>
                <w:rtl/>
              </w:rPr>
              <w:t>.</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30</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hint="cs"/>
                <w:color w:val="000000"/>
                <w:sz w:val="24"/>
                <w:rtl/>
              </w:rPr>
              <w:t>جداکننده سینی و نردبان کابل.</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12</w:t>
            </w:r>
          </w:p>
        </w:tc>
        <w:tc>
          <w:tcPr>
            <w:tcW w:w="3617"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میخ‌ یا پیچ‌ برای‌ بتن‌ یا آهن‌</w:t>
            </w:r>
            <w:r w:rsidRPr="0071748B">
              <w:rPr>
                <w:rFonts w:cs="B Nazanin" w:hint="cs"/>
                <w:color w:val="000000"/>
                <w:sz w:val="24"/>
                <w:rtl/>
              </w:rPr>
              <w:t>.</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31</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hint="cs"/>
                <w:color w:val="000000"/>
                <w:sz w:val="24"/>
                <w:rtl/>
              </w:rPr>
              <w:t>اتصال (رابط) سینی و نردبان کابل.</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13</w:t>
            </w:r>
          </w:p>
        </w:tc>
        <w:tc>
          <w:tcPr>
            <w:tcW w:w="3617"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جعبه تقسیم‌ چهارگوش‌ کائوچویی‌</w:t>
            </w:r>
            <w:r w:rsidRPr="0071748B">
              <w:rPr>
                <w:rFonts w:cs="B Nazanin" w:hint="cs"/>
                <w:color w:val="000000"/>
                <w:sz w:val="24"/>
                <w:rtl/>
              </w:rPr>
              <w:t>.</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32</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بست‌ فلزی‌ (اسپیت‌)</w:t>
            </w:r>
            <w:r w:rsidRPr="0071748B">
              <w:rPr>
                <w:rFonts w:cs="B Nazanin" w:hint="cs"/>
                <w:color w:val="000000"/>
                <w:sz w:val="24"/>
                <w:rtl/>
              </w:rPr>
              <w:t>.</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14</w:t>
            </w:r>
          </w:p>
        </w:tc>
        <w:tc>
          <w:tcPr>
            <w:tcW w:w="3617" w:type="dxa"/>
            <w:vAlign w:val="center"/>
          </w:tcPr>
          <w:p w:rsidR="0015485D" w:rsidRPr="0071748B" w:rsidRDefault="009F26D7" w:rsidP="004E2C05">
            <w:pPr>
              <w:spacing w:line="192" w:lineRule="auto"/>
              <w:rPr>
                <w:rFonts w:cs="B Nazanin"/>
                <w:color w:val="000000"/>
                <w:sz w:val="24"/>
                <w:rtl/>
              </w:rPr>
            </w:pPr>
            <w:r w:rsidRPr="0071748B">
              <w:rPr>
                <w:rFonts w:cs="B Nazanin" w:hint="cs"/>
                <w:color w:val="000000"/>
                <w:sz w:val="24"/>
                <w:rtl/>
              </w:rPr>
              <w:t>جعبه تقسیم‌ دردار ضد انفجار.</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33</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بست‌ کائوچویی‌</w:t>
            </w:r>
            <w:r w:rsidRPr="0071748B">
              <w:rPr>
                <w:rFonts w:cs="B Nazanin" w:hint="cs"/>
                <w:color w:val="000000"/>
                <w:sz w:val="24"/>
                <w:rtl/>
              </w:rPr>
              <w:t>.</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15</w:t>
            </w:r>
          </w:p>
        </w:tc>
        <w:tc>
          <w:tcPr>
            <w:tcW w:w="3617" w:type="dxa"/>
            <w:vAlign w:val="center"/>
          </w:tcPr>
          <w:p w:rsidR="0015485D" w:rsidRPr="0071748B" w:rsidRDefault="009F26D7" w:rsidP="004E2C05">
            <w:pPr>
              <w:spacing w:line="192" w:lineRule="auto"/>
              <w:rPr>
                <w:rFonts w:cs="B Nazanin"/>
                <w:color w:val="000000"/>
                <w:sz w:val="24"/>
                <w:rtl/>
              </w:rPr>
            </w:pPr>
            <w:r w:rsidRPr="0071748B">
              <w:rPr>
                <w:rFonts w:cs="B Nazanin" w:hint="cs"/>
                <w:color w:val="000000"/>
                <w:sz w:val="24"/>
                <w:rtl/>
              </w:rPr>
              <w:t>زانوی دردار ضد انفجار.</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34</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بست‌ کائوچویی‌ با ریل‌ فلزی‌</w:t>
            </w:r>
            <w:r w:rsidRPr="0071748B">
              <w:rPr>
                <w:rFonts w:cs="B Nazanin" w:hint="cs"/>
                <w:color w:val="000000"/>
                <w:sz w:val="24"/>
                <w:rtl/>
              </w:rPr>
              <w:t>.</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16</w:t>
            </w:r>
          </w:p>
        </w:tc>
        <w:tc>
          <w:tcPr>
            <w:tcW w:w="3617" w:type="dxa"/>
            <w:vAlign w:val="center"/>
          </w:tcPr>
          <w:p w:rsidR="0015485D" w:rsidRPr="0071748B" w:rsidRDefault="009F26D7" w:rsidP="004E2C05">
            <w:pPr>
              <w:spacing w:line="192" w:lineRule="auto"/>
              <w:rPr>
                <w:rFonts w:cs="B Nazanin"/>
                <w:color w:val="000000"/>
                <w:sz w:val="24"/>
                <w:rtl/>
              </w:rPr>
            </w:pPr>
            <w:r w:rsidRPr="0071748B">
              <w:rPr>
                <w:rFonts w:cs="B Nazanin" w:hint="cs"/>
                <w:color w:val="000000"/>
                <w:sz w:val="24"/>
                <w:rtl/>
              </w:rPr>
              <w:t>جعبه تقسیم فیوزدار چدنی.</w:t>
            </w:r>
          </w:p>
        </w:tc>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35</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hint="cs"/>
                <w:color w:val="000000"/>
                <w:sz w:val="24"/>
                <w:rtl/>
              </w:rPr>
              <w:t>بست پلاستیکی کمربند.</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hint="cs"/>
                <w:color w:val="000000"/>
                <w:sz w:val="24"/>
                <w:rtl/>
              </w:rPr>
              <w:t>18</w:t>
            </w:r>
          </w:p>
        </w:tc>
        <w:tc>
          <w:tcPr>
            <w:tcW w:w="3617" w:type="dxa"/>
            <w:vAlign w:val="center"/>
          </w:tcPr>
          <w:p w:rsidR="0015485D" w:rsidRPr="0071748B" w:rsidRDefault="009F26D7" w:rsidP="004E2C05">
            <w:pPr>
              <w:spacing w:line="192" w:lineRule="auto"/>
              <w:rPr>
                <w:rFonts w:cs="B Nazanin"/>
                <w:color w:val="000000"/>
                <w:sz w:val="24"/>
                <w:rtl/>
              </w:rPr>
            </w:pPr>
            <w:r w:rsidRPr="0071748B">
              <w:rPr>
                <w:rFonts w:cs="B Nazanin" w:hint="cs"/>
                <w:color w:val="000000"/>
                <w:sz w:val="24"/>
                <w:rtl/>
              </w:rPr>
              <w:t>فریم برای نصب چراغ‌های توکار.</w:t>
            </w:r>
          </w:p>
        </w:tc>
        <w:tc>
          <w:tcPr>
            <w:tcW w:w="945" w:type="dxa"/>
            <w:vAlign w:val="center"/>
          </w:tcPr>
          <w:p w:rsidR="0015485D" w:rsidRPr="0071748B" w:rsidRDefault="009F26D7" w:rsidP="004E2C05">
            <w:pPr>
              <w:spacing w:line="192" w:lineRule="auto"/>
              <w:jc w:val="center"/>
              <w:rPr>
                <w:rFonts w:cs="B Nazanin"/>
                <w:color w:val="000000"/>
                <w:sz w:val="24"/>
                <w:rtl/>
                <w:lang w:bidi="fa-IR"/>
              </w:rPr>
            </w:pPr>
            <w:r w:rsidRPr="0071748B">
              <w:rPr>
                <w:rFonts w:cs="B Nazanin" w:hint="cs"/>
                <w:color w:val="000000"/>
                <w:sz w:val="24"/>
                <w:rtl/>
                <w:lang w:bidi="fa-IR"/>
              </w:rPr>
              <w:t>36</w:t>
            </w:r>
          </w:p>
        </w:tc>
        <w:tc>
          <w:tcPr>
            <w:tcW w:w="3385" w:type="dxa"/>
            <w:vAlign w:val="center"/>
          </w:tcPr>
          <w:p w:rsidR="0015485D" w:rsidRPr="0071748B" w:rsidRDefault="009F26D7" w:rsidP="004E2C05">
            <w:pPr>
              <w:spacing w:line="192" w:lineRule="auto"/>
              <w:jc w:val="both"/>
              <w:rPr>
                <w:rFonts w:cs="B Nazanin"/>
                <w:color w:val="000000"/>
                <w:sz w:val="24"/>
                <w:rtl/>
              </w:rPr>
            </w:pPr>
            <w:r w:rsidRPr="0071748B">
              <w:rPr>
                <w:rFonts w:cs="B Nazanin" w:hint="cs"/>
                <w:color w:val="000000"/>
                <w:sz w:val="24"/>
                <w:rtl/>
              </w:rPr>
              <w:t>اتصالات سامانه خورشیدی</w:t>
            </w:r>
          </w:p>
        </w:tc>
      </w:tr>
      <w:tr w:rsidR="0015485D" w:rsidRPr="0071748B" w:rsidTr="004E2C05">
        <w:trPr>
          <w:jc w:val="center"/>
        </w:trPr>
        <w:tc>
          <w:tcPr>
            <w:tcW w:w="945" w:type="dxa"/>
            <w:vAlign w:val="center"/>
          </w:tcPr>
          <w:p w:rsidR="0015485D" w:rsidRPr="0071748B" w:rsidRDefault="009F26D7" w:rsidP="004E2C05">
            <w:pPr>
              <w:spacing w:line="192" w:lineRule="auto"/>
              <w:jc w:val="center"/>
              <w:rPr>
                <w:rFonts w:cs="B Nazanin"/>
                <w:color w:val="000000"/>
                <w:sz w:val="24"/>
                <w:rtl/>
              </w:rPr>
            </w:pPr>
            <w:r w:rsidRPr="0071748B">
              <w:rPr>
                <w:rFonts w:cs="B Nazanin"/>
                <w:color w:val="000000"/>
                <w:sz w:val="24"/>
                <w:rtl/>
              </w:rPr>
              <w:t>20</w:t>
            </w:r>
          </w:p>
        </w:tc>
        <w:tc>
          <w:tcPr>
            <w:tcW w:w="3617" w:type="dxa"/>
            <w:vAlign w:val="center"/>
          </w:tcPr>
          <w:p w:rsidR="0015485D" w:rsidRPr="0071748B" w:rsidRDefault="009F26D7" w:rsidP="004E2C05">
            <w:pPr>
              <w:spacing w:line="192" w:lineRule="auto"/>
              <w:jc w:val="both"/>
              <w:rPr>
                <w:rFonts w:cs="B Nazanin"/>
                <w:color w:val="000000"/>
                <w:sz w:val="24"/>
                <w:rtl/>
              </w:rPr>
            </w:pPr>
            <w:r w:rsidRPr="0071748B">
              <w:rPr>
                <w:rFonts w:cs="B Nazanin"/>
                <w:color w:val="000000"/>
                <w:sz w:val="24"/>
                <w:rtl/>
              </w:rPr>
              <w:t>سینی‌ کابل‌</w:t>
            </w:r>
            <w:r w:rsidRPr="0071748B">
              <w:rPr>
                <w:rFonts w:cs="B Nazanin" w:hint="cs"/>
                <w:color w:val="000000"/>
                <w:sz w:val="24"/>
                <w:rtl/>
              </w:rPr>
              <w:t>.</w:t>
            </w:r>
          </w:p>
        </w:tc>
        <w:tc>
          <w:tcPr>
            <w:tcW w:w="945" w:type="dxa"/>
            <w:tcBorders>
              <w:bottom w:val="single" w:sz="4" w:space="0" w:color="auto"/>
            </w:tcBorders>
            <w:vAlign w:val="center"/>
          </w:tcPr>
          <w:p w:rsidR="0015485D" w:rsidRPr="0071748B" w:rsidRDefault="00F70022" w:rsidP="004E2C05">
            <w:pPr>
              <w:spacing w:line="192" w:lineRule="auto"/>
              <w:jc w:val="center"/>
              <w:rPr>
                <w:rFonts w:cs="B Nazanin"/>
                <w:color w:val="000000"/>
                <w:sz w:val="24"/>
                <w:rtl/>
                <w:lang w:bidi="fa-IR"/>
              </w:rPr>
            </w:pPr>
          </w:p>
        </w:tc>
        <w:tc>
          <w:tcPr>
            <w:tcW w:w="3385" w:type="dxa"/>
            <w:tcBorders>
              <w:bottom w:val="single" w:sz="4" w:space="0" w:color="auto"/>
            </w:tcBorders>
            <w:vAlign w:val="center"/>
          </w:tcPr>
          <w:p w:rsidR="0015485D" w:rsidRPr="0071748B" w:rsidRDefault="00F70022" w:rsidP="004E2C05">
            <w:pPr>
              <w:spacing w:line="192" w:lineRule="auto"/>
              <w:jc w:val="both"/>
              <w:rPr>
                <w:rFonts w:cs="B Nazanin"/>
                <w:color w:val="000000"/>
                <w:sz w:val="24"/>
                <w:rtl/>
              </w:rPr>
            </w:pPr>
          </w:p>
        </w:tc>
      </w:tr>
    </w:tbl>
    <w:p w:rsidR="007F30E0" w:rsidRPr="0071748B" w:rsidRDefault="00F70022" w:rsidP="002D5DD8">
      <w:pPr>
        <w:jc w:val="both"/>
        <w:rPr>
          <w:rFonts w:cs="B Nazanin"/>
          <w:sz w:val="24"/>
          <w:rtl/>
        </w:rPr>
        <w:sectPr w:rsidR="007F30E0" w:rsidRPr="0071748B" w:rsidSect="002D5DD8">
          <w:headerReference w:type="default" r:id="rId91"/>
          <w:footerReference w:type="default" r:id="rId9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27"/>
        <w:gridCol w:w="942"/>
        <w:gridCol w:w="1396"/>
        <w:gridCol w:w="1138"/>
        <w:gridCol w:w="2461"/>
        <w:gridCol w:w="2212"/>
        <w:gridCol w:w="730"/>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دستمزد ماسه‌ریزی در کانال با هر چند رشته کابل تا عرض ۵۰ سانتی‌متر و تا عمق ۱۰۰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دستمزد ماسه‌ریزی در کانال با هر چند رشته کابل تا عرض ۵۰ سانتی‌متر و برای عمق بیش از ۱۰۰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دستمزد آجرچینی در کانال با هر چند رشته کابل.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کنده‌کاری،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شیار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آوردن</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دستگاه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شیارزن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سوراخ</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کردن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سطوح</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بنایی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غیر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بتنی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نصـب</w:t>
            </w:r>
            <w:r w:rsidRPr="0071748B">
              <w:rPr>
                <w:rFonts w:eastAsia="HM FLotoos" w:cs="B Nazanin"/>
                <w:color w:val="000000"/>
                <w:sz w:val="22"/>
                <w:szCs w:val="22"/>
                <w:rtl/>
                <w:lang w:bidi="fa-IR"/>
              </w:rPr>
              <w:t xml:space="preserve"> لوله‌های برق تا سطح مقطع ۲۰ سانتی‌متر مربع</w:t>
            </w:r>
            <w:r w:rsidRPr="0071748B">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کنده کاری، شیار در آوردن با دستگاه شیارزن و سوراخ کردن در سطوح بتنی برای نصـب لوله‌های برق تا سطح مقطع ۲۰ سانتی‌متر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۷۳۹,۵۰۰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براس بوش با یک عدد بوشن فلزی برای لوله‌های </w:t>
            </w:r>
            <w:r w:rsidRPr="00E77CB7">
              <w:rPr>
                <w:rFonts w:cs="Times New Roman"/>
                <w:color w:val="000000"/>
                <w:sz w:val="22"/>
                <w:szCs w:val="22"/>
                <w:lang w:bidi="en-US"/>
              </w:rPr>
              <w:t>Pg11</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Pg13.5</w:t>
            </w:r>
            <w:r w:rsidRPr="0071748B">
              <w:rPr>
                <w:rFonts w:eastAsia="HM FLotoos" w:cs="B Nazanin"/>
                <w:color w:val="000000"/>
                <w:sz w:val="22"/>
                <w:szCs w:val="22"/>
                <w:rtl/>
                <w:lang w:bidi="fa-IR"/>
              </w:rPr>
              <w:t xml:space="preserve"> 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Pg16</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براس بوش با یک عدد بوشن فلزی برای لوله‌های </w:t>
            </w:r>
            <w:r w:rsidRPr="00E77CB7">
              <w:rPr>
                <w:rFonts w:cs="Times New Roman"/>
                <w:color w:val="000000"/>
                <w:sz w:val="22"/>
                <w:szCs w:val="22"/>
                <w:lang w:bidi="en-US"/>
              </w:rPr>
              <w:t>Pg21</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براس بوش با یک عدد بوشن فلزی برای لوله‌های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Pg29</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براس بوش با یک عدد بوشن فلزی برای لوله‌های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Pg36</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براس بوش با یک عدد بوشن فلزی برای لوله‌های </w:t>
            </w:r>
            <w:r w:rsidRPr="00E77CB7">
              <w:rPr>
                <w:rFonts w:cs="Times New Roman"/>
                <w:color w:val="000000"/>
                <w:sz w:val="22"/>
                <w:szCs w:val="22"/>
                <w:lang w:bidi="en-US"/>
              </w:rPr>
              <w:t>Pg42</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براس بوش بایک عدد بوشن فلزی برای لوله‌های </w:t>
            </w:r>
            <w:r w:rsidRPr="00E77CB7">
              <w:rPr>
                <w:rFonts w:cs="Times New Roman"/>
                <w:color w:val="000000"/>
                <w:sz w:val="22"/>
                <w:szCs w:val="22"/>
                <w:lang w:bidi="en-US"/>
              </w:rPr>
              <w:t>Pg48</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گلند برنجی با یک عدد مهره برای لوله‌های </w:t>
            </w:r>
            <w:r w:rsidRPr="00E77CB7">
              <w:rPr>
                <w:rFonts w:cs="Times New Roman"/>
                <w:color w:val="000000"/>
                <w:sz w:val="22"/>
                <w:szCs w:val="22"/>
                <w:lang w:bidi="en-US"/>
              </w:rPr>
              <w:t>Pg11</w:t>
            </w:r>
            <w:r w:rsidRPr="0071748B">
              <w:rPr>
                <w:rFonts w:eastAsia="HM FLotoos" w:cs="B Nazanin"/>
                <w:color w:val="000000"/>
                <w:sz w:val="22"/>
                <w:szCs w:val="22"/>
                <w:rtl/>
                <w:lang w:bidi="fa-IR"/>
              </w:rPr>
              <w:t>،</w:t>
            </w:r>
            <w:r w:rsidRPr="0071748B">
              <w:rPr>
                <w:rFonts w:eastAsia="HM FLotoos" w:cs="B Nazanin"/>
                <w:color w:val="000000"/>
                <w:sz w:val="22"/>
                <w:szCs w:val="22"/>
                <w:lang w:bidi="fa-IR"/>
              </w:rPr>
              <w:t> </w:t>
            </w:r>
            <w:r w:rsidRPr="00E77CB7">
              <w:rPr>
                <w:rFonts w:cs="Times New Roman"/>
                <w:color w:val="000000"/>
                <w:sz w:val="22"/>
                <w:szCs w:val="22"/>
                <w:lang w:bidi="en-US"/>
              </w:rPr>
              <w:t>Pg13.5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Pg16</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گلند برنجی با یک عدد مهره برای لوله‌های </w:t>
            </w:r>
            <w:r w:rsidRPr="00E77CB7">
              <w:rPr>
                <w:rFonts w:cs="Times New Roman"/>
                <w:color w:val="000000"/>
                <w:sz w:val="22"/>
                <w:szCs w:val="22"/>
                <w:lang w:bidi="en-US"/>
              </w:rPr>
              <w:t>Pg21</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گلند برنجی با یک عدد مهره برای لوله‌های </w:t>
            </w:r>
            <w:r w:rsidRPr="00E77CB7">
              <w:rPr>
                <w:rFonts w:cs="Times New Roman"/>
                <w:color w:val="000000"/>
                <w:sz w:val="22"/>
                <w:szCs w:val="22"/>
                <w:lang w:bidi="en-US"/>
              </w:rPr>
              <w:t>Pg29</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گلند برنجی با یک عدد مهره برای لوله‌های </w:t>
            </w:r>
            <w:r w:rsidRPr="00E77CB7">
              <w:rPr>
                <w:rFonts w:cs="Times New Roman"/>
                <w:color w:val="000000"/>
                <w:sz w:val="22"/>
                <w:szCs w:val="22"/>
                <w:lang w:bidi="en-US"/>
              </w:rPr>
              <w:t>Pg36</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گلند برنجی با یک عدد مهره برای لوله‌های </w:t>
            </w:r>
            <w:r w:rsidRPr="00E77CB7">
              <w:rPr>
                <w:rFonts w:cs="Times New Roman"/>
                <w:color w:val="000000"/>
                <w:sz w:val="22"/>
                <w:szCs w:val="22"/>
                <w:lang w:bidi="en-US"/>
              </w:rPr>
              <w:t>Pg42</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۲۸۰۴۰۵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گلند برنجی با یک عدد مهره برای لوله‌های </w:t>
            </w:r>
            <w:r w:rsidRPr="00E77CB7">
              <w:rPr>
                <w:rFonts w:cs="Times New Roman"/>
                <w:color w:val="000000"/>
                <w:sz w:val="22"/>
                <w:szCs w:val="22"/>
                <w:lang w:bidi="en-US"/>
              </w:rPr>
              <w:t>Pg48</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۲۸۰۴۰۶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قوطی تقسیم چدنی چهارگوش، به ابعاد ۱۰۰×۱۰۰ میلی‌متر دردار.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قوطی تقسیم چدنی چهارگوش، به ابعاد ۱۵۰×۱۵۰ میلی‌متر دردار.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قوطی تقسیم چدنی چهارگوش، به ابعاد ۲۰۰×۲۰۰ میلی‌متر دردار.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۲۸۰۶۰۳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زانو و سه راه چدنی دردار، برای لوله‌های </w:t>
            </w:r>
            <w:r w:rsidRPr="00E77CB7">
              <w:rPr>
                <w:rFonts w:cs="Times New Roman"/>
                <w:color w:val="000000"/>
                <w:sz w:val="22"/>
                <w:szCs w:val="22"/>
                <w:lang w:bidi="en-US"/>
              </w:rPr>
              <w:t>Pg11</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Pg13.5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Pg16</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Pg21</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 و سه راه فولادی دردار، برای لوله‌های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Pg11</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Pg13.5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Pg16</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Pg21</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۲۸۰۷۰۲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قوطی تقسیم گالوانیزه چهارگوش دردار، به ابعاد تقریبی ۸۰×۸۰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قوطی تقسیم گالوانیزه چهارگوش دردار، به ابعاد تقریبی ۱۰۰×۱۰۰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۲۸۰۸۰۲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قوطی تقسیم گالوانیزه چهارگوش دردار، به ابعاد تقریبی ۱۵۰×۱۵۰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۲۸۰۸۰۳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قوطی تقسیم گالوانیزه چهارگوش دردار، به ابعاد تقریبی ۲۰۰×۲۰۰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۲۸۰۸۰۴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قوطی تقسیم گالوانیزه چهارگوش دردار، به ابعاد تقریبی ۳۰۰×۱۰۰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۲۸۰۸۰۵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قوطی کلید و پریز چهارگوش پرسی گالوانیزه، به ابعاد تقریبی ۷۰×۷۰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قوطی دایره‌ای شکل کلید و پریز</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توکار</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جهت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نصب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دیوارهای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پیش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ساخته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گچی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۲۸۰۹۰۲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قوطی تقسیم، گرد گالوانیزه، یا لوپینـگ باکس، به قطر ۷۰ میلی‌متر، دردار یا بدون در.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مهره برنجی برای لوله‌های فولادی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Pg11</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Pg13.5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Pg16</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مهره برنجی برای لوله‌های فولادی </w:t>
            </w:r>
            <w:r w:rsidRPr="00E77CB7">
              <w:rPr>
                <w:rFonts w:cs="Times New Roman"/>
                <w:color w:val="000000"/>
                <w:sz w:val="22"/>
                <w:szCs w:val="22"/>
                <w:lang w:bidi="en-US"/>
              </w:rPr>
              <w:t>Pg21</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مهره برنجی برای لوله‌های فولادی </w:t>
            </w:r>
            <w:r w:rsidRPr="00E77CB7">
              <w:rPr>
                <w:rFonts w:cs="Times New Roman"/>
                <w:color w:val="000000"/>
                <w:sz w:val="22"/>
                <w:szCs w:val="22"/>
                <w:lang w:bidi="en-US"/>
              </w:rPr>
              <w:t>Pg29</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۷۳۰,۵۰۰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مهره برنجی برای لوله‌های فولادی </w:t>
            </w:r>
            <w:r w:rsidRPr="00E77CB7">
              <w:rPr>
                <w:rFonts w:cs="Times New Roman"/>
                <w:color w:val="000000"/>
                <w:sz w:val="22"/>
                <w:szCs w:val="22"/>
                <w:lang w:bidi="en-US"/>
              </w:rPr>
              <w:t>Pg36</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میخ یا پیچ به طول متوسط ۲ یا ۳ سانتی‌متر با چاشنی مربوط، برای بتن و آهن که با تفنـگ مربوط، نصـب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میخ یا پیچ به طول متوسط ۴ سانتی‌متر با چاشنی مربوط، برای بتن و آهن که با تفنـگ مربوط، نصـب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کائوچویی چهارگوش به ابعاد تقریبی ۸۰×۸۰ میلی‌متر بارانی.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کائوچویی چهارگوش به ابعاد تقریبی ۱۰۰×۱۰۰ میلی‌متر بارانی.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کائوچویی چهارگوش به ابعاد تقریبی ۱۵۰×۱۵۰ میلی‌متر بارانی.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دردار ضد انفجار، با چهار خروجی.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دردار ضد انفجار، با شـش خروجی.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زانوی دردار ضد انفجار.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فیوزدار چدنی گلودار، برای نصـب در فضای آزاد با سه عدد فیوز ۲۵ آمپر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فیوزدار چدنی گلودار، برای نصـب در فضای آزاد با شـش عدد فیوز ۲۵ آمپر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فیوزدار چدنی گلودار، برای نصـب درفضای آزاد با دوازده عدد فیوز ۲۵ آمپر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۲۸۱۶۰۳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فیوزدار چدنی گلودار، برای نصـب در فضای آزاد با سه عدد فیوز ۶۳ آمپر به طور کامل.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۲۸۱۶۰۴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جعبه تقسیم فیوزدار چدنی گلودار، برای نصـب در فضای آزاد با سه عدد فیوز ۱۲۵ آمپر چاقویی.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۲۸۱۶۰۵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فریم برای نصـب چراغ‌های توکار، ساخته شده از نبشی و تسمه آهنی در سقف‌های کاذب، به‌ ابعاد مناسـب چراغ مربوط، با یک دسـت رنـگ ضد زنـگ.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قاب وبسـت آهنی، برای نصـب ترانسفورماتورهای هوایی یا چراغ‌های توکار یا متعلقات نصـب ناودانی‌های عمودی سینی کابل یا انواع نگهدار و آویز سینی کابل، نردبان کابل، لوله‌های برق و موارد مشابه، که از پروفیل‌های مختلـف یا نبشی و یا تسمه و میلگرد ساخته شده، با پیچ و مهره لازم برای تنظیم، مطابق آنچه در نقشه‌های مربوط پیش‌بینی شده، با یک دسـت رنـگ ضد زنـگ.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۲۸۱۹۰۱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سینی کابل به عرض ۱۰۰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میلی‌متر، با یک لبه ۴ سانتی‌متری و یک لبه ۱ سانتی‌متری.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سینی کابل به عرض ۲۰۰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۲۸۲۰۰۲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سینی کابل به عرض ۳۰۰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۲۸۲۰۰۳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سینی کابل به عرض ۴۰۰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۲۸۲۰۰۴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۶,۹۷۷,۰۰۰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سینی کابل به عرض ۵۰۰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۲۸۲۰۰۵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۶,۹۰۳,۰۰۰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سینی کابل به عرض ۶۰۰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۲۸۲۰۰۶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زانوی افقی سینی کابل به عرض ۱۰۰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زانوی افقی سینی کابل به عرض ۲۰۰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۱ سانتی‌متری.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زانوی افقی سینی کابل به عرض ۳۰۰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زانوی افقی سینی کابل به عرض ۴۰۰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زانوی افقی سینی کابل به عرض ۵۰۰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میلی‌متر، با یک لبه ۴ سانتی‌متری و یک لبه ۱ سانتی‌متری.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زانوی افقی سینی کابل به عرض ۶۰۰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سه راهی سینی کابل به عرض ۱۰۰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سه راهی سینی کابل به عرض ۲۰۰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سه راهی سینی کابل به عرض ۳۰۰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سانتی‌متری.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۶,۵۲۷,۰۰۰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سه راهی سینی کابل به عرض ۴۰۰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سه راهی سینی کابل به عرض ۵۰۰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۹,۱۷۷,۰۰۰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سه راهی سینی کابل به عرض ۶۰۰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سانتی‌متری و یک لبه ۱ سانتی‌متری.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چهار راهی سینی کابل به عرض ۱۰۰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۴,۶۲۲,۰۰۰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چهار راهی سینی کابل به عرض ۲۰۰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۵,۱۶۹,۰۰۰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چهار راهی سینی کابل به عرض ۳۰۰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چهار راهی سینی کابل به عرض ۴۰۰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۸,۸۹۷,۰۰۰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چهار راهی سینی کابل به عرض ۵۰۰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چهار راهی سینی کابل به عرض ۶۰۰ میلی‌متر، پانچ شده متقاطع، ساخته شده از ورق گالوانیزه به ضخامـت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۲۸۲۳۰۶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نگهدارنده (ساپورت) افقی پرسی زیر سینی، ساخته شده از ورق گالوانیزه به ضخامت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عرض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نگهدارنده (ساپورت) افقی پرسی زیر سینی، ساخته شده از ورق گالوانیزه به ضخامت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عرض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نگهدارنده (ساپورت) افقی پرسی زیر سینی، ساخته شده از ورق گالوانیزه به ضخامت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به عرض ۳۰۰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۲۸۲۴۰۳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۴,۱۳۶,۰۰۰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نگهدارنده (ساپورت) افقی پرسی زیر سینی، ساخته شده از ورق گالوانیزه به ضخامت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عرض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۲۸۲۴۰۴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۴,۸۷۷,۰۰۰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نگهدارنده (ساپورت) افقی پرسی زیر سینی، ساخته شده از ورق گالوانیزه به ضخامت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عرض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۲۸۲۴۰۵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۵,۶۸۹,۰۰۰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نگهدارنده (ساپورت) افقی پرسی زیر سینی، ساخته شده از ورق گالوانیزه به ضخامت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عرض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۲۸۲۴۰۶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ناودانی عمودی به طول ۲۰۰ میلی‌متر برای نصب نگهدارنده‌های افقی ردیفهای ۲۸۲۴۰۱ تا ۲۸۲۴۰۶، ساخته شده از ورق گالوانیزه به ضخامت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ردیف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ناودانی عمودی به طول ۴۰۰ میلی‌متر برای نصب نگهدارنده‌های افقی ردیفهای ۲۸۲۴۰۱ تا ۲۸۲۴۰۶، ساخته شده از ورق گالوانیزه به ضخامت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ردیف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۲۸۲۵۰۲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ناودانی عمودی به طول ۸۰۰ میلی‌متر برای نصب نگهدارنده‌های افقی ردیفهای ۲۸۲۴۰۱ تا ۲۸۲۴۰۶، ساخته شده از ورق گالوانیزه به ضخامت 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ردیف</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۲۸۲۵۰۳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نردبان کابل به عرض ۲۰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نردبان کابل به عرض ۳۰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فاصله پله‌های ۲۵ سانتی‌متری و با لبه نردبان ۶ سانتی‌متری.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۴,۶۸۴,۰۰۰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نردبان کابل به عرض ۴۰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۲۸۲۶۰۳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۵,۳۶۳,۰۰۰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نردبان کابل به عرض ۵۰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۲۸۲۶۰۴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نردبان کابل به عرض ۶۰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با فاصله پله‌های ۲۵ سانتی‌متری و با لبه نردبان ۶ سانتی‌متری.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۲۸۲۶۰۵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۶,۹۳۱,۰۰۰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نردبان کابل به عرض ۷۵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۲۸۲۶۰۶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زانوی افقی نردبان کابل به عرض ۲۰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۴,۰۲۵,۰۰۰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زانوی افقی نردبان کابل به عرض ۳۰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۲۸۲۷۰۲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۵,۱۹۷,۰۰۰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زانوی افقی نردبان کابل به عرض ۴۰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سانتی‌متری.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۲۸۲۷۰۳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۶,۰۲۵,۰۰۰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زانوی افقی نردبان کابل به عرض ۵۰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۲۸۲۷۰۴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۷,۴۴۸,۰۰۰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زانوی افقی نردبان کابل به عرض ۶۰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۲۸۲۷۰۵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زانوی افقی نردبان کابل به عرض ۷۵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پله‌های ۲۵ سانتی‌متری و با لبه نردبان ۶ سانتی‌متری.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۲۸۲۷۰۶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۴,۶۳۶,۰۰۰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سه راهی نردبان کابل به عرض ۲۰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۲۸۲۸۰۱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سه راهی نردبان کابل به عرض ۳۰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۲۸۲۸۰۲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۶,۶۸۷,۰۰۰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سه راهی نردبان کابل به عرض ۴۰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میلی‌متر و با فاصله پله‌های ۲۵ سانتی‌متری و با لبه نردبان ۶ سانتی‌متری.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۲۸۲۸۰۳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۷,۴۷۱,۰۰۰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سه راهی نردبان کابل به عرض ۵۰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۲۸۲۸۰۴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۸,۶۰۳,۰۰۰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سه راهی نردبان کابل به عرض ۶۰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۲۸۲۸۰۵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۹,۷۳۹,۰۰۰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سه راهی نردبان کابل به عرض ۷۵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۲۸۲۸۰۶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چهار راهی نردبان کابل به عرض ۲۰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نردبان ۶ سانتی‌متری.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۵,۸۶۵,۰۰۰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چهار راهی نردبان کابل به عرض ۳۰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۲۸۲۹۰۲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۶,۹۹۲,۰۰۰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چهار راهی نردبان کابل به عرض ۴۰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۲۸۲۹۰۳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چهار راهی نردبان کابل به عرض ۵۰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پله‌های ۲۵ سانتی‌متری و با لبه نردبان ۶ سانتی‌متری.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۲۸۲۹۰۴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۹,۰۷۹,۰۰۰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چهار راهی نردبان کابل به عرض ۶۰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۲۸۲۹۰۵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۱۰,۳۹۱,۰۰۰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چهار راهی نردبان کابل به عرض ۷۵ سانتی‌متر،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فاصله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لبه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نردبان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سانتی‌متری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۲۸۲۹۰۶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جداکننده </w:t>
            </w:r>
            <w:r w:rsidRPr="00E77CB7">
              <w:rPr>
                <w:rFonts w:cs="Times New Roman"/>
                <w:color w:val="000000"/>
                <w:sz w:val="22"/>
                <w:szCs w:val="22"/>
                <w:lang w:bidi="en-US"/>
              </w:rPr>
              <w:t>(Divider)</w:t>
            </w:r>
            <w:r w:rsidRPr="0071748B">
              <w:rPr>
                <w:rFonts w:eastAsia="HM FLotoos" w:cs="B Nazanin"/>
                <w:color w:val="000000"/>
                <w:sz w:val="22"/>
                <w:szCs w:val="22"/>
                <w:rtl/>
                <w:lang w:bidi="fa-IR"/>
              </w:rPr>
              <w:t xml:space="preserve"> سینی کابل و نردبان کابل،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مناسب</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ردیف‌های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۲۸۲۰۰۱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۲۸۲۰۰۶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۲۸۲۶۰۱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الی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۲۸۲۶۰۶</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۲۸۳۰۰۱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اتصال (رابط) مستقیم سینی کابل و نردبان کابل بصورت نبشی،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میلی‌متر و با پیچ و مهره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اتصال (رابط) عمودی قابل تنظیم سینی کابل و نردبان کابل بصورت نبشی، ساخته شده از ورق گالوانیزه به ضخامت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پیچ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مهره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مربوط</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بست فلزی (اسپیت) برای لوله‌های </w:t>
            </w:r>
            <w:r w:rsidRPr="00E77CB7">
              <w:rPr>
                <w:rFonts w:cs="Times New Roman"/>
                <w:color w:val="000000"/>
                <w:sz w:val="22"/>
                <w:szCs w:val="22"/>
                <w:lang w:bidi="en-US"/>
              </w:rPr>
              <w:t>Pg11</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Pg13.5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Pg16</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پیچ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پلاگ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مربوط</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بست فلزی (اسپیت) برای لوله </w:t>
            </w:r>
            <w:r w:rsidRPr="00E77CB7">
              <w:rPr>
                <w:rFonts w:cs="Times New Roman"/>
                <w:color w:val="000000"/>
                <w:sz w:val="22"/>
                <w:szCs w:val="22"/>
                <w:lang w:bidi="en-US"/>
              </w:rPr>
              <w:t>Pg21</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پیچ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رول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پلاگ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مربوط</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بست فلزی (اسپیت) برای لوله </w:t>
            </w:r>
            <w:r w:rsidRPr="00E77CB7">
              <w:rPr>
                <w:rFonts w:cs="Times New Roman"/>
                <w:color w:val="000000"/>
                <w:sz w:val="22"/>
                <w:szCs w:val="22"/>
                <w:lang w:bidi="en-US"/>
              </w:rPr>
              <w:t>Pg29</w:t>
            </w:r>
            <w:r w:rsidRPr="0071748B">
              <w:rPr>
                <w:rFonts w:eastAsia="HM FLotoos" w:cs="B Nazanin"/>
                <w:color w:val="000000"/>
                <w:sz w:val="22"/>
                <w:szCs w:val="22"/>
                <w:rtl/>
                <w:lang w:bidi="fa-IR"/>
              </w:rPr>
              <w:t xml:space="preserve"> با پیچ و رول پلاگ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بست فلزی (اسپیت) برای لوله </w:t>
            </w:r>
            <w:r w:rsidRPr="00E77CB7">
              <w:rPr>
                <w:rFonts w:cs="Times New Roman"/>
                <w:color w:val="000000"/>
                <w:sz w:val="22"/>
                <w:szCs w:val="22"/>
                <w:lang w:bidi="en-US"/>
              </w:rPr>
              <w:t>Pg36</w:t>
            </w:r>
            <w:r w:rsidRPr="0071748B">
              <w:rPr>
                <w:rFonts w:eastAsia="HM FLotoos" w:cs="B Nazanin"/>
                <w:color w:val="000000"/>
                <w:sz w:val="22"/>
                <w:szCs w:val="22"/>
                <w:rtl/>
                <w:lang w:bidi="fa-IR"/>
              </w:rPr>
              <w:t xml:space="preserve"> با پیچ و رول پلاگ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بست فلزی (اسپیت) برای لوله </w:t>
            </w:r>
            <w:r w:rsidRPr="00E77CB7">
              <w:rPr>
                <w:rFonts w:cs="Times New Roman"/>
                <w:color w:val="000000"/>
                <w:sz w:val="22"/>
                <w:szCs w:val="22"/>
                <w:lang w:bidi="en-US"/>
              </w:rPr>
              <w:t>Pg42</w:t>
            </w:r>
            <w:r w:rsidRPr="0071748B">
              <w:rPr>
                <w:rFonts w:eastAsia="HM FLotoos" w:cs="B Nazanin"/>
                <w:color w:val="000000"/>
                <w:sz w:val="22"/>
                <w:szCs w:val="22"/>
                <w:rtl/>
                <w:lang w:bidi="fa-IR"/>
              </w:rPr>
              <w:t xml:space="preserve"> با پیچ و رول پلاگ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بست فلزی (اسپیت) برای لوله </w:t>
            </w:r>
            <w:r w:rsidRPr="00E77CB7">
              <w:rPr>
                <w:rFonts w:cs="Times New Roman"/>
                <w:color w:val="000000"/>
                <w:sz w:val="22"/>
                <w:szCs w:val="22"/>
                <w:lang w:bidi="en-US"/>
              </w:rPr>
              <w:t>Pg48</w:t>
            </w:r>
            <w:r w:rsidRPr="0071748B">
              <w:rPr>
                <w:rFonts w:eastAsia="HM FLotoos" w:cs="B Nazanin"/>
                <w:color w:val="000000"/>
                <w:sz w:val="22"/>
                <w:szCs w:val="22"/>
                <w:rtl/>
                <w:lang w:bidi="fa-IR"/>
              </w:rPr>
              <w:t xml:space="preserve"> با پیچ و رول پلاگ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بست کائوچویی به قطر ۱۴-۵، یا ۱۷-۶ میلی‌متر، با پیچ و رول پلاگ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بست کائوچویی به قطر ۲۵-۱۵ میلی‌متر، با پیچ و رول پلاگ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۲۸۳۳۰۲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۳۶۸,۵۰۰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بست کائوچویی به قطر ۳۴-۲۴ میلی‌متر، با پیچ و رول پلاگ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۲۸۳۳۰۳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۵۵۵,۵۰۰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بست کائوچویی به قطر ۴۵-۳۲ میلی‌متر، با پیچ و رول پلاگ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۲۸۳۳۰۴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بست کائوچویی با ریل فلزی، به قطر ۲۵-۷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۲۸۳۴۰۱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۸۶,۹۰۰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بست‌کائوچویی باریل فلزی، به قطر ۳۸-۱۳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۲۸۳۴۰۲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بست پلاستیکی کمربندی.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مجموعه کانکتور </w:t>
            </w:r>
            <w:r w:rsidRPr="00E77CB7">
              <w:rPr>
                <w:rFonts w:cs="Times New Roman"/>
                <w:color w:val="000000"/>
                <w:sz w:val="22"/>
                <w:szCs w:val="22"/>
                <w:lang w:bidi="en-US"/>
              </w:rPr>
              <w:t>MC4 </w:t>
            </w:r>
            <w:r w:rsidRPr="0071748B">
              <w:rPr>
                <w:rFonts w:eastAsia="HM FLotoos" w:cs="B Nazanin"/>
                <w:color w:val="000000"/>
                <w:sz w:val="22"/>
                <w:szCs w:val="22"/>
                <w:rtl/>
                <w:lang w:bidi="fa-IR"/>
              </w:rPr>
              <w:t xml:space="preserve"> یک به یک به صورت کامل جهت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۲۸۳۶۰۱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مجموعه کانکتور </w:t>
            </w:r>
            <w:r w:rsidRPr="00E77CB7">
              <w:rPr>
                <w:rFonts w:cs="Times New Roman"/>
                <w:color w:val="000000"/>
                <w:sz w:val="22"/>
                <w:szCs w:val="22"/>
                <w:lang w:bidi="en-US"/>
              </w:rPr>
              <w:t>MC4</w:t>
            </w:r>
            <w:r w:rsidRPr="0071748B">
              <w:rPr>
                <w:rFonts w:eastAsia="HM FLotoos" w:cs="B Nazanin"/>
                <w:color w:val="000000"/>
                <w:sz w:val="22"/>
                <w:szCs w:val="22"/>
                <w:rtl/>
                <w:lang w:bidi="fa-IR"/>
              </w:rPr>
              <w:t xml:space="preserve"> دو به یک به صورت کامل جهت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۲۸۳۶۰۲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تک رشته ای ۱۵۰۰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مقاوم در برابر اشعه ماورا بنفش ، قلع اندود با هسته مسی با عایق و روکش کراس لینک به سطح مقطع ۴ میلی‌متر مربع برای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۲۸۳۶۰۸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تک رشته ای ۱۵۰۰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مقاوم در برابر اشعه ماورا بنفش، قلع اندود با هسته مسی با عایق و روکش کراس لینک به سطح مقطع ۶ میلی‌متر مربع برای استفاده در سامانه 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۲۸۳۶۱۱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تک رشته ای ۱۵۰۰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مقاوم در برابر اشعه ماورا بنفش، قلع اندود با هسته مسی با عایق و روکش کراس لینک به سطح مقطع ۱۰ میلی‌متر مربع برای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۲۸۳۶۱۲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تک رشته ای ۱۵۰۰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قلع اندود با هسته مسی،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مقاوم در برابر اشعه ماورا بنفش به سطح مقطع ۴ میلی‌متر مربع برای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۲۸۳۶۱۴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تک رشته ای۱۵۰۰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قلع اندود با هسته مسی،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مقاوم در برابر اشعه ماورا بنفش به سطح مقطع ۶ میلی‌متر مربع برای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۲۸۳۶۱۷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تک رشته ای۱۵۰۰ ولت </w:t>
            </w:r>
            <w:r w:rsidRPr="00E77CB7">
              <w:rPr>
                <w:rFonts w:cs="Times New Roman"/>
                <w:color w:val="000000"/>
                <w:sz w:val="22"/>
                <w:szCs w:val="22"/>
                <w:lang w:bidi="en-US"/>
              </w:rPr>
              <w:t>DC</w:t>
            </w:r>
            <w:r w:rsidRPr="0071748B">
              <w:rPr>
                <w:rFonts w:eastAsia="HM FLotoos" w:cs="B Nazanin"/>
                <w:color w:val="000000"/>
                <w:sz w:val="22"/>
                <w:szCs w:val="22"/>
                <w:rtl/>
                <w:lang w:bidi="fa-IR"/>
              </w:rPr>
              <w:t xml:space="preserve"> قلع اندود با هسته مسی، عایق و روکش </w:t>
            </w:r>
            <w:r w:rsidRPr="00E77CB7">
              <w:rPr>
                <w:rFonts w:cs="Times New Roman"/>
                <w:color w:val="000000"/>
                <w:sz w:val="22"/>
                <w:szCs w:val="22"/>
                <w:lang w:bidi="en-US"/>
              </w:rPr>
              <w:t>PVC</w:t>
            </w:r>
            <w:r w:rsidRPr="0071748B">
              <w:rPr>
                <w:rFonts w:eastAsia="HM FLotoos" w:cs="B Nazanin"/>
                <w:color w:val="000000"/>
                <w:sz w:val="22"/>
                <w:szCs w:val="22"/>
                <w:rtl/>
                <w:lang w:bidi="fa-IR"/>
              </w:rPr>
              <w:t>، مقاوم در برابر اشعه ماورا بنفش به سطح مقطع ۱۰ میلی‌متر مربع برای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۲۸۳۶۲۰</w:t>
            </w:r>
          </w:p>
        </w:tc>
      </w:tr>
    </w:tbl>
    <w:p w:rsidR="00F2613B" w:rsidRPr="0071748B" w:rsidRDefault="00F2613B">
      <w:pPr>
        <w:rPr>
          <w:rFonts w:cs="B Nazanin"/>
          <w:rtl/>
        </w:rPr>
        <w:sectPr w:rsidR="00F2613B" w:rsidRPr="0071748B" w:rsidSect="00831FAB">
          <w:headerReference w:type="default" r:id="rId93"/>
          <w:footerReference w:type="default" r:id="rId94"/>
          <w:pgSz w:w="11906" w:h="16838"/>
          <w:pgMar w:top="1584" w:right="850" w:bottom="1138" w:left="850" w:header="562" w:footer="562" w:gutter="0"/>
          <w:cols w:space="720"/>
          <w:bidi/>
          <w:rtlGutter/>
          <w:docGrid w:linePitch="360"/>
        </w:sectPr>
      </w:pPr>
    </w:p>
    <w:p w:rsidR="006D6F6F" w:rsidRPr="0071748B" w:rsidRDefault="009F26D7" w:rsidP="006D6F6F">
      <w:pPr>
        <w:pStyle w:val="Heading1"/>
        <w:jc w:val="both"/>
        <w:rPr>
          <w:rFonts w:eastAsia="Times New Roman" w:cs="B Nazanin"/>
          <w:sz w:val="24"/>
          <w:rtl/>
        </w:rPr>
      </w:pPr>
      <w:bookmarkStart w:id="41" w:name="_Toc192674942"/>
      <w:r w:rsidRPr="0071748B">
        <w:rPr>
          <w:rFonts w:eastAsia="Times New Roman" w:cs="B Nazanin" w:hint="cs"/>
          <w:sz w:val="24"/>
          <w:rtl/>
        </w:rPr>
        <w:t>فصل بیست و نهم. سیستم شبکه‌های اطلاع‌رسانی</w:t>
      </w:r>
      <w:bookmarkEnd w:id="41"/>
    </w:p>
    <w:p w:rsidR="006D6F6F" w:rsidRPr="0071748B" w:rsidRDefault="00F70022" w:rsidP="006D6F6F">
      <w:pPr>
        <w:ind w:left="-1"/>
        <w:jc w:val="both"/>
        <w:rPr>
          <w:rFonts w:cs="B Nazanin"/>
          <w:b/>
          <w:bCs/>
          <w:color w:val="000000"/>
        </w:rPr>
      </w:pPr>
    </w:p>
    <w:p w:rsidR="006D6F6F" w:rsidRPr="0071748B" w:rsidRDefault="009F26D7" w:rsidP="00EC321C">
      <w:pPr>
        <w:rPr>
          <w:rFonts w:cs="B Nazanin"/>
          <w:b/>
          <w:bCs/>
          <w:rtl/>
        </w:rPr>
      </w:pPr>
      <w:r w:rsidRPr="0071748B">
        <w:rPr>
          <w:rFonts w:cs="B Nazanin"/>
          <w:b/>
          <w:bCs/>
          <w:rtl/>
        </w:rPr>
        <w:t>مقدمه‌</w:t>
      </w:r>
    </w:p>
    <w:p w:rsidR="006D6F6F" w:rsidRPr="0071748B" w:rsidRDefault="00F70022" w:rsidP="006D6F6F">
      <w:pPr>
        <w:ind w:left="-1"/>
        <w:jc w:val="both"/>
        <w:rPr>
          <w:rFonts w:cs="B Nazanin"/>
          <w:b/>
          <w:bCs/>
          <w:color w:val="000000"/>
          <w:sz w:val="2"/>
          <w:szCs w:val="2"/>
          <w:rtl/>
        </w:rPr>
      </w:pPr>
    </w:p>
    <w:p w:rsidR="006D6F6F" w:rsidRPr="0071748B" w:rsidRDefault="009F26D7" w:rsidP="006D6F6F">
      <w:pPr>
        <w:ind w:left="-1"/>
        <w:jc w:val="both"/>
        <w:rPr>
          <w:rFonts w:cs="B Nazanin"/>
          <w:color w:val="000000"/>
          <w:rtl/>
        </w:rPr>
      </w:pPr>
      <w:r w:rsidRPr="0071748B">
        <w:rPr>
          <w:rFonts w:cs="B Nazanin"/>
          <w:color w:val="000000"/>
          <w:rtl/>
        </w:rPr>
        <w:t xml:space="preserve">1. </w:t>
      </w:r>
      <w:r w:rsidRPr="0071748B">
        <w:rPr>
          <w:rFonts w:cs="B Nazanin" w:hint="cs"/>
          <w:color w:val="000000"/>
          <w:rtl/>
        </w:rPr>
        <w:t xml:space="preserve">اقلام این فصل شامل تجهیزات </w:t>
      </w:r>
      <w:r w:rsidRPr="0071748B">
        <w:rPr>
          <w:rFonts w:cs="B Nazanin"/>
          <w:color w:val="000000"/>
        </w:rPr>
        <w:t>Passive</w:t>
      </w:r>
      <w:r w:rsidRPr="0071748B">
        <w:rPr>
          <w:rFonts w:cs="B Nazanin" w:hint="cs"/>
          <w:color w:val="000000"/>
          <w:rtl/>
          <w:lang w:val="en-GB"/>
        </w:rPr>
        <w:t xml:space="preserve"> شبکه بوده و تجهیزات مذکور برای طراحی براساس توپولوژی ستاره </w:t>
      </w:r>
      <w:r w:rsidRPr="0071748B">
        <w:rPr>
          <w:rFonts w:cs="B Nazanin" w:hint="cs"/>
          <w:color w:val="000000"/>
          <w:rtl/>
        </w:rPr>
        <w:t xml:space="preserve">مطابق با استانداردهای </w:t>
      </w:r>
      <w:r w:rsidRPr="0071748B">
        <w:rPr>
          <w:rFonts w:cs="B Nazanin"/>
          <w:color w:val="000000"/>
          <w:lang w:val="en-GB"/>
        </w:rPr>
        <w:t>EIA/TIA</w:t>
      </w:r>
      <w:r w:rsidRPr="0071748B">
        <w:rPr>
          <w:rFonts w:cs="B Nazanin"/>
          <w:color w:val="000000"/>
          <w:rtl/>
          <w:lang w:val="en-GB"/>
        </w:rPr>
        <w:t>568</w:t>
      </w:r>
      <w:r w:rsidRPr="0071748B">
        <w:rPr>
          <w:rFonts w:cs="B Nazanin" w:hint="cs"/>
          <w:color w:val="000000"/>
          <w:rtl/>
          <w:lang w:val="en-GB"/>
        </w:rPr>
        <w:t xml:space="preserve"> </w:t>
      </w:r>
      <w:r w:rsidRPr="0071748B">
        <w:rPr>
          <w:rFonts w:cs="B Nazanin" w:hint="cs"/>
          <w:color w:val="000000"/>
          <w:rtl/>
        </w:rPr>
        <w:t xml:space="preserve">، </w:t>
      </w:r>
      <w:r w:rsidRPr="0071748B">
        <w:rPr>
          <w:rFonts w:cs="B Nazanin"/>
          <w:color w:val="000000"/>
        </w:rPr>
        <w:t>ed</w:t>
      </w:r>
      <w:r w:rsidRPr="0071748B">
        <w:rPr>
          <w:rFonts w:cs="B Nazanin"/>
          <w:color w:val="000000"/>
          <w:rtl/>
        </w:rPr>
        <w:t>2</w:t>
      </w:r>
      <w:r w:rsidRPr="0071748B">
        <w:rPr>
          <w:rFonts w:cs="B Nazanin" w:hint="cs"/>
          <w:color w:val="000000"/>
          <w:rtl/>
        </w:rPr>
        <w:t xml:space="preserve"> </w:t>
      </w:r>
      <w:r w:rsidRPr="0071748B">
        <w:rPr>
          <w:rFonts w:cs="B Nazanin"/>
          <w:color w:val="000000"/>
          <w:rtl/>
        </w:rPr>
        <w:t xml:space="preserve"> </w:t>
      </w:r>
      <w:r w:rsidRPr="0071748B">
        <w:rPr>
          <w:rFonts w:cs="B Nazanin"/>
          <w:color w:val="000000"/>
        </w:rPr>
        <w:t>ISO/IEC</w:t>
      </w:r>
      <w:r w:rsidRPr="0071748B">
        <w:rPr>
          <w:rFonts w:cs="B Nazanin"/>
          <w:color w:val="000000"/>
          <w:rtl/>
        </w:rPr>
        <w:t>11801</w:t>
      </w:r>
      <w:r w:rsidRPr="0071748B">
        <w:rPr>
          <w:rFonts w:cs="B Nazanin" w:hint="cs"/>
          <w:color w:val="000000"/>
          <w:rtl/>
        </w:rPr>
        <w:t xml:space="preserve">و </w:t>
      </w:r>
      <w:r w:rsidRPr="0071748B">
        <w:rPr>
          <w:rFonts w:cs="B Nazanin"/>
          <w:color w:val="000000"/>
          <w:lang w:val="en-GB"/>
        </w:rPr>
        <w:t>EN</w:t>
      </w:r>
      <w:r w:rsidRPr="0071748B">
        <w:rPr>
          <w:rFonts w:cs="B Nazanin"/>
          <w:color w:val="000000"/>
          <w:rtl/>
          <w:lang w:val="en-GB"/>
        </w:rPr>
        <w:t>50173-1</w:t>
      </w:r>
      <w:r w:rsidRPr="0071748B">
        <w:rPr>
          <w:rFonts w:cs="B Nazanin" w:hint="cs"/>
          <w:color w:val="000000"/>
          <w:rtl/>
          <w:lang w:val="en-GB"/>
        </w:rPr>
        <w:t xml:space="preserve"> </w:t>
      </w:r>
      <w:r w:rsidRPr="0071748B">
        <w:rPr>
          <w:rFonts w:cs="B Nazanin" w:hint="cs"/>
          <w:color w:val="000000"/>
          <w:rtl/>
        </w:rPr>
        <w:t>می‌باشد.</w:t>
      </w:r>
    </w:p>
    <w:p w:rsidR="006D6F6F" w:rsidRPr="0071748B" w:rsidRDefault="009F26D7" w:rsidP="006D6F6F">
      <w:pPr>
        <w:ind w:left="-1"/>
        <w:jc w:val="both"/>
        <w:rPr>
          <w:rFonts w:cs="B Nazanin"/>
          <w:color w:val="000000"/>
        </w:rPr>
      </w:pPr>
      <w:r w:rsidRPr="0071748B">
        <w:rPr>
          <w:rFonts w:cs="B Nazanin" w:hint="cs"/>
          <w:color w:val="000000"/>
          <w:rtl/>
        </w:rPr>
        <w:t>2</w:t>
      </w:r>
      <w:r w:rsidRPr="0071748B">
        <w:rPr>
          <w:rFonts w:cs="B Nazanin"/>
          <w:color w:val="000000"/>
          <w:rtl/>
        </w:rPr>
        <w:t>.</w:t>
      </w:r>
      <w:r w:rsidRPr="0071748B">
        <w:rPr>
          <w:rFonts w:cs="B Nazanin"/>
          <w:color w:val="000000"/>
          <w:szCs w:val="32"/>
          <w:rtl/>
        </w:rPr>
        <w:t xml:space="preserve"> </w:t>
      </w:r>
      <w:r w:rsidRPr="0071748B">
        <w:rPr>
          <w:rFonts w:cs="B Nazanin" w:hint="cs"/>
          <w:color w:val="000000"/>
          <w:rtl/>
        </w:rPr>
        <w:t xml:space="preserve">بر روی کلیه کابل‌های مسی </w:t>
      </w:r>
      <w:r w:rsidRPr="0071748B">
        <w:rPr>
          <w:rFonts w:cs="B Nazanin"/>
          <w:color w:val="000000"/>
          <w:lang w:val="en-GB"/>
        </w:rPr>
        <w:t>Cat</w:t>
      </w:r>
      <w:r w:rsidRPr="0071748B">
        <w:rPr>
          <w:rFonts w:cs="B Nazanin"/>
          <w:color w:val="000000"/>
          <w:rtl/>
          <w:lang w:val="en-GB"/>
        </w:rPr>
        <w:t>6</w:t>
      </w:r>
      <w:r w:rsidRPr="0071748B">
        <w:rPr>
          <w:rFonts w:cs="B Nazanin" w:hint="cs"/>
          <w:color w:val="000000"/>
          <w:rtl/>
          <w:lang w:val="en-GB"/>
        </w:rPr>
        <w:t xml:space="preserve">، </w:t>
      </w:r>
      <w:r w:rsidRPr="0071748B">
        <w:rPr>
          <w:rFonts w:cs="B Nazanin"/>
          <w:color w:val="000000"/>
          <w:lang w:val="en-GB"/>
        </w:rPr>
        <w:t>Cat</w:t>
      </w:r>
      <w:r w:rsidRPr="0071748B">
        <w:rPr>
          <w:rFonts w:cs="B Nazanin"/>
          <w:color w:val="000000"/>
          <w:rtl/>
          <w:lang w:val="en-GB"/>
        </w:rPr>
        <w:t>7</w:t>
      </w:r>
      <w:r w:rsidRPr="0071748B">
        <w:rPr>
          <w:rFonts w:cs="B Nazanin" w:hint="cs"/>
          <w:color w:val="000000"/>
          <w:rtl/>
          <w:lang w:val="en-GB"/>
        </w:rPr>
        <w:t>،</w:t>
      </w:r>
      <w:r w:rsidRPr="0071748B">
        <w:rPr>
          <w:rFonts w:cs="B Nazanin" w:hint="cs"/>
          <w:color w:val="000000"/>
          <w:rtl/>
        </w:rPr>
        <w:t xml:space="preserve"> </w:t>
      </w:r>
      <w:r w:rsidRPr="0071748B">
        <w:rPr>
          <w:rFonts w:cs="B Nazanin"/>
          <w:color w:val="000000"/>
          <w:rtl/>
        </w:rPr>
        <w:t>10</w:t>
      </w:r>
      <w:r w:rsidRPr="0071748B">
        <w:rPr>
          <w:rFonts w:cs="B Nazanin"/>
          <w:color w:val="000000"/>
        </w:rPr>
        <w:t>GBIT</w:t>
      </w:r>
      <w:r w:rsidRPr="0071748B">
        <w:rPr>
          <w:rFonts w:cs="B Nazanin"/>
          <w:color w:val="000000"/>
          <w:rtl/>
        </w:rPr>
        <w:t xml:space="preserve"> </w:t>
      </w:r>
      <w:r w:rsidRPr="0071748B">
        <w:rPr>
          <w:rFonts w:cs="B Nazanin" w:hint="cs"/>
          <w:color w:val="000000"/>
          <w:rtl/>
        </w:rPr>
        <w:t xml:space="preserve"> و</w:t>
      </w:r>
      <w:r w:rsidRPr="0071748B">
        <w:rPr>
          <w:rFonts w:cs="B Nazanin"/>
          <w:color w:val="000000"/>
          <w:rtl/>
        </w:rPr>
        <w:t>100</w:t>
      </w:r>
      <w:r w:rsidRPr="0071748B">
        <w:rPr>
          <w:rFonts w:cs="B Nazanin"/>
          <w:color w:val="000000"/>
        </w:rPr>
        <w:t>GBIT</w:t>
      </w:r>
      <w:r w:rsidRPr="0071748B">
        <w:rPr>
          <w:rFonts w:cs="B Nazanin" w:hint="cs"/>
          <w:color w:val="000000"/>
          <w:rtl/>
        </w:rPr>
        <w:t xml:space="preserve"> باید نام سازنده، نوع کابل، متراژ، جنس روکش و استانداردها حک شده باشد.</w:t>
      </w:r>
    </w:p>
    <w:p w:rsidR="006D6F6F" w:rsidRPr="0071748B" w:rsidRDefault="009F26D7" w:rsidP="006D6F6F">
      <w:pPr>
        <w:ind w:left="-1"/>
        <w:jc w:val="both"/>
        <w:rPr>
          <w:rFonts w:cs="B Nazanin"/>
          <w:color w:val="000000"/>
          <w:rtl/>
          <w:lang w:val="en-GB"/>
        </w:rPr>
      </w:pPr>
      <w:r w:rsidRPr="0071748B">
        <w:rPr>
          <w:rFonts w:cs="B Nazanin" w:hint="cs"/>
          <w:color w:val="000000"/>
          <w:rtl/>
        </w:rPr>
        <w:t>3</w:t>
      </w:r>
      <w:r w:rsidRPr="0071748B">
        <w:rPr>
          <w:rFonts w:cs="B Nazanin"/>
          <w:color w:val="000000"/>
          <w:rtl/>
        </w:rPr>
        <w:t xml:space="preserve">. </w:t>
      </w:r>
      <w:r w:rsidRPr="0071748B">
        <w:rPr>
          <w:rFonts w:cs="B Nazanin" w:hint="cs"/>
          <w:color w:val="000000"/>
          <w:rtl/>
        </w:rPr>
        <w:t xml:space="preserve">کلیه کابینت‌ها و رک‌ها باید دارای حداقل درجه حفاظت </w:t>
      </w:r>
      <w:r w:rsidRPr="0071748B">
        <w:rPr>
          <w:rFonts w:cs="B Nazanin"/>
          <w:color w:val="000000"/>
          <w:lang w:val="en-GB"/>
        </w:rPr>
        <w:t>IP</w:t>
      </w:r>
      <w:r w:rsidRPr="0071748B">
        <w:rPr>
          <w:rFonts w:cs="B Nazanin"/>
          <w:color w:val="000000"/>
          <w:rtl/>
          <w:lang w:val="en-GB"/>
        </w:rPr>
        <w:t>20</w:t>
      </w:r>
      <w:r w:rsidRPr="0071748B">
        <w:rPr>
          <w:rFonts w:cs="B Nazanin" w:hint="cs"/>
          <w:color w:val="000000"/>
          <w:rtl/>
          <w:lang w:val="en-GB"/>
        </w:rPr>
        <w:t xml:space="preserve"> و </w:t>
      </w:r>
      <w:r w:rsidRPr="0071748B">
        <w:rPr>
          <w:rFonts w:cs="B Nazanin"/>
          <w:color w:val="000000"/>
        </w:rPr>
        <w:t>IK</w:t>
      </w:r>
      <w:r w:rsidRPr="0071748B">
        <w:rPr>
          <w:rFonts w:cs="B Nazanin"/>
          <w:color w:val="000000"/>
          <w:rtl/>
        </w:rPr>
        <w:t>08</w:t>
      </w:r>
      <w:r w:rsidRPr="0071748B">
        <w:rPr>
          <w:rFonts w:cs="B Nazanin" w:hint="cs"/>
          <w:color w:val="000000"/>
          <w:rtl/>
          <w:lang w:val="en-GB"/>
        </w:rPr>
        <w:t xml:space="preserve"> بوده و مطابق با استانداردهای زیر ساخته شده باشد:</w:t>
      </w:r>
    </w:p>
    <w:p w:rsidR="006D6F6F" w:rsidRPr="0071748B" w:rsidRDefault="009F26D7" w:rsidP="006D6F6F">
      <w:pPr>
        <w:tabs>
          <w:tab w:val="left" w:pos="5872"/>
          <w:tab w:val="right" w:pos="10205"/>
        </w:tabs>
        <w:ind w:left="-1"/>
        <w:jc w:val="both"/>
        <w:rPr>
          <w:rFonts w:cs="B Nazanin"/>
          <w:color w:val="000000"/>
        </w:rPr>
      </w:pPr>
      <w:r w:rsidRPr="0071748B">
        <w:rPr>
          <w:rFonts w:cs="B Nazanin"/>
          <w:color w:val="000000"/>
        </w:rPr>
        <w:t>IEC 60950-10, 60297-1,2, 60917-1, 60917-2-1, EIA-310-D</w:t>
      </w:r>
    </w:p>
    <w:p w:rsidR="006D6F6F" w:rsidRPr="0071748B" w:rsidRDefault="009F26D7" w:rsidP="006D6F6F">
      <w:pPr>
        <w:ind w:left="-1"/>
        <w:jc w:val="both"/>
        <w:rPr>
          <w:rFonts w:cs="B Nazanin"/>
          <w:color w:val="000000"/>
          <w:rtl/>
        </w:rPr>
      </w:pPr>
      <w:r w:rsidRPr="0071748B">
        <w:rPr>
          <w:rFonts w:cs="B Nazanin" w:hint="cs"/>
          <w:color w:val="000000"/>
          <w:rtl/>
        </w:rPr>
        <w:t>4</w:t>
      </w:r>
      <w:r w:rsidRPr="0071748B">
        <w:rPr>
          <w:rFonts w:cs="B Nazanin"/>
          <w:color w:val="000000"/>
          <w:rtl/>
        </w:rPr>
        <w:t xml:space="preserve">. </w:t>
      </w:r>
      <w:r w:rsidRPr="0071748B">
        <w:rPr>
          <w:rFonts w:cs="B Nazanin" w:hint="cs"/>
          <w:color w:val="000000"/>
          <w:rtl/>
        </w:rPr>
        <w:t xml:space="preserve">برای ترانکینگ‌های فلزی و </w:t>
      </w:r>
      <w:r w:rsidRPr="0071748B">
        <w:rPr>
          <w:rFonts w:cs="B Nazanin"/>
          <w:color w:val="000000"/>
        </w:rPr>
        <w:t>PVC</w:t>
      </w:r>
      <w:r w:rsidRPr="0071748B">
        <w:rPr>
          <w:rFonts w:cs="B Nazanin" w:hint="cs"/>
          <w:color w:val="000000"/>
          <w:rtl/>
          <w:lang w:val="en-GB"/>
        </w:rPr>
        <w:t xml:space="preserve"> به ترتیب باید از فصل‌های دوازدهم و سیزدهم استفاده شود.</w:t>
      </w:r>
    </w:p>
    <w:p w:rsidR="006D6F6F" w:rsidRPr="0071748B" w:rsidRDefault="009F26D7" w:rsidP="006D6F6F">
      <w:pPr>
        <w:ind w:left="-1"/>
        <w:jc w:val="both"/>
        <w:rPr>
          <w:rFonts w:cs="B Nazanin"/>
          <w:color w:val="000000"/>
          <w:rtl/>
        </w:rPr>
      </w:pPr>
      <w:r w:rsidRPr="0071748B">
        <w:rPr>
          <w:rFonts w:cs="B Nazanin" w:hint="cs"/>
          <w:color w:val="000000"/>
          <w:rtl/>
        </w:rPr>
        <w:t>5</w:t>
      </w:r>
      <w:r w:rsidRPr="0071748B">
        <w:rPr>
          <w:rFonts w:cs="B Nazanin"/>
          <w:color w:val="000000"/>
          <w:rtl/>
        </w:rPr>
        <w:t xml:space="preserve">. </w:t>
      </w:r>
      <w:r w:rsidRPr="0071748B">
        <w:rPr>
          <w:rFonts w:cs="B Nazanin" w:hint="cs"/>
          <w:color w:val="000000"/>
          <w:rtl/>
        </w:rPr>
        <w:t>تمام متعلقات خط ارتباطی باید از یک طبقه‌بندی یکسان (</w:t>
      </w:r>
      <w:r w:rsidRPr="0071748B">
        <w:rPr>
          <w:rFonts w:cs="B Nazanin"/>
          <w:color w:val="000000"/>
          <w:lang w:val="en-GB"/>
        </w:rPr>
        <w:t>Cat</w:t>
      </w:r>
      <w:r w:rsidRPr="0071748B">
        <w:rPr>
          <w:rFonts w:cs="B Nazanin"/>
          <w:color w:val="000000"/>
          <w:rtl/>
          <w:lang w:val="en-GB"/>
        </w:rPr>
        <w:t>6</w:t>
      </w:r>
      <w:r w:rsidRPr="0071748B">
        <w:rPr>
          <w:rFonts w:cs="B Nazanin" w:hint="cs"/>
          <w:color w:val="000000"/>
          <w:rtl/>
          <w:lang w:val="en-GB"/>
        </w:rPr>
        <w:t xml:space="preserve">، </w:t>
      </w:r>
      <w:r w:rsidRPr="0071748B">
        <w:rPr>
          <w:rFonts w:cs="B Nazanin"/>
          <w:color w:val="000000"/>
          <w:lang w:val="en-GB"/>
        </w:rPr>
        <w:t>Cat</w:t>
      </w:r>
      <w:r w:rsidRPr="0071748B">
        <w:rPr>
          <w:rFonts w:cs="B Nazanin"/>
          <w:color w:val="000000"/>
          <w:rtl/>
          <w:lang w:val="en-GB"/>
        </w:rPr>
        <w:t>7</w:t>
      </w:r>
      <w:r w:rsidRPr="0071748B">
        <w:rPr>
          <w:rFonts w:cs="B Nazanin" w:hint="cs"/>
          <w:color w:val="000000"/>
          <w:rtl/>
        </w:rPr>
        <w:t xml:space="preserve"> ، </w:t>
      </w:r>
      <w:r w:rsidRPr="0071748B">
        <w:rPr>
          <w:rFonts w:cs="B Nazanin"/>
          <w:color w:val="000000"/>
          <w:rtl/>
        </w:rPr>
        <w:t>10</w:t>
      </w:r>
      <w:r w:rsidRPr="0071748B">
        <w:rPr>
          <w:rFonts w:cs="B Nazanin"/>
          <w:color w:val="000000"/>
        </w:rPr>
        <w:t>GBIT</w:t>
      </w:r>
      <w:r w:rsidRPr="0071748B">
        <w:rPr>
          <w:rFonts w:cs="B Nazanin" w:hint="cs"/>
          <w:color w:val="000000"/>
          <w:rtl/>
        </w:rPr>
        <w:t xml:space="preserve"> و </w:t>
      </w:r>
      <w:r w:rsidRPr="0071748B">
        <w:rPr>
          <w:rFonts w:cs="B Nazanin"/>
          <w:color w:val="000000"/>
          <w:rtl/>
        </w:rPr>
        <w:t>100</w:t>
      </w:r>
      <w:r w:rsidRPr="0071748B">
        <w:rPr>
          <w:rFonts w:cs="B Nazanin"/>
          <w:color w:val="000000"/>
        </w:rPr>
        <w:t>GBIT</w:t>
      </w:r>
      <w:r w:rsidRPr="0071748B">
        <w:rPr>
          <w:rFonts w:cs="B Nazanin" w:hint="cs"/>
          <w:color w:val="000000"/>
          <w:rtl/>
        </w:rPr>
        <w:t>) انتخاب شود.</w:t>
      </w:r>
    </w:p>
    <w:p w:rsidR="006D6F6F" w:rsidRPr="0071748B" w:rsidRDefault="009F26D7" w:rsidP="006D6F6F">
      <w:pPr>
        <w:ind w:left="-1"/>
        <w:jc w:val="both"/>
        <w:rPr>
          <w:rFonts w:cs="B Nazanin"/>
          <w:color w:val="000000"/>
          <w:rtl/>
        </w:rPr>
      </w:pPr>
      <w:r w:rsidRPr="0071748B">
        <w:rPr>
          <w:rFonts w:cs="B Nazanin" w:hint="cs"/>
          <w:color w:val="000000"/>
          <w:rtl/>
        </w:rPr>
        <w:t>6</w:t>
      </w:r>
      <w:r w:rsidRPr="0071748B">
        <w:rPr>
          <w:rFonts w:cs="B Nazanin"/>
          <w:color w:val="000000"/>
          <w:rtl/>
        </w:rPr>
        <w:t xml:space="preserve">. </w:t>
      </w:r>
      <w:r w:rsidRPr="0071748B">
        <w:rPr>
          <w:rFonts w:cs="B Nazanin" w:hint="cs"/>
          <w:color w:val="000000"/>
          <w:rtl/>
        </w:rPr>
        <w:t xml:space="preserve">مسیر کابل‌های شبکه از کابل‌های برق باید مطابق با استاندارد </w:t>
      </w:r>
      <w:r w:rsidRPr="0071748B">
        <w:rPr>
          <w:rFonts w:cs="B Nazanin"/>
          <w:color w:val="000000"/>
          <w:lang w:val="en-GB"/>
        </w:rPr>
        <w:t>EN</w:t>
      </w:r>
      <w:r w:rsidRPr="0071748B">
        <w:rPr>
          <w:rFonts w:cs="B Nazanin"/>
          <w:color w:val="000000"/>
          <w:rtl/>
          <w:lang w:val="en-GB"/>
        </w:rPr>
        <w:t>50174-2</w:t>
      </w:r>
      <w:r w:rsidRPr="0071748B">
        <w:rPr>
          <w:rFonts w:cs="B Nazanin" w:hint="cs"/>
          <w:color w:val="000000"/>
          <w:rtl/>
          <w:lang w:val="en-GB"/>
        </w:rPr>
        <w:t xml:space="preserve"> جدا شود.</w:t>
      </w:r>
    </w:p>
    <w:p w:rsidR="006D6F6F" w:rsidRPr="0071748B" w:rsidRDefault="009F26D7" w:rsidP="006D6F6F">
      <w:pPr>
        <w:ind w:left="-1"/>
        <w:jc w:val="both"/>
        <w:rPr>
          <w:rFonts w:cs="B Nazanin"/>
          <w:color w:val="000000"/>
          <w:rtl/>
        </w:rPr>
      </w:pPr>
      <w:r w:rsidRPr="0071748B">
        <w:rPr>
          <w:rFonts w:cs="B Nazanin" w:hint="cs"/>
          <w:color w:val="000000"/>
          <w:rtl/>
        </w:rPr>
        <w:t>7</w:t>
      </w:r>
      <w:r w:rsidRPr="0071748B">
        <w:rPr>
          <w:rFonts w:cs="B Nazanin"/>
          <w:color w:val="000000"/>
          <w:rtl/>
        </w:rPr>
        <w:t xml:space="preserve">. </w:t>
      </w:r>
      <w:r w:rsidRPr="0071748B">
        <w:rPr>
          <w:rFonts w:cs="B Nazanin" w:hint="cs"/>
          <w:color w:val="000000"/>
          <w:rtl/>
        </w:rPr>
        <w:t>حداقل فاصله بین کابل شبکه و چراغ‌های فلورسنت باید 50 سانتی‌متر و با وسایل موتوری و صنعتی یک متر باشد.</w:t>
      </w:r>
    </w:p>
    <w:p w:rsidR="006D6F6F" w:rsidRPr="0071748B" w:rsidRDefault="009F26D7" w:rsidP="006D6F6F">
      <w:pPr>
        <w:ind w:left="-1"/>
        <w:jc w:val="both"/>
        <w:rPr>
          <w:rFonts w:cs="B Nazanin"/>
          <w:color w:val="000000"/>
          <w:rtl/>
        </w:rPr>
      </w:pPr>
      <w:r w:rsidRPr="0071748B">
        <w:rPr>
          <w:rFonts w:cs="B Nazanin" w:hint="cs"/>
          <w:color w:val="000000"/>
          <w:rtl/>
        </w:rPr>
        <w:t>8</w:t>
      </w:r>
      <w:r w:rsidRPr="0071748B">
        <w:rPr>
          <w:rFonts w:cs="B Nazanin"/>
          <w:color w:val="000000"/>
          <w:rtl/>
        </w:rPr>
        <w:t xml:space="preserve">. </w:t>
      </w:r>
      <w:r w:rsidRPr="0071748B">
        <w:rPr>
          <w:rFonts w:cs="B Nazanin" w:hint="cs"/>
          <w:color w:val="000000"/>
          <w:rtl/>
        </w:rPr>
        <w:t>حداکثر طول رشته‌های باز شده کابل در محل اتصالات باید 13 میلی‌متر باشد.</w:t>
      </w:r>
    </w:p>
    <w:p w:rsidR="006D6F6F" w:rsidRPr="0071748B" w:rsidRDefault="009F26D7" w:rsidP="006D6F6F">
      <w:pPr>
        <w:ind w:left="-1"/>
        <w:jc w:val="both"/>
        <w:rPr>
          <w:rFonts w:cs="B Nazanin"/>
          <w:color w:val="000000"/>
          <w:rtl/>
        </w:rPr>
      </w:pPr>
      <w:r w:rsidRPr="0071748B">
        <w:rPr>
          <w:rFonts w:cs="B Nazanin" w:hint="cs"/>
          <w:color w:val="000000"/>
          <w:rtl/>
        </w:rPr>
        <w:t>9</w:t>
      </w:r>
      <w:r w:rsidRPr="0071748B">
        <w:rPr>
          <w:rFonts w:cs="B Nazanin"/>
          <w:color w:val="000000"/>
          <w:rtl/>
        </w:rPr>
        <w:t xml:space="preserve">. </w:t>
      </w:r>
      <w:r w:rsidRPr="0071748B">
        <w:rPr>
          <w:rFonts w:cs="B Nazanin" w:hint="cs"/>
          <w:color w:val="000000"/>
          <w:rtl/>
        </w:rPr>
        <w:t>ردیف‌های 290101 تا 290104، شامل کابل‌های فیبر نوری داخل یا خارج ساختمان می‌باشد. کابل‌های خارج ساختمان باید دارای محافظ فلزی باشد.</w:t>
      </w:r>
    </w:p>
    <w:p w:rsidR="006D6F6F" w:rsidRPr="0071748B" w:rsidRDefault="009F26D7" w:rsidP="006D6F6F">
      <w:pPr>
        <w:spacing w:line="264" w:lineRule="auto"/>
        <w:jc w:val="both"/>
        <w:rPr>
          <w:rFonts w:cs="B Nazanin"/>
          <w:color w:val="000000"/>
          <w:rtl/>
        </w:rPr>
      </w:pPr>
      <w:r w:rsidRPr="0071748B">
        <w:rPr>
          <w:rFonts w:cs="B Nazanin" w:hint="cs"/>
          <w:color w:val="000000"/>
          <w:rtl/>
        </w:rPr>
        <w:t>10</w:t>
      </w:r>
      <w:r w:rsidRPr="0071748B">
        <w:rPr>
          <w:rFonts w:cs="B Nazanin"/>
          <w:color w:val="000000"/>
          <w:rtl/>
        </w:rPr>
        <w:t>.</w:t>
      </w:r>
      <w:r w:rsidRPr="0071748B">
        <w:rPr>
          <w:rFonts w:cs="B Nazanin"/>
          <w:color w:val="000000"/>
          <w:szCs w:val="32"/>
          <w:rtl/>
        </w:rPr>
        <w:t xml:space="preserve"> </w:t>
      </w:r>
      <w:r w:rsidRPr="0071748B">
        <w:rPr>
          <w:rFonts w:cs="B Nazanin"/>
          <w:color w:val="000000"/>
          <w:rtl/>
        </w:rPr>
        <w:t>به ‌منظور سهولت‌ دسترسی‌ به ‌ردیف‌های‌ مورد نیاز، شماره‌ و شرح‌ مختصر گروه‌های‌ این‌ فصل‌ در جدول‌ زیر درج‌ شده ‌است‌.</w:t>
      </w:r>
    </w:p>
    <w:p w:rsidR="006D6F6F" w:rsidRPr="0071748B" w:rsidRDefault="00F70022" w:rsidP="006D6F6F">
      <w:pPr>
        <w:jc w:val="both"/>
        <w:rPr>
          <w:rFonts w:cs="B Nazanin"/>
          <w:color w:val="000000"/>
        </w:rPr>
      </w:pPr>
    </w:p>
    <w:p w:rsidR="006D6F6F" w:rsidRPr="0071748B" w:rsidRDefault="00F70022" w:rsidP="006D6F6F">
      <w:pPr>
        <w:jc w:val="both"/>
        <w:rPr>
          <w:rFonts w:cs="B Nazanin"/>
          <w:color w:val="000000"/>
          <w:rtl/>
        </w:rPr>
      </w:pPr>
    </w:p>
    <w:p w:rsidR="006D6F6F" w:rsidRPr="0071748B" w:rsidRDefault="009F26D7" w:rsidP="006D6F6F">
      <w:pPr>
        <w:keepNext/>
        <w:ind w:left="-1"/>
        <w:jc w:val="center"/>
        <w:outlineLvl w:val="3"/>
        <w:rPr>
          <w:rFonts w:cs="B Nazanin"/>
          <w:bCs/>
          <w:rtl/>
        </w:rPr>
      </w:pPr>
      <w:r w:rsidRPr="0071748B">
        <w:rPr>
          <w:rFonts w:cs="B Nazanin"/>
          <w:bCs/>
          <w:rtl/>
        </w:rPr>
        <w:t xml:space="preserve">جدول‌ </w:t>
      </w:r>
      <w:r w:rsidRPr="0071748B">
        <w:rPr>
          <w:rFonts w:cs="B Nazanin" w:hint="cs"/>
          <w:bCs/>
          <w:rtl/>
        </w:rPr>
        <w:t>شماره و</w:t>
      </w:r>
      <w:r w:rsidRPr="0071748B">
        <w:rPr>
          <w:rFonts w:cs="B Nazanin"/>
          <w:bCs/>
          <w:rtl/>
        </w:rPr>
        <w:t xml:space="preserve"> شرح‌ مختصر گروه‌ها</w:t>
      </w:r>
    </w:p>
    <w:p w:rsidR="006D6F6F" w:rsidRPr="0071748B" w:rsidRDefault="00F70022" w:rsidP="006D6F6F">
      <w:pPr>
        <w:ind w:left="-1"/>
        <w:jc w:val="both"/>
        <w:rPr>
          <w:rFonts w:cs="B Nazanin"/>
          <w:color w:val="000000"/>
          <w:szCs w:val="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3279"/>
      </w:tblGrid>
      <w:tr w:rsidR="006D6F6F" w:rsidRPr="0071748B" w:rsidTr="004E2C05">
        <w:trPr>
          <w:jc w:val="center"/>
        </w:trPr>
        <w:tc>
          <w:tcPr>
            <w:tcW w:w="1021" w:type="dxa"/>
            <w:vAlign w:val="center"/>
          </w:tcPr>
          <w:p w:rsidR="006D6F6F" w:rsidRPr="0071748B" w:rsidRDefault="009F26D7" w:rsidP="004E2C05">
            <w:pPr>
              <w:ind w:left="-1"/>
              <w:jc w:val="center"/>
              <w:rPr>
                <w:rFonts w:cs="B Nazanin"/>
                <w:color w:val="000000"/>
                <w:rtl/>
                <w:lang w:val="en-GB"/>
              </w:rPr>
            </w:pPr>
            <w:r w:rsidRPr="0071748B">
              <w:rPr>
                <w:rFonts w:cs="B Nazanin" w:hint="cs"/>
                <w:color w:val="000000"/>
                <w:rtl/>
                <w:lang w:val="en-GB"/>
              </w:rPr>
              <w:t>شماره گروه</w:t>
            </w:r>
          </w:p>
        </w:tc>
        <w:tc>
          <w:tcPr>
            <w:tcW w:w="3279" w:type="dxa"/>
            <w:vAlign w:val="center"/>
          </w:tcPr>
          <w:p w:rsidR="006D6F6F" w:rsidRPr="0071748B" w:rsidRDefault="009F26D7" w:rsidP="004E2C05">
            <w:pPr>
              <w:ind w:left="-1"/>
              <w:jc w:val="center"/>
              <w:rPr>
                <w:rFonts w:cs="B Nazanin"/>
                <w:color w:val="000000"/>
                <w:rtl/>
                <w:lang w:val="en-GB"/>
              </w:rPr>
            </w:pPr>
            <w:r w:rsidRPr="0071748B">
              <w:rPr>
                <w:rFonts w:cs="B Nazanin" w:hint="cs"/>
                <w:color w:val="000000"/>
                <w:rtl/>
                <w:lang w:val="en-GB"/>
              </w:rPr>
              <w:t>شرح مختصر گروه‌ها</w:t>
            </w:r>
          </w:p>
        </w:tc>
      </w:tr>
      <w:tr w:rsidR="006D6F6F" w:rsidRPr="0071748B" w:rsidTr="004E2C05">
        <w:trPr>
          <w:jc w:val="center"/>
        </w:trPr>
        <w:tc>
          <w:tcPr>
            <w:tcW w:w="1021" w:type="dxa"/>
            <w:vAlign w:val="center"/>
          </w:tcPr>
          <w:p w:rsidR="006D6F6F" w:rsidRPr="0071748B" w:rsidRDefault="009F26D7" w:rsidP="004E2C05">
            <w:pPr>
              <w:ind w:left="-1"/>
              <w:jc w:val="center"/>
              <w:rPr>
                <w:rFonts w:cs="B Nazanin"/>
                <w:color w:val="000000"/>
                <w:rtl/>
              </w:rPr>
            </w:pPr>
            <w:r w:rsidRPr="0071748B">
              <w:rPr>
                <w:rFonts w:cs="B Nazanin" w:hint="cs"/>
                <w:color w:val="000000"/>
                <w:rtl/>
              </w:rPr>
              <w:t>01</w:t>
            </w:r>
          </w:p>
        </w:tc>
        <w:tc>
          <w:tcPr>
            <w:tcW w:w="3279" w:type="dxa"/>
          </w:tcPr>
          <w:p w:rsidR="006D6F6F" w:rsidRPr="0071748B" w:rsidRDefault="009F26D7" w:rsidP="004E2C05">
            <w:pPr>
              <w:ind w:left="-1"/>
              <w:rPr>
                <w:rFonts w:cs="B Nazanin"/>
                <w:color w:val="000000"/>
                <w:rtl/>
              </w:rPr>
            </w:pPr>
            <w:r w:rsidRPr="0071748B">
              <w:rPr>
                <w:rFonts w:cs="B Nazanin" w:hint="cs"/>
                <w:color w:val="000000"/>
                <w:rtl/>
              </w:rPr>
              <w:t>کابل شبکه و متعلقات.</w:t>
            </w:r>
          </w:p>
        </w:tc>
      </w:tr>
      <w:tr w:rsidR="006D6F6F" w:rsidRPr="0071748B" w:rsidTr="004E2C05">
        <w:trPr>
          <w:jc w:val="center"/>
        </w:trPr>
        <w:tc>
          <w:tcPr>
            <w:tcW w:w="1021" w:type="dxa"/>
            <w:vAlign w:val="center"/>
          </w:tcPr>
          <w:p w:rsidR="006D6F6F" w:rsidRPr="0071748B" w:rsidRDefault="009F26D7" w:rsidP="004E2C05">
            <w:pPr>
              <w:ind w:left="-1"/>
              <w:jc w:val="center"/>
              <w:rPr>
                <w:rFonts w:cs="B Nazanin"/>
                <w:color w:val="000000"/>
                <w:rtl/>
              </w:rPr>
            </w:pPr>
            <w:r w:rsidRPr="0071748B">
              <w:rPr>
                <w:rFonts w:cs="B Nazanin" w:hint="cs"/>
                <w:color w:val="000000"/>
                <w:rtl/>
              </w:rPr>
              <w:t>02</w:t>
            </w:r>
          </w:p>
        </w:tc>
        <w:tc>
          <w:tcPr>
            <w:tcW w:w="3279" w:type="dxa"/>
          </w:tcPr>
          <w:p w:rsidR="006D6F6F" w:rsidRPr="0071748B" w:rsidRDefault="009F26D7" w:rsidP="004E2C05">
            <w:pPr>
              <w:ind w:left="-1"/>
              <w:rPr>
                <w:rFonts w:cs="B Nazanin"/>
                <w:color w:val="000000"/>
                <w:rtl/>
              </w:rPr>
            </w:pPr>
            <w:r w:rsidRPr="0071748B">
              <w:rPr>
                <w:rFonts w:cs="B Nazanin" w:hint="cs"/>
                <w:color w:val="000000"/>
                <w:rtl/>
              </w:rPr>
              <w:t>کابینت، رک و متعلقات.</w:t>
            </w:r>
          </w:p>
        </w:tc>
      </w:tr>
    </w:tbl>
    <w:p w:rsidR="007F30E0" w:rsidRPr="0071748B" w:rsidRDefault="00F70022" w:rsidP="002D5DD8">
      <w:pPr>
        <w:jc w:val="both"/>
        <w:rPr>
          <w:rFonts w:cs="B Nazanin"/>
          <w:rtl/>
        </w:rPr>
        <w:sectPr w:rsidR="007F30E0" w:rsidRPr="0071748B" w:rsidSect="002D5DD8">
          <w:headerReference w:type="default" r:id="rId95"/>
          <w:footerReference w:type="default" r:id="rId9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03"/>
        <w:gridCol w:w="986"/>
        <w:gridCol w:w="1469"/>
        <w:gridCol w:w="1187"/>
        <w:gridCol w:w="2251"/>
        <w:gridCol w:w="2171"/>
        <w:gridCol w:w="739"/>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فیبر نوری، ۶ رشته‌ای مالتی مود </w:t>
            </w:r>
            <w:r w:rsidRPr="00E77CB7">
              <w:rPr>
                <w:rFonts w:cs="Times New Roman"/>
                <w:color w:val="000000"/>
                <w:sz w:val="22"/>
                <w:szCs w:val="22"/>
                <w:lang w:bidi="en-US"/>
              </w:rPr>
              <w:t>OMM</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فیبر نوری، ۱۲ رشته‌ای مالتی مود </w:t>
            </w:r>
            <w:r w:rsidRPr="00E77CB7">
              <w:rPr>
                <w:rFonts w:cs="Times New Roman"/>
                <w:color w:val="000000"/>
                <w:sz w:val="22"/>
                <w:szCs w:val="22"/>
                <w:lang w:bidi="en-US"/>
              </w:rPr>
              <w:t>OMM</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فیبر نوری، ۶ رشته‌ای تک مود </w:t>
            </w:r>
            <w:r w:rsidRPr="00E77CB7">
              <w:rPr>
                <w:rFonts w:cs="Times New Roman"/>
                <w:color w:val="000000"/>
                <w:sz w:val="22"/>
                <w:szCs w:val="22"/>
                <w:lang w:bidi="en-US"/>
              </w:rPr>
              <w:t>OSM</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فیبر نوری، ۱۲ رشته‌ای تک مود </w:t>
            </w:r>
            <w:r w:rsidRPr="00E77CB7">
              <w:rPr>
                <w:rFonts w:cs="Times New Roman"/>
                <w:color w:val="000000"/>
                <w:sz w:val="22"/>
                <w:szCs w:val="22"/>
                <w:lang w:bidi="en-US"/>
              </w:rPr>
              <w:t>OSM</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w:t>
            </w:r>
            <w:r w:rsidRPr="00E77CB7">
              <w:rPr>
                <w:rFonts w:cs="Times New Roman"/>
                <w:color w:val="000000"/>
                <w:sz w:val="22"/>
                <w:szCs w:val="22"/>
                <w:lang w:bidi="en-US"/>
              </w:rPr>
              <w:t>CAT6</w:t>
            </w:r>
            <w:r w:rsidRPr="0071748B">
              <w:rPr>
                <w:rFonts w:eastAsia="HM FLotoos" w:cs="B Nazanin"/>
                <w:color w:val="000000"/>
                <w:sz w:val="22"/>
                <w:szCs w:val="22"/>
                <w:rtl/>
                <w:lang w:bidi="fa-IR"/>
              </w:rPr>
              <w:t xml:space="preserve"> چهار زوج نوع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UTP</w:t>
            </w:r>
            <w:r w:rsidRPr="0071748B">
              <w:rPr>
                <w:rFonts w:eastAsia="HM FLotoos" w:cs="B Nazanin"/>
                <w:color w:val="000000"/>
                <w:sz w:val="22"/>
                <w:szCs w:val="22"/>
                <w:rtl/>
                <w:lang w:bidi="fa-IR"/>
              </w:rPr>
              <w:t xml:space="preserve"> همراه با پوشش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LSZH</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w:t>
            </w:r>
            <w:r w:rsidRPr="00E77CB7">
              <w:rPr>
                <w:rFonts w:cs="Times New Roman"/>
                <w:color w:val="000000"/>
                <w:sz w:val="22"/>
                <w:szCs w:val="22"/>
                <w:lang w:bidi="en-US"/>
              </w:rPr>
              <w:t>CAT6</w:t>
            </w:r>
            <w:r w:rsidRPr="0071748B">
              <w:rPr>
                <w:rFonts w:eastAsia="HM FLotoos" w:cs="B Nazanin"/>
                <w:color w:val="000000"/>
                <w:sz w:val="22"/>
                <w:szCs w:val="22"/>
                <w:rtl/>
                <w:lang w:bidi="fa-IR"/>
              </w:rPr>
              <w:t xml:space="preserve"> چهار زوج نوع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FTP</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SFTP</w:t>
            </w:r>
            <w:r w:rsidRPr="0071748B">
              <w:rPr>
                <w:rFonts w:eastAsia="HM FLotoos" w:cs="B Nazanin"/>
                <w:color w:val="000000"/>
                <w:sz w:val="22"/>
                <w:szCs w:val="22"/>
                <w:rtl/>
                <w:lang w:bidi="fa-IR"/>
              </w:rPr>
              <w:t xml:space="preserve"> همراه با پوشش </w:t>
            </w:r>
            <w:r w:rsidRPr="00E77CB7">
              <w:rPr>
                <w:rFonts w:cs="Times New Roman"/>
                <w:color w:val="000000"/>
                <w:sz w:val="22"/>
                <w:szCs w:val="22"/>
                <w:lang w:bidi="en-US"/>
              </w:rPr>
              <w:t>LSZH</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w:t>
            </w:r>
            <w:r w:rsidRPr="00E77CB7">
              <w:rPr>
                <w:rFonts w:cs="Times New Roman"/>
                <w:color w:val="000000"/>
                <w:sz w:val="22"/>
                <w:szCs w:val="22"/>
                <w:lang w:bidi="en-US"/>
              </w:rPr>
              <w:t>CAT6</w:t>
            </w:r>
            <w:r w:rsidRPr="0071748B">
              <w:rPr>
                <w:rFonts w:eastAsia="HM FLotoos" w:cs="B Nazanin"/>
                <w:color w:val="000000"/>
                <w:sz w:val="22"/>
                <w:szCs w:val="22"/>
                <w:rtl/>
                <w:lang w:bidi="fa-IR"/>
              </w:rPr>
              <w:t xml:space="preserve"> چهار زوج نوع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FTP</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SFTP</w:t>
            </w:r>
            <w:r w:rsidRPr="0071748B">
              <w:rPr>
                <w:rFonts w:eastAsia="HM FLotoos" w:cs="B Nazanin"/>
                <w:color w:val="000000"/>
                <w:sz w:val="22"/>
                <w:szCs w:val="22"/>
                <w:rtl/>
                <w:lang w:bidi="fa-IR"/>
              </w:rPr>
              <w:t xml:space="preserve"> همراه با پوشش </w:t>
            </w:r>
            <w:r w:rsidRPr="00E77CB7">
              <w:rPr>
                <w:rFonts w:cs="Times New Roman"/>
                <w:color w:val="000000"/>
                <w:sz w:val="22"/>
                <w:szCs w:val="22"/>
                <w:lang w:bidi="en-US"/>
              </w:rPr>
              <w:t>PVC</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کابل </w:t>
            </w:r>
            <w:r w:rsidRPr="00E77CB7">
              <w:rPr>
                <w:rFonts w:cs="Times New Roman"/>
                <w:color w:val="000000"/>
                <w:sz w:val="22"/>
                <w:szCs w:val="22"/>
                <w:lang w:bidi="en-US"/>
              </w:rPr>
              <w:t>CAT7</w:t>
            </w:r>
            <w:r w:rsidRPr="0071748B">
              <w:rPr>
                <w:rFonts w:eastAsia="HM FLotoos" w:cs="B Nazanin"/>
                <w:color w:val="000000"/>
                <w:sz w:val="22"/>
                <w:szCs w:val="22"/>
                <w:rtl/>
                <w:lang w:bidi="fa-IR"/>
              </w:rPr>
              <w:t xml:space="preserve"> چهار زوج نوع </w:t>
            </w:r>
            <w:r w:rsidRPr="00E77CB7">
              <w:rPr>
                <w:rFonts w:cs="Times New Roman"/>
                <w:color w:val="000000"/>
                <w:sz w:val="22"/>
                <w:szCs w:val="22"/>
                <w:lang w:bidi="en-US"/>
              </w:rPr>
              <w:t>SSTP</w:t>
            </w:r>
            <w:r w:rsidRPr="0071748B">
              <w:rPr>
                <w:rFonts w:eastAsia="HM FLotoos" w:cs="B Nazanin"/>
                <w:color w:val="000000"/>
                <w:sz w:val="22"/>
                <w:szCs w:val="22"/>
                <w:rtl/>
                <w:lang w:bidi="fa-IR"/>
              </w:rPr>
              <w:t xml:space="preserve"> همراه با پوشش </w:t>
            </w:r>
            <w:r w:rsidRPr="00E77CB7">
              <w:rPr>
                <w:rFonts w:cs="Times New Roman"/>
                <w:color w:val="000000"/>
                <w:sz w:val="22"/>
                <w:szCs w:val="22"/>
                <w:lang w:bidi="en-US"/>
              </w:rPr>
              <w:t>LSZH</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کابل</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GBIT10</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چهار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زوج</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نوع</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FTP</w:t>
            </w:r>
            <w:r w:rsidRPr="0071748B">
              <w:rPr>
                <w:rFonts w:eastAsia="HM FLotoos" w:cs="B Nazanin"/>
                <w:color w:val="000000"/>
                <w:sz w:val="22"/>
                <w:szCs w:val="22"/>
                <w:rtl/>
                <w:lang w:bidi="fa-IR"/>
              </w:rPr>
              <w:t xml:space="preserve"> همراه با پوشش </w:t>
            </w:r>
            <w:r w:rsidRPr="00E77CB7">
              <w:rPr>
                <w:rFonts w:cs="Times New Roman"/>
                <w:color w:val="000000"/>
                <w:sz w:val="22"/>
                <w:szCs w:val="22"/>
                <w:lang w:bidi="en-US"/>
              </w:rPr>
              <w:t>LSZH</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پچ کرد فیبر نوری </w:t>
            </w:r>
            <w:r w:rsidRPr="00E77CB7">
              <w:rPr>
                <w:rFonts w:cs="Times New Roman"/>
                <w:color w:val="000000"/>
                <w:sz w:val="22"/>
                <w:szCs w:val="22"/>
                <w:lang w:bidi="en-US"/>
              </w:rPr>
              <w:t>µM</w:t>
            </w:r>
            <w:r w:rsidRPr="0071748B">
              <w:rPr>
                <w:rFonts w:eastAsia="HM FLotoos" w:cs="B Nazanin"/>
                <w:color w:val="000000"/>
                <w:sz w:val="22"/>
                <w:szCs w:val="22"/>
                <w:lang w:bidi="fa-IR"/>
              </w:rPr>
              <w:t> </w:t>
            </w:r>
            <w:r w:rsidRPr="0071748B">
              <w:rPr>
                <w:rFonts w:eastAsia="HM FLotoos" w:cs="B Nazanin"/>
                <w:color w:val="000000"/>
                <w:sz w:val="22"/>
                <w:szCs w:val="22"/>
                <w:rtl/>
                <w:lang w:bidi="fa-IR"/>
              </w:rPr>
              <w:t>۵۰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۱۲۵</w:t>
            </w:r>
            <w:r w:rsidRPr="0071748B">
              <w:rPr>
                <w:rFonts w:eastAsia="HM FLotoos" w:cs="B Nazanin"/>
                <w:color w:val="000000"/>
                <w:sz w:val="22"/>
                <w:szCs w:val="22"/>
                <w:lang w:bidi="fa-IR"/>
              </w:rPr>
              <w:t> </w:t>
            </w:r>
            <w:r w:rsidRPr="00E77CB7">
              <w:rPr>
                <w:rFonts w:cs="Times New Roman"/>
                <w:color w:val="000000"/>
                <w:sz w:val="22"/>
                <w:szCs w:val="22"/>
                <w:lang w:bidi="en-US"/>
              </w:rPr>
              <w:t>LC/SC</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۴,۹۲۴,۰۰۰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پچ کرد فیبر نوری </w:t>
            </w:r>
            <w:r w:rsidRPr="00E77CB7">
              <w:rPr>
                <w:rFonts w:cs="Times New Roman"/>
                <w:color w:val="000000"/>
                <w:sz w:val="22"/>
                <w:szCs w:val="22"/>
                <w:lang w:bidi="en-US"/>
              </w:rPr>
              <w:t>µM</w:t>
            </w:r>
            <w:r w:rsidRPr="0071748B">
              <w:rPr>
                <w:rFonts w:eastAsia="HM FLotoos" w:cs="B Nazanin"/>
                <w:color w:val="000000"/>
                <w:sz w:val="22"/>
                <w:szCs w:val="22"/>
                <w:lang w:bidi="fa-IR"/>
              </w:rPr>
              <w:t> </w:t>
            </w:r>
            <w:r w:rsidRPr="0071748B">
              <w:rPr>
                <w:rFonts w:eastAsia="HM FLotoos" w:cs="B Nazanin"/>
                <w:color w:val="000000"/>
                <w:sz w:val="22"/>
                <w:szCs w:val="22"/>
                <w:rtl/>
                <w:lang w:bidi="fa-IR"/>
              </w:rPr>
              <w:t>۵۰</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۱۲۵</w:t>
            </w:r>
            <w:r w:rsidRPr="0071748B">
              <w:rPr>
                <w:rFonts w:eastAsia="HM FLotoos" w:cs="B Nazanin"/>
                <w:color w:val="000000"/>
                <w:sz w:val="22"/>
                <w:szCs w:val="22"/>
                <w:lang w:bidi="fa-IR"/>
              </w:rPr>
              <w:t> </w:t>
            </w:r>
            <w:r w:rsidRPr="00E77CB7">
              <w:rPr>
                <w:rFonts w:cs="Times New Roman"/>
                <w:color w:val="000000"/>
                <w:sz w:val="22"/>
                <w:szCs w:val="22"/>
                <w:lang w:bidi="en-US"/>
              </w:rPr>
              <w:t>LC/LC</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پچ کرد فیبر نوری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µM</w:t>
            </w:r>
            <w:r w:rsidRPr="0071748B">
              <w:rPr>
                <w:rFonts w:eastAsia="HM FLotoos" w:cs="B Nazanin"/>
                <w:color w:val="000000"/>
                <w:sz w:val="22"/>
                <w:szCs w:val="22"/>
                <w:lang w:bidi="fa-IR"/>
              </w:rPr>
              <w:t> </w:t>
            </w:r>
            <w:r w:rsidRPr="0071748B">
              <w:rPr>
                <w:rFonts w:eastAsia="HM FLotoos" w:cs="B Nazanin"/>
                <w:color w:val="000000"/>
                <w:sz w:val="22"/>
                <w:szCs w:val="22"/>
                <w:rtl/>
                <w:lang w:bidi="fa-IR"/>
              </w:rPr>
              <w:t>۹</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۱۲۵</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SC/SC</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پــــــچ کـــــرد فیــبر نوری </w:t>
            </w:r>
            <w:r w:rsidRPr="00E77CB7">
              <w:rPr>
                <w:rFonts w:cs="Times New Roman"/>
                <w:color w:val="000000"/>
                <w:sz w:val="22"/>
                <w:szCs w:val="22"/>
                <w:lang w:bidi="en-US"/>
              </w:rPr>
              <w:t>µM</w:t>
            </w:r>
            <w:r w:rsidRPr="0071748B">
              <w:rPr>
                <w:rFonts w:eastAsia="HM FLotoos" w:cs="B Nazanin"/>
                <w:color w:val="000000"/>
                <w:sz w:val="22"/>
                <w:szCs w:val="22"/>
                <w:lang w:bidi="fa-IR"/>
              </w:rPr>
              <w:t> </w:t>
            </w:r>
            <w:r w:rsidRPr="0071748B">
              <w:rPr>
                <w:rFonts w:eastAsia="HM FLotoos" w:cs="B Nazanin"/>
                <w:color w:val="000000"/>
                <w:sz w:val="22"/>
                <w:szCs w:val="22"/>
                <w:rtl/>
                <w:lang w:bidi="fa-IR"/>
              </w:rPr>
              <w:t>۹</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۱۲۵</w:t>
            </w:r>
            <w:r w:rsidRPr="0071748B">
              <w:rPr>
                <w:rFonts w:eastAsia="HM FLotoos" w:cs="B Nazanin"/>
                <w:color w:val="000000"/>
                <w:sz w:val="22"/>
                <w:szCs w:val="22"/>
                <w:lang w:bidi="fa-IR"/>
              </w:rPr>
              <w:t> </w:t>
            </w:r>
            <w:r w:rsidRPr="00E77CB7">
              <w:rPr>
                <w:rFonts w:cs="Times New Roman"/>
                <w:color w:val="000000"/>
                <w:sz w:val="22"/>
                <w:szCs w:val="22"/>
                <w:lang w:bidi="en-US"/>
              </w:rPr>
              <w:t>LC/LC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µM</w:t>
            </w:r>
            <w:r w:rsidRPr="0071748B">
              <w:rPr>
                <w:rFonts w:eastAsia="HM FLotoos" w:cs="B Nazanin"/>
                <w:color w:val="000000"/>
                <w:sz w:val="22"/>
                <w:szCs w:val="22"/>
                <w:lang w:bidi="fa-IR"/>
              </w:rPr>
              <w:t> </w:t>
            </w:r>
            <w:r w:rsidRPr="0071748B">
              <w:rPr>
                <w:rFonts w:eastAsia="HM FLotoos" w:cs="B Nazanin"/>
                <w:color w:val="000000"/>
                <w:sz w:val="22"/>
                <w:szCs w:val="22"/>
                <w:rtl/>
                <w:lang w:bidi="fa-IR"/>
              </w:rPr>
              <w:t>۹</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۱۲۵</w:t>
            </w:r>
            <w:r w:rsidRPr="0071748B">
              <w:rPr>
                <w:rFonts w:eastAsia="HM FLotoos" w:cs="B Nazanin"/>
                <w:color w:val="000000"/>
                <w:sz w:val="22"/>
                <w:szCs w:val="22"/>
                <w:lang w:bidi="fa-IR"/>
              </w:rPr>
              <w:t> </w:t>
            </w:r>
            <w:r w:rsidRPr="00E77CB7">
              <w:rPr>
                <w:rFonts w:cs="Times New Roman"/>
                <w:color w:val="000000"/>
                <w:sz w:val="22"/>
                <w:szCs w:val="22"/>
                <w:lang w:bidi="en-US"/>
              </w:rPr>
              <w:t>SC/LC</w:t>
            </w:r>
            <w:r w:rsidRPr="0071748B">
              <w:rPr>
                <w:rFonts w:eastAsia="HM FLotoos" w:cs="B Nazanin"/>
                <w:color w:val="000000"/>
                <w:sz w:val="22"/>
                <w:szCs w:val="22"/>
                <w:rtl/>
                <w:lang w:bidi="fa-IR"/>
              </w:rPr>
              <w:t xml:space="preserve"> به طول یک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پیگتل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µM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۹</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۱۲۵</w:t>
            </w:r>
            <w:r w:rsidRPr="0071748B">
              <w:rPr>
                <w:rFonts w:eastAsia="HM FLotoos" w:cs="B Nazanin"/>
                <w:color w:val="000000"/>
                <w:sz w:val="22"/>
                <w:szCs w:val="22"/>
                <w:lang w:bidi="fa-IR"/>
              </w:rPr>
              <w:t> </w:t>
            </w:r>
            <w:r w:rsidRPr="00E77CB7">
              <w:rPr>
                <w:rFonts w:cs="Times New Roman"/>
                <w:color w:val="000000"/>
                <w:sz w:val="22"/>
                <w:szCs w:val="22"/>
                <w:lang w:bidi="en-US"/>
              </w:rPr>
              <w:t>SC</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µM</w:t>
            </w:r>
            <w:r w:rsidRPr="0071748B">
              <w:rPr>
                <w:rFonts w:eastAsia="HM FLotoos" w:cs="B Nazanin"/>
                <w:color w:val="000000"/>
                <w:sz w:val="22"/>
                <w:szCs w:val="22"/>
                <w:lang w:bidi="fa-IR"/>
              </w:rPr>
              <w:t xml:space="preserve">  </w:t>
            </w:r>
            <w:r w:rsidRPr="0071748B">
              <w:rPr>
                <w:rFonts w:eastAsia="HM FLotoos" w:cs="B Nazanin"/>
                <w:color w:val="000000"/>
                <w:sz w:val="22"/>
                <w:szCs w:val="22"/>
                <w:rtl/>
                <w:lang w:bidi="fa-IR"/>
              </w:rPr>
              <w:t>۹</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۱۲۵</w:t>
            </w:r>
            <w:r w:rsidRPr="0071748B">
              <w:rPr>
                <w:rFonts w:eastAsia="HM FLotoos" w:cs="B Nazanin"/>
                <w:color w:val="000000"/>
                <w:sz w:val="22"/>
                <w:szCs w:val="22"/>
                <w:lang w:bidi="fa-IR"/>
              </w:rPr>
              <w:t> </w:t>
            </w:r>
            <w:r w:rsidRPr="00E77CB7">
              <w:rPr>
                <w:rFonts w:cs="Times New Roman"/>
                <w:color w:val="000000"/>
                <w:sz w:val="22"/>
                <w:szCs w:val="22"/>
                <w:lang w:bidi="en-US"/>
              </w:rPr>
              <w:t>LC</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طول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متر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۲۱,۹۳۴,۰۰۰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پنل ۲۴ تایی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UTP</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CAT6</w:t>
            </w:r>
            <w:r w:rsidRPr="0071748B">
              <w:rPr>
                <w:rFonts w:eastAsia="HM FLotoos" w:cs="B Nazanin"/>
                <w:color w:val="000000"/>
                <w:sz w:val="22"/>
                <w:szCs w:val="22"/>
                <w:rtl/>
                <w:lang w:bidi="fa-IR"/>
              </w:rPr>
              <w:t xml:space="preserve"> با قابلیت بدون نیاز به ابزار خاص </w:t>
            </w:r>
            <w:r w:rsidRPr="00E77CB7">
              <w:rPr>
                <w:rFonts w:cs="Times New Roman"/>
                <w:color w:val="000000"/>
                <w:sz w:val="22"/>
                <w:szCs w:val="22"/>
                <w:lang w:bidi="en-US"/>
              </w:rPr>
              <w:t>(Tool Free)</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۲۲,۲۲۲,۰۰۰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پنل ۲۴ تایی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FTP</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CAT6</w:t>
            </w:r>
            <w:r w:rsidRPr="0071748B">
              <w:rPr>
                <w:rFonts w:eastAsia="HM FLotoos" w:cs="B Nazanin"/>
                <w:color w:val="000000"/>
                <w:sz w:val="22"/>
                <w:szCs w:val="22"/>
                <w:rtl/>
                <w:lang w:bidi="fa-IR"/>
              </w:rPr>
              <w:t xml:space="preserve"> با قابلیت بدون نیاز به ابزار خاص </w:t>
            </w:r>
            <w:r w:rsidRPr="00E77CB7">
              <w:rPr>
                <w:rFonts w:cs="Times New Roman"/>
                <w:color w:val="000000"/>
                <w:sz w:val="22"/>
                <w:szCs w:val="22"/>
                <w:lang w:bidi="en-US"/>
              </w:rPr>
              <w:t>(Tool Free)</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پنل ۲۴ تایی</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STP</w:t>
            </w:r>
            <w:r w:rsidRPr="0071748B">
              <w:rPr>
                <w:rFonts w:eastAsia="HM FLotoos" w:cs="B Nazanin"/>
                <w:color w:val="000000"/>
                <w:sz w:val="22"/>
                <w:szCs w:val="22"/>
                <w:rtl/>
                <w:lang w:bidi="fa-IR"/>
              </w:rPr>
              <w:t xml:space="preserve"> از نوع </w:t>
            </w:r>
            <w:r w:rsidRPr="00E77CB7">
              <w:rPr>
                <w:rFonts w:cs="Times New Roman"/>
                <w:color w:val="000000"/>
                <w:sz w:val="22"/>
                <w:szCs w:val="22"/>
                <w:lang w:bidi="en-US"/>
              </w:rPr>
              <w:t>CAT6</w:t>
            </w:r>
            <w:r w:rsidRPr="0071748B">
              <w:rPr>
                <w:rFonts w:eastAsia="HM FLotoos" w:cs="B Nazanin"/>
                <w:color w:val="000000"/>
                <w:sz w:val="22"/>
                <w:szCs w:val="22"/>
                <w:rtl/>
                <w:lang w:bidi="fa-IR"/>
              </w:rPr>
              <w:t xml:space="preserve"> با قابلیت بدون نیاز به ابزار خاص </w:t>
            </w:r>
            <w:r w:rsidRPr="00E77CB7">
              <w:rPr>
                <w:rFonts w:cs="Times New Roman"/>
                <w:color w:val="000000"/>
                <w:sz w:val="22"/>
                <w:szCs w:val="22"/>
                <w:lang w:bidi="en-US"/>
              </w:rPr>
              <w:t>(Tool Free)</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پنل ۴۸ تایی تلفن با پورت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RJ45</w:t>
            </w:r>
            <w:r w:rsidRPr="0071748B">
              <w:rPr>
                <w:rFonts w:eastAsia="HM FLotoos" w:cs="B Nazanin"/>
                <w:color w:val="000000"/>
                <w:sz w:val="22"/>
                <w:szCs w:val="22"/>
                <w:rtl/>
                <w:lang w:bidi="fa-IR"/>
              </w:rPr>
              <w:t xml:space="preserve"> (کانکتور ۵-۴</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۶</w:t>
            </w:r>
            <w:r w:rsidRPr="0071748B">
              <w:rPr>
                <w:rFonts w:eastAsia="HM FLotoos" w:cs="B Nazanin"/>
                <w:color w:val="000000"/>
                <w:sz w:val="22"/>
                <w:szCs w:val="22"/>
                <w:rtl/>
                <w:lang w:bidi="fa-IR"/>
              </w:rPr>
              <w:t>-</w:t>
            </w:r>
            <w:r w:rsidRPr="0071748B">
              <w:rPr>
                <w:rFonts w:eastAsia="HM FLotoos" w:cs="B Nazanin" w:hint="cs"/>
                <w:color w:val="000000"/>
                <w:sz w:val="22"/>
                <w:szCs w:val="22"/>
                <w:rtl/>
                <w:lang w:bidi="fa-IR"/>
              </w:rPr>
              <w:t>۳</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۹,۹۰۶,۰۰۰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آداپتور </w:t>
            </w:r>
            <w:r w:rsidRPr="00E77CB7">
              <w:rPr>
                <w:rFonts w:cs="Times New Roman"/>
                <w:color w:val="000000"/>
                <w:sz w:val="22"/>
                <w:szCs w:val="22"/>
                <w:lang w:bidi="en-US"/>
              </w:rPr>
              <w:t>POE</w:t>
            </w:r>
            <w:r w:rsidRPr="0071748B">
              <w:rPr>
                <w:rFonts w:eastAsia="HM FLotoos" w:cs="B Nazanin"/>
                <w:color w:val="000000"/>
                <w:sz w:val="22"/>
                <w:szCs w:val="22"/>
                <w:rtl/>
                <w:lang w:bidi="fa-IR"/>
              </w:rPr>
              <w:t xml:space="preserve"> چهار پورت.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کانکتور </w:t>
            </w:r>
            <w:r w:rsidRPr="00E77CB7">
              <w:rPr>
                <w:rFonts w:cs="Times New Roman"/>
                <w:color w:val="000000"/>
                <w:sz w:val="22"/>
                <w:szCs w:val="22"/>
                <w:lang w:bidi="en-US"/>
              </w:rPr>
              <w:t>µM</w:t>
            </w:r>
            <w:r w:rsidRPr="0071748B">
              <w:rPr>
                <w:rFonts w:eastAsia="HM FLotoos" w:cs="B Nazanin"/>
                <w:color w:val="000000"/>
                <w:sz w:val="22"/>
                <w:szCs w:val="22"/>
                <w:lang w:bidi="fa-IR"/>
              </w:rPr>
              <w:t> </w:t>
            </w:r>
            <w:r w:rsidRPr="00E77CB7">
              <w:rPr>
                <w:rFonts w:cs="Times New Roman"/>
                <w:color w:val="000000"/>
                <w:sz w:val="22"/>
                <w:szCs w:val="22"/>
                <w:lang w:bidi="en-US"/>
              </w:rPr>
              <w:t>LC 62.5/125 &amp; 50/125</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۲۹۰۱۲۰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کانکتور </w:t>
            </w:r>
            <w:r w:rsidRPr="00E77CB7">
              <w:rPr>
                <w:rFonts w:cs="Times New Roman"/>
                <w:color w:val="000000"/>
                <w:sz w:val="22"/>
                <w:szCs w:val="22"/>
                <w:lang w:bidi="en-US"/>
              </w:rPr>
              <w:t>µM</w:t>
            </w:r>
            <w:r w:rsidRPr="0071748B">
              <w:rPr>
                <w:rFonts w:eastAsia="HM FLotoos" w:cs="B Nazanin"/>
                <w:color w:val="000000"/>
                <w:sz w:val="22"/>
                <w:szCs w:val="22"/>
                <w:lang w:bidi="fa-IR"/>
              </w:rPr>
              <w:t> </w:t>
            </w:r>
            <w:r w:rsidRPr="00E77CB7">
              <w:rPr>
                <w:rFonts w:cs="Times New Roman"/>
                <w:color w:val="000000"/>
                <w:sz w:val="22"/>
                <w:szCs w:val="22"/>
                <w:lang w:bidi="en-US"/>
              </w:rPr>
              <w:t>LC 50/125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µM</w:t>
            </w:r>
            <w:r w:rsidRPr="0071748B">
              <w:rPr>
                <w:rFonts w:eastAsia="HM FLotoos" w:cs="B Nazanin"/>
                <w:color w:val="000000"/>
                <w:sz w:val="22"/>
                <w:szCs w:val="22"/>
                <w:lang w:bidi="fa-IR"/>
              </w:rPr>
              <w:t> </w:t>
            </w:r>
            <w:r w:rsidRPr="00E77CB7">
              <w:rPr>
                <w:rFonts w:cs="Times New Roman"/>
                <w:color w:val="000000"/>
                <w:sz w:val="22"/>
                <w:szCs w:val="22"/>
                <w:lang w:bidi="en-US"/>
              </w:rPr>
              <w:t>SC 50/125</w:t>
            </w:r>
            <w:r w:rsidRPr="0071748B">
              <w:rPr>
                <w:rFonts w:eastAsia="HM FLotoos" w:cs="B Nazanin"/>
                <w:color w:val="000000"/>
                <w:sz w:val="22"/>
                <w:szCs w:val="22"/>
                <w:rtl/>
                <w:lang w:bidi="fa-IR"/>
              </w:rPr>
              <w:t>.</w:t>
            </w:r>
            <w:r w:rsidRPr="0071748B">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مبدل کابل فیبر نوری به کابل مسی.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۲۹۰۱۲۲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پچ کرد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LSZH</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PVC UTP CAT6</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FTP</w:t>
            </w:r>
            <w:r w:rsidRPr="0071748B">
              <w:rPr>
                <w:rFonts w:eastAsia="HM FLotoos" w:cs="B Nazanin"/>
                <w:color w:val="000000"/>
                <w:sz w:val="22"/>
                <w:szCs w:val="22"/>
                <w:rtl/>
                <w:lang w:bidi="fa-IR"/>
              </w:rPr>
              <w:t xml:space="preserve"> به طول یک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۲۹۰۱۲۳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پچ کرد </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LSZH</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PVC UTP CAT6</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FTP</w:t>
            </w:r>
            <w:r w:rsidRPr="0071748B">
              <w:rPr>
                <w:rFonts w:eastAsia="HM FLotoos" w:cs="B Nazanin"/>
                <w:color w:val="000000"/>
                <w:sz w:val="22"/>
                <w:szCs w:val="22"/>
                <w:rtl/>
                <w:lang w:bidi="fa-IR"/>
              </w:rPr>
              <w:t xml:space="preserve"> به طول دو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۲۹۰۱۲۴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پچ کرد </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LSZH</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PVC UTP CAT6</w:t>
            </w:r>
            <w:r w:rsidRPr="0071748B">
              <w:rPr>
                <w:rFonts w:eastAsia="HM FLotoos" w:cs="B Nazanin"/>
                <w:color w:val="000000"/>
                <w:sz w:val="22"/>
                <w:szCs w:val="22"/>
                <w:rtl/>
                <w:lang w:bidi="fa-IR"/>
              </w:rPr>
              <w:t xml:space="preserve"> یا </w:t>
            </w:r>
            <w:r w:rsidRPr="00E77CB7">
              <w:rPr>
                <w:rFonts w:cs="Times New Roman"/>
                <w:color w:val="000000"/>
                <w:sz w:val="22"/>
                <w:szCs w:val="22"/>
                <w:lang w:bidi="en-US"/>
              </w:rPr>
              <w:t>FTP</w:t>
            </w:r>
            <w:r w:rsidRPr="0071748B">
              <w:rPr>
                <w:rFonts w:eastAsia="HM FLotoos" w:cs="B Nazanin"/>
                <w:color w:val="000000"/>
                <w:sz w:val="22"/>
                <w:szCs w:val="22"/>
                <w:rtl/>
                <w:lang w:bidi="fa-IR"/>
              </w:rPr>
              <w:t xml:space="preserve"> به طول پنج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۲۹۰۱۲۵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جک (کانکتور) </w:t>
            </w:r>
            <w:r w:rsidRPr="00E77CB7">
              <w:rPr>
                <w:rFonts w:cs="Times New Roman"/>
                <w:color w:val="000000"/>
                <w:sz w:val="22"/>
                <w:szCs w:val="22"/>
                <w:lang w:bidi="en-US"/>
              </w:rPr>
              <w:t>RJ45</w:t>
            </w:r>
            <w:r w:rsidRPr="0071748B">
              <w:rPr>
                <w:rFonts w:eastAsia="HM FLotoos" w:cs="B Nazanin"/>
                <w:color w:val="000000"/>
                <w:sz w:val="22"/>
                <w:szCs w:val="22"/>
                <w:rtl/>
                <w:lang w:bidi="fa-IR"/>
              </w:rPr>
              <w:t xml:space="preserve">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۲۹۰۱۲۶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جک (کانکتور)شیلددار </w:t>
            </w:r>
            <w:r w:rsidRPr="00E77CB7">
              <w:rPr>
                <w:rFonts w:cs="Times New Roman"/>
                <w:color w:val="000000"/>
                <w:sz w:val="22"/>
                <w:szCs w:val="22"/>
                <w:lang w:bidi="en-US"/>
              </w:rPr>
              <w:t>RJ45</w:t>
            </w:r>
            <w:r w:rsidRPr="0071748B">
              <w:rPr>
                <w:rFonts w:eastAsia="HM FLotoos" w:cs="B Nazanin"/>
                <w:color w:val="000000"/>
                <w:sz w:val="22"/>
                <w:szCs w:val="22"/>
                <w:rtl/>
                <w:lang w:bidi="fa-IR"/>
              </w:rPr>
              <w:t xml:space="preserve">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۲۹۰۱۲۷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پچ کرد </w:t>
            </w:r>
            <w:r w:rsidRPr="00E77CB7">
              <w:rPr>
                <w:rFonts w:cs="Times New Roman"/>
                <w:color w:val="000000"/>
                <w:sz w:val="22"/>
                <w:szCs w:val="22"/>
                <w:lang w:bidi="en-US"/>
              </w:rPr>
              <w:t>STP CAT7 LSZH</w:t>
            </w:r>
            <w:r w:rsidRPr="0071748B">
              <w:rPr>
                <w:rFonts w:eastAsia="HM FLotoos" w:cs="B Nazanin"/>
                <w:color w:val="000000"/>
                <w:sz w:val="22"/>
                <w:szCs w:val="22"/>
                <w:rtl/>
                <w:lang w:bidi="fa-IR"/>
              </w:rPr>
              <w:t xml:space="preserve"> به طول یک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۲۹۰۱۲۸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پچ کرد </w:t>
            </w:r>
            <w:r w:rsidRPr="00E77CB7">
              <w:rPr>
                <w:rFonts w:cs="Times New Roman"/>
                <w:color w:val="000000"/>
                <w:sz w:val="22"/>
                <w:szCs w:val="22"/>
                <w:lang w:bidi="en-US"/>
              </w:rPr>
              <w:t>STP CAT7 LSZH</w:t>
            </w:r>
            <w:r w:rsidRPr="0071748B">
              <w:rPr>
                <w:rFonts w:eastAsia="HM FLotoos" w:cs="B Nazanin"/>
                <w:color w:val="000000"/>
                <w:sz w:val="22"/>
                <w:szCs w:val="22"/>
                <w:rtl/>
                <w:lang w:bidi="fa-IR"/>
              </w:rPr>
              <w:t xml:space="preserve"> به طول دو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۲۹۰۱۲۹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کابینت پچ پنل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۱۱۳,۳۰۵,۰۰۰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رک ایستاده </w:t>
            </w:r>
            <w:r w:rsidRPr="00E77CB7">
              <w:rPr>
                <w:rFonts w:cs="Times New Roman"/>
                <w:color w:val="000000"/>
                <w:sz w:val="22"/>
                <w:szCs w:val="22"/>
                <w:lang w:bidi="en-US"/>
              </w:rPr>
              <w:t>IT</w:t>
            </w:r>
            <w:r w:rsidRPr="0071748B">
              <w:rPr>
                <w:rFonts w:eastAsia="HM FLotoos" w:cs="B Nazanin"/>
                <w:color w:val="000000"/>
                <w:sz w:val="22"/>
                <w:szCs w:val="22"/>
                <w:rtl/>
                <w:lang w:bidi="fa-IR"/>
              </w:rPr>
              <w:t xml:space="preserve"> دارای ۴۲ یونیت با ابعاد ۸۰۰×۲۱۰۸×۶۰۰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۲۳۶,۸۰۲,۰۰۰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رک ایستاده </w:t>
            </w:r>
            <w:r w:rsidRPr="00E77CB7">
              <w:rPr>
                <w:rFonts w:cs="Times New Roman"/>
                <w:color w:val="000000"/>
                <w:sz w:val="22"/>
                <w:szCs w:val="22"/>
                <w:lang w:bidi="en-US"/>
              </w:rPr>
              <w:t>IT</w:t>
            </w:r>
            <w:r w:rsidRPr="0071748B">
              <w:rPr>
                <w:rFonts w:eastAsia="HM FLotoos" w:cs="B Nazanin"/>
                <w:color w:val="000000"/>
                <w:sz w:val="22"/>
                <w:szCs w:val="22"/>
                <w:rtl/>
                <w:lang w:bidi="fa-IR"/>
              </w:rPr>
              <w:t xml:space="preserve"> دارای ۴۲ یونیت با ابعاد ۱۰۰۰×۲۱۰۸×۸۰۰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۲۵۲,۹۷۳,۰۰۰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رک ایستاده </w:t>
            </w:r>
            <w:r w:rsidRPr="00E77CB7">
              <w:rPr>
                <w:rFonts w:cs="Times New Roman"/>
                <w:color w:val="000000"/>
                <w:sz w:val="22"/>
                <w:szCs w:val="22"/>
                <w:lang w:bidi="en-US"/>
              </w:rPr>
              <w:t>IT</w:t>
            </w:r>
            <w:r w:rsidRPr="0071748B">
              <w:rPr>
                <w:rFonts w:eastAsia="HM FLotoos" w:cs="B Nazanin"/>
                <w:color w:val="000000"/>
                <w:sz w:val="22"/>
                <w:szCs w:val="22"/>
                <w:rtl/>
                <w:lang w:bidi="fa-IR"/>
              </w:rPr>
              <w:t xml:space="preserve"> دارای ۴۷ یونیت با ابعاد ۸۰۰×۲۳۰۳۳×۸۰۰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۱۵,۴۵۵,۰۰۰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رک دیواری </w:t>
            </w:r>
            <w:r w:rsidRPr="00E77CB7">
              <w:rPr>
                <w:rFonts w:cs="Times New Roman"/>
                <w:color w:val="000000"/>
                <w:sz w:val="22"/>
                <w:szCs w:val="22"/>
                <w:lang w:bidi="en-US"/>
              </w:rPr>
              <w:t>IT</w:t>
            </w:r>
            <w:r w:rsidRPr="0071748B">
              <w:rPr>
                <w:rFonts w:eastAsia="HM FLotoos" w:cs="B Nazanin"/>
                <w:color w:val="000000"/>
                <w:sz w:val="22"/>
                <w:szCs w:val="22"/>
                <w:rtl/>
                <w:lang w:bidi="fa-IR"/>
              </w:rPr>
              <w:t xml:space="preserve"> دارای ۶ یونیت با ابعاد ۴۰۰×۳۵۰×۶۰۰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۳۹,۱۴۵,۰۰۰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رک دیواری </w:t>
            </w:r>
            <w:r w:rsidRPr="00E77CB7">
              <w:rPr>
                <w:rFonts w:cs="Times New Roman"/>
                <w:color w:val="000000"/>
                <w:sz w:val="22"/>
                <w:szCs w:val="22"/>
                <w:lang w:bidi="en-US"/>
              </w:rPr>
              <w:t>IT</w:t>
            </w:r>
            <w:r w:rsidRPr="0071748B">
              <w:rPr>
                <w:rFonts w:eastAsia="HM FLotoos" w:cs="B Nazanin"/>
                <w:color w:val="000000"/>
                <w:sz w:val="22"/>
                <w:szCs w:val="22"/>
                <w:rtl/>
                <w:lang w:bidi="fa-IR"/>
              </w:rPr>
              <w:t xml:space="preserve"> دارای ۱۲ یونیت با ابعاد ۴۰۰×۶۰۰×۶۰۰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رک دیواری </w:t>
            </w:r>
            <w:r w:rsidRPr="00E77CB7">
              <w:rPr>
                <w:rFonts w:cs="Times New Roman"/>
                <w:color w:val="000000"/>
                <w:sz w:val="22"/>
                <w:szCs w:val="22"/>
                <w:lang w:bidi="en-US"/>
              </w:rPr>
              <w:t>IT</w:t>
            </w:r>
            <w:r w:rsidRPr="0071748B">
              <w:rPr>
                <w:rFonts w:eastAsia="HM FLotoos" w:cs="B Nazanin"/>
                <w:color w:val="000000"/>
                <w:sz w:val="22"/>
                <w:szCs w:val="22"/>
                <w:rtl/>
                <w:lang w:bidi="fa-IR"/>
              </w:rPr>
              <w:t xml:space="preserve"> دارای ۱۲ یونیت با ابعاد ۶۰۰×۶۰۰×۶۰۰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امکانات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دسترسی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پشت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تجهیزات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شبکه</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۹۶,۵۱۴,۰۰۰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رک دیواری </w:t>
            </w:r>
            <w:r w:rsidRPr="00E77CB7">
              <w:rPr>
                <w:rFonts w:cs="Times New Roman"/>
                <w:color w:val="000000"/>
                <w:sz w:val="22"/>
                <w:szCs w:val="22"/>
                <w:lang w:bidi="en-US"/>
              </w:rPr>
              <w:t>IT</w:t>
            </w:r>
            <w:r w:rsidRPr="0071748B">
              <w:rPr>
                <w:rFonts w:eastAsia="HM FLotoos" w:cs="B Nazanin"/>
                <w:color w:val="000000"/>
                <w:sz w:val="22"/>
                <w:szCs w:val="22"/>
                <w:rtl/>
                <w:lang w:bidi="fa-IR"/>
              </w:rPr>
              <w:t xml:space="preserve"> دارای ۲۱ یونیت با ابعاد ۶۰۰×۱۰۰۰×۶۰۰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میلی‌متر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امکانات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دسترسی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پشت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تجهیزات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شبکه</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۸,۲۱۰,۰۰۰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کاست فیبر نوری ۴ پورت.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پریز </w:t>
            </w:r>
            <w:r w:rsidRPr="00E77CB7">
              <w:rPr>
                <w:rFonts w:cs="Times New Roman"/>
                <w:color w:val="000000"/>
                <w:sz w:val="22"/>
                <w:szCs w:val="22"/>
                <w:lang w:bidi="en-US"/>
              </w:rPr>
              <w:t>RJ45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موزاییک</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GBIT</w:t>
            </w:r>
            <w:r w:rsidRPr="0071748B">
              <w:rPr>
                <w:rFonts w:eastAsia="HM FLotoos" w:cs="B Nazanin"/>
                <w:color w:val="000000"/>
                <w:sz w:val="22"/>
                <w:szCs w:val="22"/>
                <w:rtl/>
                <w:lang w:bidi="fa-IR"/>
              </w:rPr>
              <w:t xml:space="preserve">۱۰با قابلیت بدون نیاز به ابزار خاص </w:t>
            </w:r>
            <w:r w:rsidRPr="00E77CB7">
              <w:rPr>
                <w:rFonts w:cs="Times New Roman"/>
                <w:color w:val="000000"/>
                <w:sz w:val="22"/>
                <w:szCs w:val="22"/>
                <w:lang w:bidi="en-US"/>
              </w:rPr>
              <w:t>(Tool Free)</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۲۹۰۲۱۱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پریز </w:t>
            </w:r>
            <w:r w:rsidRPr="00E77CB7">
              <w:rPr>
                <w:rFonts w:cs="Times New Roman"/>
                <w:color w:val="000000"/>
                <w:sz w:val="22"/>
                <w:szCs w:val="22"/>
                <w:lang w:bidi="en-US"/>
              </w:rPr>
              <w:t>RJ45</w:t>
            </w:r>
            <w:r w:rsidRPr="0071748B">
              <w:rPr>
                <w:rFonts w:eastAsia="HM FLotoos" w:cs="B Nazanin"/>
                <w:color w:val="000000"/>
                <w:sz w:val="22"/>
                <w:szCs w:val="22"/>
                <w:rtl/>
                <w:lang w:bidi="fa-IR"/>
              </w:rPr>
              <w:t xml:space="preserve"> موزاییک </w:t>
            </w:r>
            <w:r w:rsidRPr="00E77CB7">
              <w:rPr>
                <w:rFonts w:cs="Times New Roman"/>
                <w:color w:val="000000"/>
                <w:sz w:val="22"/>
                <w:szCs w:val="22"/>
                <w:lang w:bidi="en-US"/>
              </w:rPr>
              <w:t>CAT6</w:t>
            </w:r>
            <w:r w:rsidRPr="0071748B">
              <w:rPr>
                <w:rFonts w:eastAsia="HM FLotoos" w:cs="B Nazanin"/>
                <w:color w:val="000000"/>
                <w:sz w:val="22"/>
                <w:szCs w:val="22"/>
                <w:lang w:bidi="fa-IR"/>
              </w:rPr>
              <w:t> </w:t>
            </w:r>
            <w:r w:rsidRPr="00E77CB7">
              <w:rPr>
                <w:rFonts w:cs="Times New Roman"/>
                <w:color w:val="000000"/>
                <w:sz w:val="22"/>
                <w:szCs w:val="22"/>
                <w:lang w:bidi="en-US"/>
              </w:rPr>
              <w:t>UTP</w:t>
            </w:r>
            <w:r w:rsidRPr="0071748B">
              <w:rPr>
                <w:rFonts w:eastAsia="HM FLotoos" w:cs="B Nazanin"/>
                <w:color w:val="000000"/>
                <w:sz w:val="22"/>
                <w:szCs w:val="22"/>
                <w:rtl/>
                <w:lang w:bidi="fa-IR"/>
              </w:rPr>
              <w:t xml:space="preserve"> با قابلیت بدون نیاز به ابزار خاص </w:t>
            </w:r>
            <w:r w:rsidRPr="00E77CB7">
              <w:rPr>
                <w:rFonts w:cs="Times New Roman"/>
                <w:color w:val="000000"/>
                <w:sz w:val="22"/>
                <w:szCs w:val="22"/>
                <w:lang w:bidi="en-US"/>
              </w:rPr>
              <w:t>(Tool Free)</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۶,۷۹۹,۰۰۰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پریز </w:t>
            </w:r>
            <w:r w:rsidRPr="00E77CB7">
              <w:rPr>
                <w:rFonts w:cs="Times New Roman"/>
                <w:color w:val="000000"/>
                <w:sz w:val="22"/>
                <w:szCs w:val="22"/>
                <w:lang w:bidi="en-US"/>
              </w:rPr>
              <w:t>RJ45</w:t>
            </w:r>
            <w:r w:rsidRPr="0071748B">
              <w:rPr>
                <w:rFonts w:eastAsia="HM FLotoos" w:cs="B Nazanin"/>
                <w:color w:val="000000"/>
                <w:sz w:val="22"/>
                <w:szCs w:val="22"/>
                <w:rtl/>
                <w:lang w:bidi="fa-IR"/>
              </w:rPr>
              <w:t xml:space="preserve"> موزاییک </w:t>
            </w:r>
            <w:r w:rsidRPr="00E77CB7">
              <w:rPr>
                <w:rFonts w:cs="Times New Roman"/>
                <w:color w:val="000000"/>
                <w:sz w:val="22"/>
                <w:szCs w:val="22"/>
                <w:lang w:bidi="en-US"/>
              </w:rPr>
              <w:t>CAT6</w:t>
            </w:r>
            <w:r w:rsidRPr="0071748B">
              <w:rPr>
                <w:rFonts w:eastAsia="HM FLotoos" w:cs="B Nazanin"/>
                <w:color w:val="000000"/>
                <w:sz w:val="22"/>
                <w:szCs w:val="22"/>
                <w:lang w:bidi="fa-IR"/>
              </w:rPr>
              <w:t> </w:t>
            </w:r>
            <w:r w:rsidRPr="00E77CB7">
              <w:rPr>
                <w:rFonts w:cs="Times New Roman"/>
                <w:color w:val="000000"/>
                <w:sz w:val="22"/>
                <w:szCs w:val="22"/>
                <w:lang w:bidi="en-US"/>
              </w:rPr>
              <w:t>STP</w:t>
            </w:r>
            <w:r w:rsidRPr="0071748B">
              <w:rPr>
                <w:rFonts w:eastAsia="HM FLotoos" w:cs="B Nazanin"/>
                <w:color w:val="000000"/>
                <w:sz w:val="22"/>
                <w:szCs w:val="22"/>
                <w:rtl/>
                <w:lang w:bidi="fa-IR"/>
              </w:rPr>
              <w:t xml:space="preserve"> با قابلیت بدون نیاز به ابزار خاص </w:t>
            </w:r>
            <w:r w:rsidRPr="00E77CB7">
              <w:rPr>
                <w:rFonts w:cs="Times New Roman"/>
                <w:color w:val="000000"/>
                <w:sz w:val="22"/>
                <w:szCs w:val="22"/>
                <w:lang w:bidi="en-US"/>
              </w:rPr>
              <w:t>(Tool Free)</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پریز </w:t>
            </w:r>
            <w:r w:rsidRPr="00E77CB7">
              <w:rPr>
                <w:rFonts w:cs="Times New Roman"/>
                <w:color w:val="000000"/>
                <w:sz w:val="22"/>
                <w:szCs w:val="22"/>
                <w:lang w:bidi="en-US"/>
              </w:rPr>
              <w:t>RJ45</w:t>
            </w:r>
            <w:r w:rsidRPr="0071748B">
              <w:rPr>
                <w:rFonts w:eastAsia="HM FLotoos" w:cs="B Nazanin"/>
                <w:color w:val="000000"/>
                <w:sz w:val="22"/>
                <w:szCs w:val="22"/>
                <w:rtl/>
                <w:lang w:bidi="fa-IR"/>
              </w:rPr>
              <w:t xml:space="preserve"> موزاییک</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CAT6</w:t>
            </w:r>
            <w:r w:rsidRPr="0071748B">
              <w:rPr>
                <w:rFonts w:eastAsia="HM FLotoos" w:cs="B Nazanin"/>
                <w:color w:val="000000"/>
                <w:sz w:val="22"/>
                <w:szCs w:val="22"/>
                <w:lang w:bidi="fa-IR"/>
              </w:rPr>
              <w:t xml:space="preserve"> </w:t>
            </w:r>
            <w:r w:rsidRPr="00E77CB7">
              <w:rPr>
                <w:rFonts w:cs="Times New Roman"/>
                <w:color w:val="000000"/>
                <w:sz w:val="22"/>
                <w:szCs w:val="22"/>
                <w:lang w:bidi="en-US"/>
              </w:rPr>
              <w:t>FTP</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بدون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نیاز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ابزار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خاص</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(Tool Free)</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صفحه فن به اندازه جاگیری دو فن با عرض ۶۰۰ یا ۸۰۰ میلی‌متر (بدون فن).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فن رک به ولتاژ ۲۳۰ ولت با قطر ۱۰۵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کاست نگهدارنده پیگتل.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ترموستات قابل تنظیم از ۵ درجه تا ۶۰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۲۹۰۲۲۰</w:t>
            </w:r>
          </w:p>
        </w:tc>
      </w:tr>
    </w:tbl>
    <w:p w:rsidR="00F2613B" w:rsidRPr="0071748B" w:rsidRDefault="00F2613B">
      <w:pPr>
        <w:rPr>
          <w:rFonts w:cs="B Nazanin"/>
          <w:rtl/>
        </w:rPr>
        <w:sectPr w:rsidR="00F2613B" w:rsidRPr="0071748B" w:rsidSect="00831FAB">
          <w:headerReference w:type="default" r:id="rId97"/>
          <w:footerReference w:type="default" r:id="rId98"/>
          <w:pgSz w:w="11906" w:h="16838"/>
          <w:pgMar w:top="1584" w:right="850" w:bottom="1138" w:left="850" w:header="562" w:footer="562" w:gutter="0"/>
          <w:cols w:space="720"/>
          <w:bidi/>
          <w:rtlGutter/>
          <w:docGrid w:linePitch="360"/>
        </w:sectPr>
      </w:pPr>
    </w:p>
    <w:p w:rsidR="00F2613B" w:rsidRPr="00E77CB7" w:rsidRDefault="009F26D7" w:rsidP="00C952F1">
      <w:pPr>
        <w:pStyle w:val="Heading1"/>
        <w:rPr>
          <w:rtl/>
        </w:rPr>
      </w:pPr>
      <w:bookmarkStart w:id="43" w:name="_Toc192674943"/>
      <w:r w:rsidRPr="0071748B">
        <w:rPr>
          <w:rFonts w:cs="B Nazanin"/>
          <w:sz w:val="24"/>
          <w:rtl/>
          <w:lang w:val="fa-IR"/>
        </w:rPr>
        <w:t>فصل سی ام. سیستم های نظارت تصویری‌</w:t>
      </w:r>
      <w:bookmarkEnd w:id="43"/>
    </w:p>
    <w:p w:rsidR="00165848" w:rsidRPr="0071748B" w:rsidRDefault="00165848" w:rsidP="00165848">
      <w:pPr>
        <w:rPr>
          <w:rFonts w:cs="B Nazanin"/>
          <w:rtl/>
          <w:lang w:bidi="fa-IR"/>
        </w:rPr>
      </w:pPr>
    </w:p>
    <w:p w:rsidR="00165848" w:rsidRPr="0071748B" w:rsidRDefault="00165848" w:rsidP="00165848">
      <w:pPr>
        <w:rPr>
          <w:rFonts w:cs="B Nazanin"/>
          <w:b/>
          <w:bCs/>
          <w:rtl/>
        </w:rPr>
      </w:pPr>
      <w:r w:rsidRPr="0071748B">
        <w:rPr>
          <w:rFonts w:cs="B Nazanin"/>
          <w:b/>
          <w:bCs/>
          <w:rtl/>
        </w:rPr>
        <w:t>مقدمه‌</w:t>
      </w:r>
    </w:p>
    <w:p w:rsidR="00165848" w:rsidRPr="0071748B" w:rsidRDefault="00165848" w:rsidP="00165848">
      <w:pPr>
        <w:jc w:val="both"/>
        <w:rPr>
          <w:rFonts w:cs="B Nazanin"/>
          <w:rtl/>
          <w:lang w:bidi="fa-IR"/>
        </w:rPr>
      </w:pPr>
      <w:r w:rsidRPr="0071748B">
        <w:rPr>
          <w:rFonts w:ascii="Cambria" w:hAnsi="Cambria" w:cs="Cambria" w:hint="cs"/>
          <w:rtl/>
        </w:rPr>
        <w:t> </w:t>
      </w:r>
      <w:r w:rsidRPr="0071748B">
        <w:rPr>
          <w:rFonts w:cs="B Nazanin"/>
          <w:rtl/>
          <w:lang w:bidi="fa-IR"/>
        </w:rPr>
        <w:t>۱</w:t>
      </w:r>
      <w:r w:rsidRPr="0071748B">
        <w:rPr>
          <w:rFonts w:cs="B Nazanin" w:hint="cs"/>
          <w:rtl/>
          <w:lang w:bidi="fa-IR"/>
        </w:rPr>
        <w:t xml:space="preserve">. </w:t>
      </w:r>
      <w:r w:rsidRPr="0071748B">
        <w:rPr>
          <w:rFonts w:cs="B Nazanin" w:hint="cs"/>
          <w:rtl/>
        </w:rPr>
        <w:t>دوربین‌های</w:t>
      </w:r>
      <w:r w:rsidRPr="0071748B">
        <w:rPr>
          <w:rFonts w:cs="B Nazanin"/>
          <w:rtl/>
        </w:rPr>
        <w:t xml:space="preserve"> </w:t>
      </w:r>
      <w:r w:rsidRPr="0071748B">
        <w:rPr>
          <w:rFonts w:cs="B Nazanin" w:hint="cs"/>
          <w:rtl/>
        </w:rPr>
        <w:t>داخلی موضوع</w:t>
      </w:r>
      <w:r w:rsidRPr="0071748B">
        <w:rPr>
          <w:rFonts w:cs="B Nazanin"/>
          <w:rtl/>
        </w:rPr>
        <w:t xml:space="preserve"> </w:t>
      </w:r>
      <w:r w:rsidRPr="0071748B">
        <w:rPr>
          <w:rFonts w:cs="B Nazanin" w:hint="cs"/>
          <w:rtl/>
        </w:rPr>
        <w:t>این</w:t>
      </w:r>
      <w:r w:rsidRPr="0071748B">
        <w:rPr>
          <w:rFonts w:cs="B Nazanin"/>
          <w:rtl/>
        </w:rPr>
        <w:t xml:space="preserve"> </w:t>
      </w:r>
      <w:r w:rsidRPr="0071748B">
        <w:rPr>
          <w:rFonts w:cs="B Nazanin" w:hint="cs"/>
          <w:rtl/>
        </w:rPr>
        <w:t>فصل</w:t>
      </w:r>
      <w:r w:rsidRPr="0071748B">
        <w:rPr>
          <w:rFonts w:cs="B Nazanin"/>
          <w:rtl/>
        </w:rPr>
        <w:t xml:space="preserve"> </w:t>
      </w:r>
      <w:r w:rsidRPr="0071748B">
        <w:rPr>
          <w:rFonts w:cs="B Nazanin" w:hint="cs"/>
          <w:rtl/>
        </w:rPr>
        <w:t>در</w:t>
      </w:r>
      <w:r w:rsidRPr="0071748B">
        <w:rPr>
          <w:rFonts w:cs="B Nazanin"/>
          <w:rtl/>
        </w:rPr>
        <w:t xml:space="preserve"> </w:t>
      </w:r>
      <w:r w:rsidRPr="0071748B">
        <w:rPr>
          <w:rFonts w:cs="B Nazanin" w:hint="cs"/>
          <w:rtl/>
        </w:rPr>
        <w:t>دودسته</w:t>
      </w:r>
      <w:r w:rsidRPr="0071748B">
        <w:rPr>
          <w:rFonts w:cs="B Nazanin"/>
          <w:rtl/>
        </w:rPr>
        <w:t xml:space="preserve"> </w:t>
      </w:r>
      <w:r w:rsidRPr="0071748B">
        <w:rPr>
          <w:rFonts w:cs="B Nazanin" w:hint="cs"/>
          <w:rtl/>
        </w:rPr>
        <w:t>تقسیم</w:t>
      </w:r>
      <w:r w:rsidRPr="0071748B">
        <w:rPr>
          <w:rFonts w:cs="B Nazanin"/>
          <w:rtl/>
        </w:rPr>
        <w:t xml:space="preserve"> </w:t>
      </w:r>
      <w:r w:rsidRPr="0071748B">
        <w:rPr>
          <w:rFonts w:cs="B Nazanin" w:hint="cs"/>
          <w:rtl/>
        </w:rPr>
        <w:t>شده‌اند</w:t>
      </w:r>
      <w:r w:rsidRPr="0071748B">
        <w:rPr>
          <w:rFonts w:cs="B Nazanin"/>
          <w:rtl/>
        </w:rPr>
        <w:t>.</w:t>
      </w:r>
    </w:p>
    <w:p w:rsidR="00165848" w:rsidRPr="0071748B" w:rsidRDefault="00165848" w:rsidP="00165848">
      <w:pPr>
        <w:jc w:val="both"/>
        <w:rPr>
          <w:rFonts w:cs="B Nazanin"/>
          <w:rtl/>
          <w:lang w:bidi="fa-IR"/>
        </w:rPr>
      </w:pPr>
      <w:r w:rsidRPr="0071748B">
        <w:rPr>
          <w:rFonts w:ascii="Cambria" w:hAnsi="Cambria" w:cs="Cambria" w:hint="cs"/>
          <w:rtl/>
        </w:rPr>
        <w:t> </w:t>
      </w:r>
      <w:r w:rsidRPr="0071748B">
        <w:rPr>
          <w:rFonts w:cs="B Nazanin"/>
          <w:rtl/>
        </w:rPr>
        <w:t xml:space="preserve">- </w:t>
      </w:r>
      <w:r w:rsidRPr="0071748B">
        <w:rPr>
          <w:rFonts w:cs="B Nazanin" w:hint="cs"/>
          <w:rtl/>
        </w:rPr>
        <w:t>دوربین</w:t>
      </w:r>
      <w:r w:rsidRPr="0071748B">
        <w:rPr>
          <w:rFonts w:cs="B Nazanin"/>
          <w:rtl/>
        </w:rPr>
        <w:t xml:space="preserve"> </w:t>
      </w:r>
      <w:r w:rsidRPr="0071748B">
        <w:rPr>
          <w:rFonts w:cs="B Nazanin" w:hint="cs"/>
          <w:rtl/>
        </w:rPr>
        <w:t>داخلی مداربسته</w:t>
      </w:r>
      <w:r w:rsidRPr="0071748B">
        <w:rPr>
          <w:rFonts w:cs="B Nazanin"/>
          <w:rtl/>
        </w:rPr>
        <w:t xml:space="preserve"> </w:t>
      </w:r>
      <w:r w:rsidRPr="0071748B">
        <w:rPr>
          <w:rFonts w:cs="B Nazanin" w:hint="cs"/>
          <w:rtl/>
        </w:rPr>
        <w:t>آنالوگ</w:t>
      </w:r>
      <w:r w:rsidRPr="0071748B">
        <w:rPr>
          <w:rFonts w:cs="B Nazanin"/>
          <w:rtl/>
        </w:rPr>
        <w:t xml:space="preserve">: </w:t>
      </w:r>
      <w:r w:rsidRPr="0071748B">
        <w:rPr>
          <w:rFonts w:cs="B Nazanin" w:hint="cs"/>
          <w:rtl/>
        </w:rPr>
        <w:t>این</w:t>
      </w:r>
      <w:r w:rsidRPr="0071748B">
        <w:rPr>
          <w:rFonts w:cs="B Nazanin"/>
          <w:rtl/>
        </w:rPr>
        <w:t xml:space="preserve"> </w:t>
      </w:r>
      <w:r w:rsidRPr="0071748B">
        <w:rPr>
          <w:rFonts w:cs="B Nazanin" w:hint="cs"/>
          <w:rtl/>
        </w:rPr>
        <w:t>دوربین‌ها</w:t>
      </w:r>
      <w:r w:rsidRPr="0071748B">
        <w:rPr>
          <w:rFonts w:cs="B Nazanin"/>
          <w:rtl/>
        </w:rPr>
        <w:t xml:space="preserve"> </w:t>
      </w:r>
      <w:r w:rsidRPr="0071748B">
        <w:rPr>
          <w:rFonts w:cs="B Nazanin" w:hint="cs"/>
          <w:rtl/>
        </w:rPr>
        <w:t>سیگنال‌های</w:t>
      </w:r>
      <w:r w:rsidRPr="0071748B">
        <w:rPr>
          <w:rFonts w:cs="B Nazanin"/>
          <w:rtl/>
        </w:rPr>
        <w:t xml:space="preserve"> </w:t>
      </w:r>
      <w:r w:rsidRPr="0071748B">
        <w:rPr>
          <w:rFonts w:cs="B Nazanin" w:hint="cs"/>
          <w:rtl/>
        </w:rPr>
        <w:t>ویدئویی</w:t>
      </w:r>
      <w:r w:rsidRPr="0071748B">
        <w:rPr>
          <w:rFonts w:cs="B Nazanin"/>
          <w:rtl/>
        </w:rPr>
        <w:t xml:space="preserve"> </w:t>
      </w:r>
      <w:r w:rsidRPr="0071748B">
        <w:rPr>
          <w:rFonts w:cs="B Nazanin" w:hint="cs"/>
          <w:rtl/>
        </w:rPr>
        <w:t>را</w:t>
      </w:r>
      <w:r w:rsidRPr="0071748B">
        <w:rPr>
          <w:rFonts w:cs="B Nazanin"/>
          <w:rtl/>
        </w:rPr>
        <w:t xml:space="preserve"> </w:t>
      </w:r>
      <w:r w:rsidRPr="0071748B">
        <w:rPr>
          <w:rFonts w:cs="B Nazanin" w:hint="cs"/>
          <w:rtl/>
        </w:rPr>
        <w:t>به</w:t>
      </w:r>
      <w:r w:rsidRPr="0071748B">
        <w:rPr>
          <w:rFonts w:cs="B Nazanin"/>
          <w:rtl/>
        </w:rPr>
        <w:t xml:space="preserve"> </w:t>
      </w:r>
      <w:r w:rsidRPr="0071748B">
        <w:rPr>
          <w:rFonts w:cs="B Nazanin" w:hint="cs"/>
          <w:rtl/>
        </w:rPr>
        <w:t>شکل</w:t>
      </w:r>
      <w:r w:rsidRPr="0071748B">
        <w:rPr>
          <w:rFonts w:cs="B Nazanin"/>
          <w:rtl/>
        </w:rPr>
        <w:t xml:space="preserve"> </w:t>
      </w:r>
      <w:r w:rsidRPr="0071748B">
        <w:rPr>
          <w:rFonts w:cs="B Nazanin" w:hint="cs"/>
          <w:rtl/>
        </w:rPr>
        <w:t>امواج</w:t>
      </w:r>
      <w:r w:rsidRPr="0071748B">
        <w:rPr>
          <w:rFonts w:cs="B Nazanin"/>
          <w:rtl/>
        </w:rPr>
        <w:t xml:space="preserve"> </w:t>
      </w:r>
      <w:r w:rsidRPr="0071748B">
        <w:rPr>
          <w:rFonts w:cs="B Nazanin" w:hint="cs"/>
          <w:rtl/>
        </w:rPr>
        <w:t>آنالوگ</w:t>
      </w:r>
      <w:r w:rsidRPr="0071748B">
        <w:rPr>
          <w:rFonts w:cs="B Nazanin"/>
          <w:rtl/>
        </w:rPr>
        <w:t xml:space="preserve"> </w:t>
      </w:r>
      <w:r w:rsidRPr="0071748B">
        <w:rPr>
          <w:rFonts w:cs="B Nazanin" w:hint="cs"/>
          <w:rtl/>
        </w:rPr>
        <w:t>ارسال</w:t>
      </w:r>
      <w:r w:rsidRPr="0071748B">
        <w:rPr>
          <w:rFonts w:cs="B Nazanin"/>
          <w:rtl/>
        </w:rPr>
        <w:t xml:space="preserve"> </w:t>
      </w:r>
      <w:r w:rsidRPr="0071748B">
        <w:rPr>
          <w:rFonts w:cs="B Nazanin" w:hint="cs"/>
          <w:rtl/>
        </w:rPr>
        <w:t>می‌کنند</w:t>
      </w:r>
      <w:r w:rsidRPr="0071748B">
        <w:rPr>
          <w:rFonts w:cs="B Nazanin"/>
          <w:rtl/>
        </w:rPr>
        <w:t xml:space="preserve"> </w:t>
      </w:r>
      <w:r w:rsidRPr="0071748B">
        <w:rPr>
          <w:rFonts w:cs="B Nazanin" w:hint="cs"/>
          <w:rtl/>
        </w:rPr>
        <w:t>و</w:t>
      </w:r>
      <w:r w:rsidRPr="0071748B">
        <w:rPr>
          <w:rFonts w:cs="B Nazanin"/>
          <w:rtl/>
        </w:rPr>
        <w:t xml:space="preserve"> </w:t>
      </w:r>
      <w:r w:rsidRPr="0071748B">
        <w:rPr>
          <w:rFonts w:cs="B Nazanin" w:hint="cs"/>
          <w:rtl/>
        </w:rPr>
        <w:t>برای</w:t>
      </w:r>
      <w:r w:rsidRPr="0071748B">
        <w:rPr>
          <w:rFonts w:cs="B Nazanin"/>
          <w:rtl/>
        </w:rPr>
        <w:t xml:space="preserve"> </w:t>
      </w:r>
      <w:r w:rsidRPr="0071748B">
        <w:rPr>
          <w:rFonts w:cs="B Nazanin" w:hint="cs"/>
          <w:rtl/>
        </w:rPr>
        <w:t>ضبط</w:t>
      </w:r>
      <w:r w:rsidRPr="0071748B">
        <w:rPr>
          <w:rFonts w:cs="B Nazanin"/>
          <w:rtl/>
        </w:rPr>
        <w:t xml:space="preserve"> </w:t>
      </w:r>
      <w:r w:rsidRPr="0071748B">
        <w:rPr>
          <w:rFonts w:cs="B Nazanin" w:hint="cs"/>
          <w:rtl/>
        </w:rPr>
        <w:t>تصاویر</w:t>
      </w:r>
      <w:r w:rsidRPr="0071748B">
        <w:rPr>
          <w:rFonts w:cs="B Nazanin"/>
          <w:rtl/>
        </w:rPr>
        <w:t xml:space="preserve"> </w:t>
      </w:r>
      <w:r w:rsidRPr="0071748B">
        <w:rPr>
          <w:rFonts w:cs="B Nazanin" w:hint="cs"/>
          <w:rtl/>
        </w:rPr>
        <w:t>از</w:t>
      </w:r>
      <w:r w:rsidRPr="0071748B">
        <w:rPr>
          <w:rFonts w:cs="B Nazanin"/>
          <w:rtl/>
        </w:rPr>
        <w:t xml:space="preserve"> </w:t>
      </w:r>
      <w:r w:rsidRPr="0071748B">
        <w:rPr>
          <w:rFonts w:cs="B Nazanin" w:hint="cs"/>
          <w:rtl/>
        </w:rPr>
        <w:t>یک</w:t>
      </w:r>
      <w:r w:rsidRPr="0071748B">
        <w:rPr>
          <w:rFonts w:cs="B Nazanin"/>
          <w:rtl/>
        </w:rPr>
        <w:t xml:space="preserve"> </w:t>
      </w:r>
      <w:r w:rsidRPr="0071748B">
        <w:rPr>
          <w:rFonts w:cs="B Nazanin" w:hint="cs"/>
          <w:rtl/>
        </w:rPr>
        <w:t>دستگاه</w:t>
      </w:r>
      <w:r w:rsidRPr="0071748B">
        <w:rPr>
          <w:rFonts w:cs="B Nazanin"/>
          <w:rtl/>
        </w:rPr>
        <w:t xml:space="preserve"> </w:t>
      </w:r>
      <w:r w:rsidRPr="0071748B">
        <w:rPr>
          <w:rFonts w:cs="B Nazanin"/>
        </w:rPr>
        <w:t>DVR</w:t>
      </w:r>
      <w:r w:rsidRPr="0071748B">
        <w:rPr>
          <w:rFonts w:cs="B Nazanin"/>
          <w:rtl/>
        </w:rPr>
        <w:t xml:space="preserve"> </w:t>
      </w:r>
      <w:r w:rsidRPr="0071748B">
        <w:rPr>
          <w:rFonts w:cs="B Nazanin" w:hint="cs"/>
          <w:rtl/>
        </w:rPr>
        <w:t>استفاده</w:t>
      </w:r>
      <w:r w:rsidRPr="0071748B">
        <w:rPr>
          <w:rFonts w:cs="B Nazanin"/>
          <w:rtl/>
        </w:rPr>
        <w:t xml:space="preserve"> </w:t>
      </w:r>
      <w:r w:rsidRPr="0071748B">
        <w:rPr>
          <w:rFonts w:cs="B Nazanin" w:hint="cs"/>
          <w:rtl/>
        </w:rPr>
        <w:t>می‌کنند</w:t>
      </w:r>
      <w:r w:rsidRPr="0071748B">
        <w:rPr>
          <w:rFonts w:cs="B Nazanin"/>
          <w:rtl/>
        </w:rPr>
        <w:t>.</w:t>
      </w:r>
    </w:p>
    <w:p w:rsidR="00165848" w:rsidRPr="0071748B" w:rsidRDefault="00165848" w:rsidP="00165848">
      <w:pPr>
        <w:jc w:val="both"/>
        <w:rPr>
          <w:rFonts w:cs="B Nazanin"/>
          <w:rtl/>
          <w:lang w:bidi="fa-IR"/>
        </w:rPr>
      </w:pPr>
      <w:r w:rsidRPr="0071748B">
        <w:rPr>
          <w:rFonts w:ascii="Cambria" w:hAnsi="Cambria" w:cs="Cambria" w:hint="cs"/>
          <w:rtl/>
        </w:rPr>
        <w:t> </w:t>
      </w:r>
      <w:r w:rsidRPr="0071748B">
        <w:rPr>
          <w:rFonts w:cs="B Nazanin"/>
          <w:rtl/>
        </w:rPr>
        <w:t xml:space="preserve">- </w:t>
      </w:r>
      <w:r w:rsidRPr="0071748B">
        <w:rPr>
          <w:rFonts w:cs="B Nazanin" w:hint="cs"/>
          <w:rtl/>
        </w:rPr>
        <w:t>دوربین</w:t>
      </w:r>
      <w:r w:rsidRPr="0071748B">
        <w:rPr>
          <w:rFonts w:cs="B Nazanin"/>
          <w:rtl/>
        </w:rPr>
        <w:t xml:space="preserve"> </w:t>
      </w:r>
      <w:r w:rsidRPr="0071748B">
        <w:rPr>
          <w:rFonts w:cs="B Nazanin" w:hint="cs"/>
          <w:rtl/>
        </w:rPr>
        <w:t>داخلی مداربسته</w:t>
      </w:r>
      <w:r w:rsidRPr="0071748B">
        <w:rPr>
          <w:rFonts w:cs="B Nazanin"/>
          <w:rtl/>
        </w:rPr>
        <w:t xml:space="preserve"> </w:t>
      </w:r>
      <w:r w:rsidRPr="0071748B">
        <w:rPr>
          <w:rFonts w:cs="B Nazanin" w:hint="cs"/>
          <w:rtl/>
        </w:rPr>
        <w:t>دیجیتال،</w:t>
      </w:r>
      <w:r w:rsidRPr="0071748B">
        <w:rPr>
          <w:rFonts w:cs="B Nazanin"/>
          <w:rtl/>
        </w:rPr>
        <w:t xml:space="preserve"> </w:t>
      </w:r>
      <w:r w:rsidRPr="0071748B">
        <w:rPr>
          <w:rFonts w:cs="B Nazanin" w:hint="cs"/>
          <w:rtl/>
        </w:rPr>
        <w:t>تحت</w:t>
      </w:r>
      <w:r w:rsidRPr="0071748B">
        <w:rPr>
          <w:rFonts w:cs="B Nazanin"/>
          <w:rtl/>
        </w:rPr>
        <w:t xml:space="preserve"> </w:t>
      </w:r>
      <w:r w:rsidRPr="0071748B">
        <w:rPr>
          <w:rFonts w:cs="B Nazanin" w:hint="cs"/>
          <w:rtl/>
        </w:rPr>
        <w:t>شبکه</w:t>
      </w:r>
      <w:r w:rsidRPr="0071748B">
        <w:rPr>
          <w:rFonts w:cs="B Nazanin"/>
          <w:rtl/>
        </w:rPr>
        <w:t xml:space="preserve"> </w:t>
      </w:r>
      <w:r w:rsidRPr="0071748B">
        <w:rPr>
          <w:rFonts w:cs="B Nazanin" w:hint="cs"/>
          <w:rtl/>
        </w:rPr>
        <w:t>یا</w:t>
      </w:r>
      <w:r w:rsidRPr="0071748B">
        <w:rPr>
          <w:rFonts w:cs="B Nazanin"/>
          <w:rtl/>
        </w:rPr>
        <w:t xml:space="preserve">: </w:t>
      </w:r>
      <w:r w:rsidRPr="0071748B">
        <w:rPr>
          <w:rFonts w:cs="B Nazanin"/>
        </w:rPr>
        <w:t>IP</w:t>
      </w:r>
      <w:r w:rsidRPr="0071748B">
        <w:rPr>
          <w:rFonts w:cs="B Nazanin"/>
          <w:rtl/>
        </w:rPr>
        <w:t xml:space="preserve"> </w:t>
      </w:r>
      <w:r w:rsidRPr="0071748B">
        <w:rPr>
          <w:rFonts w:cs="B Nazanin" w:hint="cs"/>
          <w:rtl/>
        </w:rPr>
        <w:t>این</w:t>
      </w:r>
      <w:r w:rsidRPr="0071748B">
        <w:rPr>
          <w:rFonts w:cs="B Nazanin"/>
          <w:rtl/>
        </w:rPr>
        <w:t xml:space="preserve"> </w:t>
      </w:r>
      <w:r w:rsidRPr="0071748B">
        <w:rPr>
          <w:rFonts w:cs="B Nazanin" w:hint="cs"/>
          <w:rtl/>
        </w:rPr>
        <w:t>دوربین‌ها</w:t>
      </w:r>
      <w:r w:rsidRPr="0071748B">
        <w:rPr>
          <w:rFonts w:cs="B Nazanin"/>
          <w:rtl/>
        </w:rPr>
        <w:t xml:space="preserve"> </w:t>
      </w:r>
      <w:r w:rsidRPr="0071748B">
        <w:rPr>
          <w:rFonts w:cs="B Nazanin" w:hint="cs"/>
          <w:rtl/>
        </w:rPr>
        <w:t>سیگنال‌های</w:t>
      </w:r>
      <w:r w:rsidRPr="0071748B">
        <w:rPr>
          <w:rFonts w:cs="B Nazanin"/>
          <w:rtl/>
        </w:rPr>
        <w:t xml:space="preserve"> </w:t>
      </w:r>
      <w:r w:rsidRPr="0071748B">
        <w:rPr>
          <w:rFonts w:cs="B Nazanin" w:hint="cs"/>
          <w:rtl/>
        </w:rPr>
        <w:t>ویدئویی</w:t>
      </w:r>
      <w:r w:rsidRPr="0071748B">
        <w:rPr>
          <w:rFonts w:cs="B Nazanin"/>
          <w:rtl/>
        </w:rPr>
        <w:t xml:space="preserve"> </w:t>
      </w:r>
      <w:r w:rsidRPr="0071748B">
        <w:rPr>
          <w:rFonts w:cs="B Nazanin" w:hint="cs"/>
          <w:rtl/>
        </w:rPr>
        <w:t>را</w:t>
      </w:r>
      <w:r w:rsidRPr="0071748B">
        <w:rPr>
          <w:rFonts w:cs="B Nazanin"/>
          <w:rtl/>
        </w:rPr>
        <w:t xml:space="preserve"> </w:t>
      </w:r>
      <w:r w:rsidRPr="0071748B">
        <w:rPr>
          <w:rFonts w:cs="B Nazanin" w:hint="cs"/>
          <w:rtl/>
        </w:rPr>
        <w:t>به</w:t>
      </w:r>
      <w:r w:rsidRPr="0071748B">
        <w:rPr>
          <w:rFonts w:cs="B Nazanin"/>
          <w:rtl/>
        </w:rPr>
        <w:t xml:space="preserve"> </w:t>
      </w:r>
      <w:r w:rsidRPr="0071748B">
        <w:rPr>
          <w:rFonts w:cs="B Nazanin" w:hint="cs"/>
          <w:rtl/>
        </w:rPr>
        <w:t>شکل</w:t>
      </w:r>
      <w:r w:rsidRPr="0071748B">
        <w:rPr>
          <w:rFonts w:cs="B Nazanin"/>
          <w:rtl/>
        </w:rPr>
        <w:t xml:space="preserve"> </w:t>
      </w:r>
      <w:r w:rsidRPr="0071748B">
        <w:rPr>
          <w:rFonts w:cs="B Nazanin" w:hint="cs"/>
          <w:rtl/>
        </w:rPr>
        <w:t>دیجیتال</w:t>
      </w:r>
      <w:r w:rsidRPr="0071748B">
        <w:rPr>
          <w:rFonts w:cs="B Nazanin"/>
          <w:rtl/>
        </w:rPr>
        <w:t xml:space="preserve"> </w:t>
      </w:r>
      <w:r w:rsidRPr="0071748B">
        <w:rPr>
          <w:rFonts w:cs="B Nazanin" w:hint="cs"/>
          <w:rtl/>
        </w:rPr>
        <w:t>به</w:t>
      </w:r>
      <w:r w:rsidRPr="0071748B">
        <w:rPr>
          <w:rFonts w:cs="B Nazanin"/>
          <w:rtl/>
        </w:rPr>
        <w:t xml:space="preserve"> </w:t>
      </w:r>
      <w:r w:rsidRPr="0071748B">
        <w:rPr>
          <w:rFonts w:cs="B Nazanin"/>
        </w:rPr>
        <w:t>NVR</w:t>
      </w:r>
      <w:r w:rsidRPr="0071748B">
        <w:rPr>
          <w:rFonts w:cs="B Nazanin"/>
          <w:rtl/>
        </w:rPr>
        <w:t xml:space="preserve"> </w:t>
      </w:r>
      <w:r w:rsidRPr="0071748B">
        <w:rPr>
          <w:rFonts w:cs="B Nazanin" w:hint="cs"/>
          <w:rtl/>
        </w:rPr>
        <w:t>یا</w:t>
      </w:r>
      <w:r w:rsidRPr="0071748B">
        <w:rPr>
          <w:rFonts w:cs="B Nazanin"/>
          <w:rtl/>
        </w:rPr>
        <w:t xml:space="preserve"> </w:t>
      </w:r>
      <w:r w:rsidRPr="0071748B">
        <w:rPr>
          <w:rFonts w:cs="B Nazanin" w:hint="cs"/>
          <w:rtl/>
        </w:rPr>
        <w:t>محل</w:t>
      </w:r>
      <w:r w:rsidRPr="0071748B">
        <w:rPr>
          <w:rFonts w:cs="B Nazanin"/>
          <w:rtl/>
        </w:rPr>
        <w:t xml:space="preserve"> </w:t>
      </w:r>
      <w:r w:rsidRPr="0071748B">
        <w:rPr>
          <w:rFonts w:cs="B Nazanin" w:hint="cs"/>
          <w:rtl/>
        </w:rPr>
        <w:t>ذخیره‌سازی</w:t>
      </w:r>
      <w:r w:rsidRPr="0071748B">
        <w:rPr>
          <w:rFonts w:cs="B Nazanin"/>
          <w:rtl/>
        </w:rPr>
        <w:t xml:space="preserve"> </w:t>
      </w:r>
      <w:r w:rsidRPr="0071748B">
        <w:rPr>
          <w:rFonts w:cs="B Nazanin" w:hint="cs"/>
          <w:rtl/>
        </w:rPr>
        <w:t>ارسال</w:t>
      </w:r>
      <w:r w:rsidRPr="0071748B">
        <w:rPr>
          <w:rFonts w:cs="B Nazanin"/>
          <w:rtl/>
        </w:rPr>
        <w:t xml:space="preserve"> </w:t>
      </w:r>
      <w:r w:rsidRPr="0071748B">
        <w:rPr>
          <w:rFonts w:cs="B Nazanin" w:hint="cs"/>
          <w:rtl/>
        </w:rPr>
        <w:t>می‌کنند</w:t>
      </w:r>
      <w:r w:rsidRPr="0071748B">
        <w:rPr>
          <w:rFonts w:cs="B Nazanin"/>
          <w:rtl/>
        </w:rPr>
        <w:t>.</w:t>
      </w:r>
    </w:p>
    <w:p w:rsidR="00165848" w:rsidRPr="0071748B" w:rsidRDefault="00165848" w:rsidP="00165848">
      <w:pPr>
        <w:jc w:val="both"/>
        <w:rPr>
          <w:rFonts w:cs="B Nazanin"/>
          <w:rtl/>
          <w:lang w:bidi="fa-IR"/>
        </w:rPr>
      </w:pPr>
      <w:r w:rsidRPr="0071748B">
        <w:rPr>
          <w:rFonts w:ascii="Cambria" w:hAnsi="Cambria" w:cs="Cambria" w:hint="cs"/>
          <w:rtl/>
        </w:rPr>
        <w:t> </w:t>
      </w:r>
      <w:r w:rsidRPr="0071748B">
        <w:rPr>
          <w:rFonts w:cs="B Nazanin"/>
          <w:rtl/>
          <w:lang w:bidi="fa-IR"/>
        </w:rPr>
        <w:t>۲</w:t>
      </w:r>
      <w:r w:rsidRPr="0071748B">
        <w:rPr>
          <w:rFonts w:cs="B Nazanin" w:hint="cs"/>
          <w:rtl/>
          <w:lang w:bidi="fa-IR"/>
        </w:rPr>
        <w:t>.</w:t>
      </w:r>
      <w:r w:rsidRPr="0071748B">
        <w:rPr>
          <w:rFonts w:cs="B Nazanin"/>
          <w:rtl/>
          <w:lang w:bidi="fa-IR"/>
        </w:rPr>
        <w:t xml:space="preserve"> </w:t>
      </w:r>
      <w:r w:rsidRPr="0071748B">
        <w:rPr>
          <w:rFonts w:cs="B Nazanin" w:hint="cs"/>
          <w:rtl/>
        </w:rPr>
        <w:t>دوربین‌های</w:t>
      </w:r>
      <w:r w:rsidRPr="0071748B">
        <w:rPr>
          <w:rFonts w:cs="B Nazanin"/>
          <w:rtl/>
        </w:rPr>
        <w:t xml:space="preserve"> </w:t>
      </w:r>
      <w:r w:rsidRPr="0071748B">
        <w:rPr>
          <w:rFonts w:cs="B Nazanin" w:hint="cs"/>
          <w:rtl/>
        </w:rPr>
        <w:t>داخلی این</w:t>
      </w:r>
      <w:r w:rsidRPr="0071748B">
        <w:rPr>
          <w:rFonts w:cs="B Nazanin"/>
          <w:rtl/>
        </w:rPr>
        <w:t xml:space="preserve"> </w:t>
      </w:r>
      <w:r w:rsidRPr="0071748B">
        <w:rPr>
          <w:rFonts w:cs="B Nazanin" w:hint="cs"/>
          <w:rtl/>
        </w:rPr>
        <w:t>فصل</w:t>
      </w:r>
      <w:r w:rsidRPr="0071748B">
        <w:rPr>
          <w:rFonts w:cs="B Nazanin"/>
          <w:rtl/>
        </w:rPr>
        <w:t xml:space="preserve"> </w:t>
      </w:r>
      <w:r w:rsidRPr="0071748B">
        <w:rPr>
          <w:rFonts w:cs="B Nazanin" w:hint="cs"/>
          <w:rtl/>
        </w:rPr>
        <w:t>قابلیت‌های</w:t>
      </w:r>
      <w:r w:rsidRPr="0071748B">
        <w:rPr>
          <w:rFonts w:cs="B Nazanin"/>
          <w:rtl/>
        </w:rPr>
        <w:t xml:space="preserve"> </w:t>
      </w:r>
      <w:r w:rsidRPr="0071748B">
        <w:rPr>
          <w:rFonts w:cs="B Nazanin" w:hint="cs"/>
          <w:rtl/>
        </w:rPr>
        <w:t>دید</w:t>
      </w:r>
      <w:r w:rsidRPr="0071748B">
        <w:rPr>
          <w:rFonts w:cs="B Nazanin"/>
          <w:rtl/>
        </w:rPr>
        <w:t xml:space="preserve"> </w:t>
      </w:r>
      <w:r w:rsidRPr="0071748B">
        <w:rPr>
          <w:rFonts w:cs="B Nazanin" w:hint="cs"/>
          <w:rtl/>
        </w:rPr>
        <w:t>در</w:t>
      </w:r>
      <w:r w:rsidRPr="0071748B">
        <w:rPr>
          <w:rFonts w:cs="B Nazanin"/>
          <w:rtl/>
        </w:rPr>
        <w:t xml:space="preserve"> </w:t>
      </w:r>
      <w:r w:rsidRPr="0071748B">
        <w:rPr>
          <w:rFonts w:cs="B Nazanin" w:hint="cs"/>
          <w:rtl/>
        </w:rPr>
        <w:t>شب</w:t>
      </w:r>
      <w:r w:rsidRPr="0071748B">
        <w:rPr>
          <w:rFonts w:cs="B Nazanin"/>
          <w:rtl/>
        </w:rPr>
        <w:t xml:space="preserve"> (</w:t>
      </w:r>
      <w:r w:rsidRPr="0071748B">
        <w:rPr>
          <w:rFonts w:cs="B Nazanin" w:hint="cs"/>
          <w:rtl/>
        </w:rPr>
        <w:t>حداقل</w:t>
      </w:r>
      <w:r w:rsidRPr="0071748B">
        <w:rPr>
          <w:rFonts w:cs="B Nazanin"/>
          <w:rtl/>
        </w:rPr>
        <w:t xml:space="preserve"> </w:t>
      </w:r>
      <w:r w:rsidRPr="0071748B">
        <w:rPr>
          <w:rFonts w:cs="B Nazanin" w:hint="cs"/>
          <w:rtl/>
        </w:rPr>
        <w:t>تا</w:t>
      </w:r>
      <w:r w:rsidRPr="0071748B">
        <w:rPr>
          <w:rFonts w:cs="B Nazanin"/>
          <w:rtl/>
        </w:rPr>
        <w:t xml:space="preserve"> </w:t>
      </w:r>
      <w:r w:rsidRPr="0071748B">
        <w:rPr>
          <w:rFonts w:cs="B Nazanin" w:hint="cs"/>
          <w:rtl/>
        </w:rPr>
        <w:t>فاصله</w:t>
      </w:r>
      <w:r w:rsidRPr="0071748B">
        <w:rPr>
          <w:rFonts w:cs="B Nazanin"/>
          <w:rtl/>
        </w:rPr>
        <w:t xml:space="preserve"> </w:t>
      </w:r>
      <w:r w:rsidRPr="0071748B">
        <w:rPr>
          <w:rFonts w:cs="B Nazanin"/>
          <w:rtl/>
          <w:lang w:bidi="fa-IR"/>
        </w:rPr>
        <w:t>۲۰</w:t>
      </w:r>
      <w:r w:rsidRPr="0071748B">
        <w:rPr>
          <w:rFonts w:cs="B Nazanin"/>
          <w:rtl/>
        </w:rPr>
        <w:t xml:space="preserve"> </w:t>
      </w:r>
      <w:r w:rsidRPr="0071748B">
        <w:rPr>
          <w:rFonts w:cs="B Nazanin" w:hint="cs"/>
          <w:rtl/>
        </w:rPr>
        <w:t>متری</w:t>
      </w:r>
      <w:r w:rsidRPr="0071748B">
        <w:rPr>
          <w:rFonts w:cs="B Nazanin"/>
          <w:rtl/>
        </w:rPr>
        <w:t>)</w:t>
      </w:r>
      <w:r w:rsidRPr="0071748B">
        <w:rPr>
          <w:rFonts w:cs="B Nazanin" w:hint="cs"/>
          <w:rtl/>
        </w:rPr>
        <w:t>،</w:t>
      </w:r>
      <w:r w:rsidRPr="0071748B">
        <w:rPr>
          <w:rFonts w:cs="B Nazanin"/>
          <w:rtl/>
        </w:rPr>
        <w:t xml:space="preserve"> </w:t>
      </w:r>
      <w:r w:rsidRPr="0071748B">
        <w:rPr>
          <w:rFonts w:cs="B Nazanin" w:hint="cs"/>
          <w:rtl/>
        </w:rPr>
        <w:t>ضبط</w:t>
      </w:r>
      <w:r w:rsidRPr="0071748B">
        <w:rPr>
          <w:rFonts w:cs="B Nazanin"/>
          <w:rtl/>
        </w:rPr>
        <w:t xml:space="preserve"> </w:t>
      </w:r>
      <w:r w:rsidRPr="0071748B">
        <w:rPr>
          <w:rFonts w:cs="B Nazanin" w:hint="cs"/>
          <w:rtl/>
        </w:rPr>
        <w:t>صدا (‌دوربین های دیجیتال) ،</w:t>
      </w:r>
      <w:r w:rsidRPr="0071748B">
        <w:rPr>
          <w:rFonts w:cs="B Nazanin"/>
          <w:rtl/>
        </w:rPr>
        <w:t xml:space="preserve"> </w:t>
      </w:r>
      <w:r w:rsidRPr="0071748B">
        <w:rPr>
          <w:rFonts w:cs="B Nazanin"/>
        </w:rPr>
        <w:t>BLC</w:t>
      </w:r>
      <w:r w:rsidRPr="0071748B">
        <w:rPr>
          <w:rFonts w:cs="B Nazanin"/>
          <w:rtl/>
        </w:rPr>
        <w:t xml:space="preserve"> </w:t>
      </w:r>
      <w:r w:rsidRPr="0071748B">
        <w:rPr>
          <w:rFonts w:cs="B Nazanin" w:hint="cs"/>
          <w:rtl/>
        </w:rPr>
        <w:t>و</w:t>
      </w:r>
      <w:r w:rsidRPr="0071748B">
        <w:rPr>
          <w:rFonts w:cs="B Nazanin"/>
          <w:rtl/>
        </w:rPr>
        <w:t xml:space="preserve"> </w:t>
      </w:r>
      <w:r w:rsidRPr="0071748B">
        <w:rPr>
          <w:rFonts w:cs="B Nazanin"/>
        </w:rPr>
        <w:t>WDR</w:t>
      </w:r>
      <w:r w:rsidRPr="0071748B">
        <w:rPr>
          <w:rFonts w:cs="B Nazanin"/>
          <w:rtl/>
        </w:rPr>
        <w:t xml:space="preserve"> </w:t>
      </w:r>
      <w:r w:rsidRPr="0071748B">
        <w:rPr>
          <w:rFonts w:cs="B Nazanin" w:hint="cs"/>
          <w:rtl/>
        </w:rPr>
        <w:t>دارند</w:t>
      </w:r>
      <w:r w:rsidRPr="0071748B">
        <w:rPr>
          <w:rFonts w:cs="B Nazanin"/>
          <w:rtl/>
        </w:rPr>
        <w:t>.</w:t>
      </w:r>
    </w:p>
    <w:p w:rsidR="00165848" w:rsidRPr="0071748B" w:rsidRDefault="00165848" w:rsidP="00165848">
      <w:pPr>
        <w:jc w:val="both"/>
        <w:rPr>
          <w:rFonts w:cs="B Nazanin"/>
          <w:rtl/>
          <w:lang w:bidi="fa-IR"/>
        </w:rPr>
      </w:pPr>
      <w:r w:rsidRPr="0071748B">
        <w:rPr>
          <w:rFonts w:ascii="Cambria" w:hAnsi="Cambria" w:cs="Cambria" w:hint="cs"/>
          <w:rtl/>
        </w:rPr>
        <w:t> </w:t>
      </w:r>
      <w:r w:rsidRPr="0071748B">
        <w:rPr>
          <w:rFonts w:cs="B Nazanin"/>
          <w:rtl/>
          <w:lang w:bidi="fa-IR"/>
        </w:rPr>
        <w:t>۳</w:t>
      </w:r>
      <w:r w:rsidRPr="0071748B">
        <w:rPr>
          <w:rFonts w:cs="B Nazanin" w:hint="cs"/>
          <w:rtl/>
          <w:lang w:bidi="fa-IR"/>
        </w:rPr>
        <w:t>.</w:t>
      </w:r>
      <w:r w:rsidRPr="0071748B">
        <w:rPr>
          <w:rFonts w:cs="B Nazanin"/>
          <w:rtl/>
          <w:lang w:bidi="fa-IR"/>
        </w:rPr>
        <w:t xml:space="preserve"> </w:t>
      </w:r>
      <w:r w:rsidRPr="0071748B">
        <w:rPr>
          <w:rFonts w:cs="B Nazanin" w:hint="cs"/>
          <w:rtl/>
        </w:rPr>
        <w:t>مشخصات</w:t>
      </w:r>
      <w:r w:rsidRPr="0071748B">
        <w:rPr>
          <w:rFonts w:cs="B Nazanin"/>
          <w:rtl/>
        </w:rPr>
        <w:t xml:space="preserve"> </w:t>
      </w:r>
      <w:r w:rsidRPr="0071748B">
        <w:rPr>
          <w:rFonts w:cs="B Nazanin" w:hint="cs"/>
          <w:rtl/>
        </w:rPr>
        <w:t>فنی</w:t>
      </w:r>
      <w:r w:rsidRPr="0071748B">
        <w:rPr>
          <w:rFonts w:cs="B Nazanin"/>
          <w:rtl/>
        </w:rPr>
        <w:t xml:space="preserve"> </w:t>
      </w:r>
      <w:r w:rsidRPr="0071748B">
        <w:rPr>
          <w:rFonts w:cs="B Nazanin" w:hint="cs"/>
          <w:rtl/>
        </w:rPr>
        <w:t>و</w:t>
      </w:r>
      <w:r w:rsidRPr="0071748B">
        <w:rPr>
          <w:rFonts w:cs="B Nazanin"/>
          <w:rtl/>
        </w:rPr>
        <w:t xml:space="preserve"> </w:t>
      </w:r>
      <w:r w:rsidRPr="0071748B">
        <w:rPr>
          <w:rFonts w:cs="B Nazanin" w:hint="cs"/>
          <w:rtl/>
        </w:rPr>
        <w:t>اجرای</w:t>
      </w:r>
      <w:r w:rsidRPr="0071748B">
        <w:rPr>
          <w:rFonts w:cs="B Nazanin"/>
          <w:rtl/>
        </w:rPr>
        <w:t xml:space="preserve"> </w:t>
      </w:r>
      <w:r w:rsidRPr="0071748B">
        <w:rPr>
          <w:rFonts w:cs="B Nazanin" w:hint="cs"/>
          <w:rtl/>
        </w:rPr>
        <w:t>تجهیزات</w:t>
      </w:r>
      <w:r w:rsidRPr="0071748B">
        <w:rPr>
          <w:rFonts w:cs="B Nazanin"/>
          <w:rtl/>
        </w:rPr>
        <w:t xml:space="preserve"> </w:t>
      </w:r>
      <w:r w:rsidRPr="0071748B">
        <w:rPr>
          <w:rFonts w:cs="B Nazanin" w:hint="cs"/>
          <w:rtl/>
        </w:rPr>
        <w:t>موضوع</w:t>
      </w:r>
      <w:r w:rsidRPr="0071748B">
        <w:rPr>
          <w:rFonts w:cs="B Nazanin"/>
          <w:rtl/>
        </w:rPr>
        <w:t xml:space="preserve"> </w:t>
      </w:r>
      <w:r w:rsidRPr="0071748B">
        <w:rPr>
          <w:rFonts w:cs="B Nazanin" w:hint="cs"/>
          <w:rtl/>
        </w:rPr>
        <w:t>این</w:t>
      </w:r>
      <w:r w:rsidRPr="0071748B">
        <w:rPr>
          <w:rFonts w:cs="B Nazanin"/>
          <w:rtl/>
        </w:rPr>
        <w:t xml:space="preserve"> </w:t>
      </w:r>
      <w:r w:rsidRPr="0071748B">
        <w:rPr>
          <w:rFonts w:cs="B Nazanin" w:hint="cs"/>
          <w:rtl/>
        </w:rPr>
        <w:t>فصل</w:t>
      </w:r>
      <w:r w:rsidRPr="0071748B">
        <w:rPr>
          <w:rFonts w:cs="B Nazanin"/>
          <w:rtl/>
        </w:rPr>
        <w:t xml:space="preserve"> </w:t>
      </w:r>
      <w:r w:rsidRPr="0071748B">
        <w:rPr>
          <w:rFonts w:cs="B Nazanin" w:hint="cs"/>
          <w:rtl/>
        </w:rPr>
        <w:t>بر</w:t>
      </w:r>
      <w:r w:rsidRPr="0071748B">
        <w:rPr>
          <w:rFonts w:cs="B Nazanin"/>
          <w:rtl/>
        </w:rPr>
        <w:t xml:space="preserve"> </w:t>
      </w:r>
      <w:r w:rsidRPr="0071748B">
        <w:rPr>
          <w:rFonts w:cs="B Nazanin" w:hint="cs"/>
          <w:rtl/>
        </w:rPr>
        <w:t>اساس</w:t>
      </w:r>
      <w:r w:rsidRPr="0071748B">
        <w:rPr>
          <w:rFonts w:cs="B Nazanin"/>
          <w:rtl/>
        </w:rPr>
        <w:t xml:space="preserve"> </w:t>
      </w:r>
      <w:r w:rsidRPr="0071748B">
        <w:rPr>
          <w:rFonts w:cs="B Nazanin" w:hint="cs"/>
          <w:rtl/>
        </w:rPr>
        <w:t>نقشه</w:t>
      </w:r>
      <w:r w:rsidRPr="0071748B">
        <w:rPr>
          <w:rFonts w:cs="B Nazanin"/>
          <w:rtl/>
        </w:rPr>
        <w:t xml:space="preserve"> </w:t>
      </w:r>
      <w:r w:rsidRPr="0071748B">
        <w:rPr>
          <w:rFonts w:cs="B Nazanin" w:hint="cs"/>
          <w:rtl/>
        </w:rPr>
        <w:t>و</w:t>
      </w:r>
      <w:r w:rsidRPr="0071748B">
        <w:rPr>
          <w:rFonts w:cs="B Nazanin"/>
          <w:rtl/>
        </w:rPr>
        <w:t xml:space="preserve"> </w:t>
      </w:r>
      <w:r w:rsidRPr="0071748B">
        <w:rPr>
          <w:rFonts w:cs="B Nazanin" w:hint="cs"/>
          <w:rtl/>
        </w:rPr>
        <w:t>مشخصات</w:t>
      </w:r>
      <w:r w:rsidRPr="0071748B">
        <w:rPr>
          <w:rFonts w:cs="B Nazanin"/>
          <w:rtl/>
        </w:rPr>
        <w:t xml:space="preserve"> </w:t>
      </w:r>
      <w:r w:rsidRPr="0071748B">
        <w:rPr>
          <w:rFonts w:cs="B Nazanin" w:hint="cs"/>
          <w:rtl/>
        </w:rPr>
        <w:t>فنی</w:t>
      </w:r>
      <w:r w:rsidRPr="0071748B">
        <w:rPr>
          <w:rFonts w:cs="B Nazanin"/>
          <w:rtl/>
        </w:rPr>
        <w:t xml:space="preserve"> </w:t>
      </w:r>
      <w:r w:rsidRPr="0071748B">
        <w:rPr>
          <w:rFonts w:cs="B Nazanin" w:hint="cs"/>
          <w:rtl/>
        </w:rPr>
        <w:t>پیمان</w:t>
      </w:r>
      <w:r w:rsidRPr="0071748B">
        <w:rPr>
          <w:rFonts w:cs="B Nazanin"/>
          <w:rtl/>
        </w:rPr>
        <w:t xml:space="preserve"> </w:t>
      </w:r>
      <w:r w:rsidRPr="0071748B">
        <w:rPr>
          <w:rFonts w:cs="B Nazanin" w:hint="cs"/>
          <w:rtl/>
        </w:rPr>
        <w:t>بوده</w:t>
      </w:r>
      <w:r w:rsidRPr="0071748B">
        <w:rPr>
          <w:rFonts w:cs="B Nazanin"/>
          <w:rtl/>
        </w:rPr>
        <w:t xml:space="preserve"> </w:t>
      </w:r>
      <w:r w:rsidRPr="0071748B">
        <w:rPr>
          <w:rFonts w:cs="B Nazanin" w:hint="cs"/>
          <w:rtl/>
        </w:rPr>
        <w:t>و</w:t>
      </w:r>
      <w:r w:rsidRPr="0071748B">
        <w:rPr>
          <w:rFonts w:cs="B Nazanin"/>
          <w:rtl/>
        </w:rPr>
        <w:t xml:space="preserve"> </w:t>
      </w:r>
      <w:r w:rsidRPr="0071748B">
        <w:rPr>
          <w:rFonts w:cs="B Nazanin" w:hint="cs"/>
          <w:rtl/>
        </w:rPr>
        <w:t>هیچ</w:t>
      </w:r>
      <w:r w:rsidRPr="0071748B">
        <w:rPr>
          <w:rFonts w:cs="B Nazanin"/>
          <w:rtl/>
        </w:rPr>
        <w:t xml:space="preserve"> </w:t>
      </w:r>
      <w:r w:rsidRPr="0071748B">
        <w:rPr>
          <w:rFonts w:cs="B Nazanin" w:hint="cs"/>
          <w:rtl/>
        </w:rPr>
        <w:t>اضافه</w:t>
      </w:r>
      <w:r w:rsidRPr="0071748B">
        <w:rPr>
          <w:rFonts w:cs="B Nazanin"/>
          <w:rtl/>
        </w:rPr>
        <w:t xml:space="preserve"> </w:t>
      </w:r>
      <w:r w:rsidRPr="0071748B">
        <w:rPr>
          <w:rFonts w:cs="B Nazanin" w:hint="cs"/>
          <w:rtl/>
        </w:rPr>
        <w:t>بهایی</w:t>
      </w:r>
      <w:r w:rsidRPr="0071748B">
        <w:rPr>
          <w:rFonts w:cs="B Nazanin"/>
          <w:rtl/>
        </w:rPr>
        <w:t xml:space="preserve"> </w:t>
      </w:r>
      <w:r w:rsidRPr="0071748B">
        <w:rPr>
          <w:rFonts w:cs="B Nazanin" w:hint="cs"/>
          <w:rtl/>
        </w:rPr>
        <w:t>جز</w:t>
      </w:r>
      <w:r w:rsidRPr="0071748B">
        <w:rPr>
          <w:rFonts w:cs="B Nazanin"/>
          <w:rtl/>
        </w:rPr>
        <w:t xml:space="preserve"> </w:t>
      </w:r>
      <w:r w:rsidRPr="0071748B">
        <w:rPr>
          <w:rFonts w:cs="B Nazanin" w:hint="cs"/>
          <w:rtl/>
        </w:rPr>
        <w:t>آنچه</w:t>
      </w:r>
      <w:r w:rsidRPr="0071748B">
        <w:rPr>
          <w:rFonts w:cs="B Nazanin"/>
          <w:rtl/>
        </w:rPr>
        <w:t xml:space="preserve"> </w:t>
      </w:r>
      <w:r w:rsidRPr="0071748B">
        <w:rPr>
          <w:rFonts w:cs="B Nazanin" w:hint="cs"/>
          <w:rtl/>
        </w:rPr>
        <w:t>به‌صراحت</w:t>
      </w:r>
      <w:r w:rsidRPr="0071748B">
        <w:rPr>
          <w:rFonts w:cs="B Nazanin"/>
          <w:rtl/>
        </w:rPr>
        <w:t xml:space="preserve"> </w:t>
      </w:r>
      <w:r w:rsidRPr="0071748B">
        <w:rPr>
          <w:rFonts w:cs="B Nazanin" w:hint="cs"/>
          <w:rtl/>
        </w:rPr>
        <w:t>در</w:t>
      </w:r>
      <w:r w:rsidRPr="0071748B">
        <w:rPr>
          <w:rFonts w:cs="B Nazanin"/>
          <w:rtl/>
        </w:rPr>
        <w:t xml:space="preserve"> </w:t>
      </w:r>
      <w:r w:rsidRPr="0071748B">
        <w:rPr>
          <w:rFonts w:cs="B Nazanin" w:hint="cs"/>
          <w:rtl/>
        </w:rPr>
        <w:t>این</w:t>
      </w:r>
      <w:r w:rsidRPr="0071748B">
        <w:rPr>
          <w:rFonts w:cs="B Nazanin"/>
          <w:rtl/>
        </w:rPr>
        <w:t xml:space="preserve"> </w:t>
      </w:r>
      <w:r w:rsidRPr="0071748B">
        <w:rPr>
          <w:rFonts w:cs="B Nazanin" w:hint="cs"/>
          <w:rtl/>
        </w:rPr>
        <w:t>فصل</w:t>
      </w:r>
      <w:r w:rsidRPr="0071748B">
        <w:rPr>
          <w:rFonts w:cs="B Nazanin"/>
          <w:rtl/>
        </w:rPr>
        <w:t xml:space="preserve"> </w:t>
      </w:r>
      <w:r w:rsidRPr="0071748B">
        <w:rPr>
          <w:rFonts w:cs="B Nazanin" w:hint="cs"/>
          <w:rtl/>
        </w:rPr>
        <w:t>بیان</w:t>
      </w:r>
      <w:r w:rsidRPr="0071748B">
        <w:rPr>
          <w:rFonts w:cs="B Nazanin"/>
          <w:rtl/>
        </w:rPr>
        <w:t xml:space="preserve"> </w:t>
      </w:r>
      <w:r w:rsidRPr="0071748B">
        <w:rPr>
          <w:rFonts w:cs="B Nazanin" w:hint="cs"/>
          <w:rtl/>
        </w:rPr>
        <w:t>شده</w:t>
      </w:r>
      <w:r w:rsidRPr="0071748B">
        <w:rPr>
          <w:rFonts w:cs="B Nazanin"/>
          <w:rtl/>
        </w:rPr>
        <w:t xml:space="preserve"> </w:t>
      </w:r>
      <w:r w:rsidRPr="0071748B">
        <w:rPr>
          <w:rFonts w:cs="B Nazanin" w:hint="cs"/>
          <w:rtl/>
        </w:rPr>
        <w:t>تعلق</w:t>
      </w:r>
      <w:r w:rsidRPr="0071748B">
        <w:rPr>
          <w:rFonts w:cs="B Nazanin"/>
          <w:rtl/>
        </w:rPr>
        <w:t xml:space="preserve"> </w:t>
      </w:r>
      <w:r w:rsidRPr="0071748B">
        <w:rPr>
          <w:rFonts w:cs="B Nazanin" w:hint="cs"/>
          <w:rtl/>
        </w:rPr>
        <w:t>نمی‌گیرد</w:t>
      </w:r>
      <w:r w:rsidRPr="0071748B">
        <w:rPr>
          <w:rFonts w:cs="B Nazanin"/>
          <w:rtl/>
        </w:rPr>
        <w:t>.</w:t>
      </w:r>
    </w:p>
    <w:p w:rsidR="00165848" w:rsidRPr="0071748B" w:rsidRDefault="00165848" w:rsidP="00165848">
      <w:pPr>
        <w:jc w:val="both"/>
        <w:rPr>
          <w:rFonts w:cs="B Nazanin"/>
          <w:rtl/>
          <w:lang w:bidi="fa-IR"/>
        </w:rPr>
      </w:pPr>
      <w:r w:rsidRPr="0071748B">
        <w:rPr>
          <w:rFonts w:ascii="Cambria" w:hAnsi="Cambria" w:cs="Cambria" w:hint="cs"/>
          <w:rtl/>
        </w:rPr>
        <w:t> </w:t>
      </w:r>
      <w:r w:rsidRPr="0071748B">
        <w:rPr>
          <w:rFonts w:cs="B Nazanin"/>
          <w:rtl/>
          <w:lang w:bidi="fa-IR"/>
        </w:rPr>
        <w:t>۴</w:t>
      </w:r>
      <w:r w:rsidRPr="0071748B">
        <w:rPr>
          <w:rFonts w:cs="B Nazanin" w:hint="cs"/>
          <w:rtl/>
          <w:lang w:bidi="fa-IR"/>
        </w:rPr>
        <w:t xml:space="preserve">. </w:t>
      </w:r>
      <w:r w:rsidRPr="0071748B">
        <w:rPr>
          <w:rFonts w:cs="B Nazanin" w:hint="cs"/>
          <w:rtl/>
        </w:rPr>
        <w:t>بهای</w:t>
      </w:r>
      <w:r w:rsidRPr="0071748B">
        <w:rPr>
          <w:rFonts w:cs="B Nazanin"/>
          <w:rtl/>
        </w:rPr>
        <w:t xml:space="preserve"> </w:t>
      </w:r>
      <w:r w:rsidRPr="0071748B">
        <w:rPr>
          <w:rFonts w:cs="B Nazanin" w:hint="cs"/>
          <w:rtl/>
        </w:rPr>
        <w:t>ردیف‌های</w:t>
      </w:r>
      <w:r w:rsidRPr="0071748B">
        <w:rPr>
          <w:rFonts w:cs="B Nazanin"/>
          <w:rtl/>
        </w:rPr>
        <w:t xml:space="preserve"> </w:t>
      </w:r>
      <w:r w:rsidRPr="0071748B">
        <w:rPr>
          <w:rFonts w:cs="B Nazanin" w:hint="cs"/>
          <w:rtl/>
        </w:rPr>
        <w:t>این</w:t>
      </w:r>
      <w:r w:rsidRPr="0071748B">
        <w:rPr>
          <w:rFonts w:cs="B Nazanin"/>
          <w:rtl/>
        </w:rPr>
        <w:t xml:space="preserve"> </w:t>
      </w:r>
      <w:r w:rsidRPr="0071748B">
        <w:rPr>
          <w:rFonts w:cs="B Nazanin" w:hint="cs"/>
          <w:rtl/>
        </w:rPr>
        <w:t>فصل</w:t>
      </w:r>
      <w:r w:rsidRPr="0071748B">
        <w:rPr>
          <w:rFonts w:cs="B Nazanin"/>
          <w:rtl/>
        </w:rPr>
        <w:t xml:space="preserve"> </w:t>
      </w:r>
      <w:r w:rsidRPr="0071748B">
        <w:rPr>
          <w:rFonts w:cs="B Nazanin" w:hint="cs"/>
          <w:rtl/>
        </w:rPr>
        <w:t>شامل</w:t>
      </w:r>
      <w:r w:rsidRPr="0071748B">
        <w:rPr>
          <w:rFonts w:cs="B Nazanin"/>
          <w:rtl/>
        </w:rPr>
        <w:t xml:space="preserve"> </w:t>
      </w:r>
      <w:r w:rsidRPr="0071748B">
        <w:rPr>
          <w:rFonts w:cs="B Nazanin" w:hint="cs"/>
          <w:rtl/>
        </w:rPr>
        <w:t xml:space="preserve">هزینه حمل تا 30 کیلومتر، </w:t>
      </w:r>
      <w:r w:rsidRPr="0071748B">
        <w:rPr>
          <w:rFonts w:cs="B Nazanin"/>
          <w:rtl/>
        </w:rPr>
        <w:t xml:space="preserve"> </w:t>
      </w:r>
      <w:r w:rsidRPr="0071748B">
        <w:rPr>
          <w:rFonts w:cs="B Nazanin" w:hint="cs"/>
          <w:rtl/>
        </w:rPr>
        <w:t>نصب دیواری یا سقفی،</w:t>
      </w:r>
      <w:r w:rsidRPr="0071748B">
        <w:rPr>
          <w:rFonts w:cs="B Nazanin"/>
          <w:rtl/>
        </w:rPr>
        <w:t xml:space="preserve"> </w:t>
      </w:r>
      <w:r w:rsidRPr="0071748B">
        <w:rPr>
          <w:rFonts w:cs="B Nazanin" w:hint="cs"/>
          <w:rtl/>
        </w:rPr>
        <w:t>تست</w:t>
      </w:r>
      <w:r w:rsidRPr="0071748B">
        <w:rPr>
          <w:rFonts w:cs="B Nazanin"/>
          <w:rtl/>
        </w:rPr>
        <w:t xml:space="preserve"> </w:t>
      </w:r>
      <w:r w:rsidRPr="0071748B">
        <w:rPr>
          <w:rFonts w:cs="B Nazanin" w:hint="cs"/>
          <w:rtl/>
        </w:rPr>
        <w:t>و</w:t>
      </w:r>
      <w:r w:rsidRPr="0071748B">
        <w:rPr>
          <w:rFonts w:cs="B Nazanin"/>
          <w:rtl/>
        </w:rPr>
        <w:t xml:space="preserve"> </w:t>
      </w:r>
      <w:r w:rsidRPr="0071748B">
        <w:rPr>
          <w:rFonts w:cs="B Nazanin" w:hint="cs"/>
          <w:rtl/>
        </w:rPr>
        <w:t>راه‌اندازی</w:t>
      </w:r>
      <w:r w:rsidRPr="0071748B">
        <w:rPr>
          <w:rFonts w:cs="B Nazanin"/>
          <w:rtl/>
        </w:rPr>
        <w:t xml:space="preserve"> </w:t>
      </w:r>
      <w:r w:rsidRPr="0071748B">
        <w:rPr>
          <w:rFonts w:cs="B Nazanin" w:hint="cs"/>
          <w:rtl/>
        </w:rPr>
        <w:t>برای</w:t>
      </w:r>
      <w:r w:rsidRPr="0071748B">
        <w:rPr>
          <w:rFonts w:cs="B Nazanin"/>
          <w:rtl/>
        </w:rPr>
        <w:t xml:space="preserve"> </w:t>
      </w:r>
      <w:r w:rsidRPr="0071748B">
        <w:rPr>
          <w:rFonts w:cs="B Nazanin" w:hint="cs"/>
          <w:rtl/>
        </w:rPr>
        <w:t>یک ‌طبقه</w:t>
      </w:r>
      <w:r w:rsidRPr="0071748B">
        <w:rPr>
          <w:rFonts w:cs="B Nazanin"/>
          <w:rtl/>
        </w:rPr>
        <w:t xml:space="preserve"> </w:t>
      </w:r>
      <w:r w:rsidRPr="0071748B">
        <w:rPr>
          <w:rFonts w:cs="B Nazanin" w:hint="cs"/>
          <w:rtl/>
        </w:rPr>
        <w:t>یا</w:t>
      </w:r>
      <w:r w:rsidRPr="0071748B">
        <w:rPr>
          <w:rFonts w:cs="B Nazanin"/>
          <w:rtl/>
        </w:rPr>
        <w:t xml:space="preserve"> </w:t>
      </w:r>
      <w:r w:rsidRPr="0071748B">
        <w:rPr>
          <w:rFonts w:cs="B Nazanin" w:hint="cs"/>
          <w:rtl/>
        </w:rPr>
        <w:t>ارتفاع</w:t>
      </w:r>
      <w:r w:rsidRPr="0071748B">
        <w:rPr>
          <w:rFonts w:cs="B Nazanin"/>
          <w:rtl/>
        </w:rPr>
        <w:t xml:space="preserve"> </w:t>
      </w:r>
      <w:r w:rsidRPr="0071748B">
        <w:rPr>
          <w:rFonts w:cs="B Nazanin"/>
          <w:rtl/>
          <w:lang w:bidi="fa-IR"/>
        </w:rPr>
        <w:t>۳</w:t>
      </w:r>
      <w:r w:rsidRPr="0071748B">
        <w:rPr>
          <w:rFonts w:cs="B Nazanin"/>
          <w:rtl/>
        </w:rPr>
        <w:t xml:space="preserve"> </w:t>
      </w:r>
      <w:r w:rsidRPr="0071748B">
        <w:rPr>
          <w:rFonts w:cs="B Nazanin" w:hint="cs"/>
          <w:rtl/>
        </w:rPr>
        <w:t>متر</w:t>
      </w:r>
      <w:r w:rsidRPr="0071748B">
        <w:rPr>
          <w:rFonts w:cs="B Nazanin"/>
          <w:rtl/>
        </w:rPr>
        <w:t xml:space="preserve"> </w:t>
      </w:r>
      <w:r w:rsidRPr="0071748B">
        <w:rPr>
          <w:rFonts w:cs="B Nazanin" w:hint="cs"/>
          <w:rtl/>
        </w:rPr>
        <w:t>در</w:t>
      </w:r>
      <w:r w:rsidRPr="0071748B">
        <w:rPr>
          <w:rFonts w:cs="B Nazanin"/>
          <w:rtl/>
        </w:rPr>
        <w:t xml:space="preserve"> </w:t>
      </w:r>
      <w:r w:rsidRPr="0071748B">
        <w:rPr>
          <w:rFonts w:cs="B Nazanin" w:hint="cs"/>
          <w:rtl/>
        </w:rPr>
        <w:t>داخل</w:t>
      </w:r>
      <w:r w:rsidRPr="0071748B">
        <w:rPr>
          <w:rFonts w:cs="B Nazanin"/>
          <w:rtl/>
        </w:rPr>
        <w:t xml:space="preserve"> </w:t>
      </w:r>
      <w:r w:rsidRPr="0071748B">
        <w:rPr>
          <w:rFonts w:cs="B Nazanin" w:hint="cs"/>
          <w:rtl/>
        </w:rPr>
        <w:t>ساختمان</w:t>
      </w:r>
      <w:r w:rsidRPr="0071748B">
        <w:rPr>
          <w:rFonts w:cs="B Nazanin"/>
          <w:rtl/>
        </w:rPr>
        <w:t xml:space="preserve"> </w:t>
      </w:r>
      <w:r w:rsidRPr="0071748B">
        <w:rPr>
          <w:rFonts w:cs="B Nazanin" w:hint="cs"/>
          <w:rtl/>
        </w:rPr>
        <w:t>منظور</w:t>
      </w:r>
      <w:r w:rsidRPr="0071748B">
        <w:rPr>
          <w:rFonts w:cs="B Nazanin"/>
          <w:rtl/>
        </w:rPr>
        <w:t xml:space="preserve"> </w:t>
      </w:r>
      <w:r w:rsidRPr="0071748B">
        <w:rPr>
          <w:rFonts w:cs="B Nazanin" w:hint="cs"/>
          <w:rtl/>
        </w:rPr>
        <w:t>شده</w:t>
      </w:r>
      <w:r w:rsidRPr="0071748B">
        <w:rPr>
          <w:rFonts w:cs="B Nazanin"/>
          <w:rtl/>
        </w:rPr>
        <w:t xml:space="preserve"> </w:t>
      </w:r>
      <w:r w:rsidRPr="0071748B">
        <w:rPr>
          <w:rFonts w:cs="B Nazanin" w:hint="cs"/>
          <w:rtl/>
        </w:rPr>
        <w:t>است</w:t>
      </w:r>
      <w:r w:rsidRPr="0071748B">
        <w:rPr>
          <w:rFonts w:cs="B Nazanin"/>
          <w:rtl/>
        </w:rPr>
        <w:t>.</w:t>
      </w:r>
    </w:p>
    <w:p w:rsidR="00165848" w:rsidRPr="0071748B" w:rsidRDefault="00165848" w:rsidP="00165848">
      <w:pPr>
        <w:jc w:val="both"/>
        <w:rPr>
          <w:rFonts w:cs="B Nazanin"/>
          <w:rtl/>
          <w:lang w:bidi="fa-IR"/>
        </w:rPr>
      </w:pPr>
      <w:r w:rsidRPr="00E77CB7">
        <w:rPr>
          <w:rFonts w:ascii="Cambria" w:hAnsi="Cambria" w:cs="Cambria" w:hint="cs"/>
          <w:rtl/>
          <w:lang w:bidi="fa-IR"/>
        </w:rPr>
        <w:t> </w:t>
      </w:r>
      <w:r w:rsidRPr="0071748B">
        <w:rPr>
          <w:rFonts w:cs="B Nazanin" w:hint="cs"/>
          <w:rtl/>
          <w:lang w:bidi="fa-IR"/>
        </w:rPr>
        <w:t>5. دستگاه‌های</w:t>
      </w:r>
      <w:r w:rsidRPr="0071748B">
        <w:rPr>
          <w:rFonts w:cs="B Nazanin"/>
          <w:rtl/>
          <w:lang w:bidi="fa-IR"/>
        </w:rPr>
        <w:t xml:space="preserve"> </w:t>
      </w:r>
      <w:r w:rsidRPr="0071748B">
        <w:rPr>
          <w:rFonts w:cs="B Nazanin"/>
        </w:rPr>
        <w:t>DVR</w:t>
      </w:r>
      <w:r w:rsidRPr="0071748B">
        <w:rPr>
          <w:rFonts w:cs="B Nazanin"/>
          <w:rtl/>
          <w:lang w:bidi="fa-IR"/>
        </w:rPr>
        <w:t xml:space="preserve"> </w:t>
      </w:r>
      <w:r w:rsidRPr="0071748B">
        <w:rPr>
          <w:rFonts w:cs="B Nazanin" w:hint="cs"/>
          <w:rtl/>
          <w:lang w:bidi="fa-IR"/>
        </w:rPr>
        <w:t>بیان</w:t>
      </w:r>
      <w:r w:rsidRPr="0071748B">
        <w:rPr>
          <w:rFonts w:cs="B Nazanin"/>
          <w:rtl/>
          <w:lang w:bidi="fa-IR"/>
        </w:rPr>
        <w:t xml:space="preserve"> </w:t>
      </w:r>
      <w:r w:rsidRPr="0071748B">
        <w:rPr>
          <w:rFonts w:cs="B Nazanin" w:hint="cs"/>
          <w:rtl/>
          <w:lang w:bidi="fa-IR"/>
        </w:rPr>
        <w:t>شده</w:t>
      </w:r>
      <w:r w:rsidRPr="0071748B">
        <w:rPr>
          <w:rFonts w:cs="B Nazanin"/>
          <w:rtl/>
          <w:lang w:bidi="fa-IR"/>
        </w:rPr>
        <w:t xml:space="preserve"> </w:t>
      </w:r>
      <w:r w:rsidRPr="0071748B">
        <w:rPr>
          <w:rFonts w:cs="B Nazanin" w:hint="cs"/>
          <w:rtl/>
          <w:lang w:bidi="fa-IR"/>
        </w:rPr>
        <w:t>در</w:t>
      </w:r>
      <w:r w:rsidRPr="0071748B">
        <w:rPr>
          <w:rFonts w:cs="B Nazanin"/>
          <w:rtl/>
          <w:lang w:bidi="fa-IR"/>
        </w:rPr>
        <w:t xml:space="preserve"> </w:t>
      </w:r>
      <w:r w:rsidRPr="0071748B">
        <w:rPr>
          <w:rFonts w:cs="B Nazanin" w:hint="cs"/>
          <w:rtl/>
          <w:lang w:bidi="fa-IR"/>
        </w:rPr>
        <w:t>ردیف‌ها</w:t>
      </w:r>
      <w:r w:rsidRPr="0071748B">
        <w:rPr>
          <w:rFonts w:cs="B Nazanin"/>
          <w:rtl/>
          <w:lang w:bidi="fa-IR"/>
        </w:rPr>
        <w:t xml:space="preserve"> </w:t>
      </w:r>
      <w:r w:rsidRPr="0071748B">
        <w:rPr>
          <w:rFonts w:cs="B Nazanin" w:hint="cs"/>
          <w:rtl/>
          <w:lang w:bidi="fa-IR"/>
        </w:rPr>
        <w:t>صرفاً</w:t>
      </w:r>
      <w:r w:rsidRPr="0071748B">
        <w:rPr>
          <w:rFonts w:cs="B Nazanin"/>
          <w:rtl/>
          <w:lang w:bidi="fa-IR"/>
        </w:rPr>
        <w:t xml:space="preserve"> </w:t>
      </w:r>
      <w:r w:rsidRPr="0071748B">
        <w:rPr>
          <w:rFonts w:cs="B Nazanin" w:hint="cs"/>
          <w:rtl/>
          <w:lang w:bidi="fa-IR"/>
        </w:rPr>
        <w:t>بر</w:t>
      </w:r>
      <w:r w:rsidRPr="0071748B">
        <w:rPr>
          <w:rFonts w:cs="B Nazanin"/>
          <w:rtl/>
          <w:lang w:bidi="fa-IR"/>
        </w:rPr>
        <w:t xml:space="preserve"> </w:t>
      </w:r>
      <w:r w:rsidRPr="0071748B">
        <w:rPr>
          <w:rFonts w:cs="B Nazanin" w:hint="cs"/>
          <w:rtl/>
          <w:lang w:bidi="fa-IR"/>
        </w:rPr>
        <w:t>اساس</w:t>
      </w:r>
      <w:r w:rsidRPr="0071748B">
        <w:rPr>
          <w:rFonts w:cs="B Nazanin"/>
          <w:rtl/>
          <w:lang w:bidi="fa-IR"/>
        </w:rPr>
        <w:t xml:space="preserve"> </w:t>
      </w:r>
      <w:r w:rsidRPr="0071748B">
        <w:rPr>
          <w:rFonts w:cs="B Nazanin" w:hint="cs"/>
          <w:rtl/>
          <w:lang w:bidi="fa-IR"/>
        </w:rPr>
        <w:t>فناوری</w:t>
      </w:r>
      <w:r w:rsidRPr="0071748B">
        <w:rPr>
          <w:rFonts w:cs="B Nazanin"/>
          <w:rtl/>
          <w:lang w:bidi="fa-IR"/>
        </w:rPr>
        <w:t xml:space="preserve"> </w:t>
      </w:r>
      <w:r w:rsidRPr="0071748B">
        <w:rPr>
          <w:rFonts w:cs="B Nazanin" w:hint="cs"/>
          <w:rtl/>
          <w:lang w:bidi="fa-IR"/>
        </w:rPr>
        <w:t>تصویر</w:t>
      </w:r>
      <w:r w:rsidRPr="0071748B">
        <w:rPr>
          <w:rFonts w:cs="B Nazanin"/>
          <w:rtl/>
          <w:lang w:bidi="fa-IR"/>
        </w:rPr>
        <w:t xml:space="preserve"> </w:t>
      </w:r>
      <w:r w:rsidRPr="0071748B">
        <w:rPr>
          <w:rFonts w:cs="B Nazanin" w:hint="cs"/>
          <w:rtl/>
          <w:lang w:bidi="fa-IR"/>
        </w:rPr>
        <w:t>مورد</w:t>
      </w:r>
      <w:r w:rsidRPr="0071748B">
        <w:rPr>
          <w:rFonts w:cs="B Nazanin"/>
          <w:rtl/>
          <w:lang w:bidi="fa-IR"/>
        </w:rPr>
        <w:t xml:space="preserve"> </w:t>
      </w:r>
      <w:r w:rsidRPr="0071748B">
        <w:rPr>
          <w:rFonts w:cs="B Nazanin" w:hint="cs"/>
          <w:rtl/>
          <w:lang w:bidi="fa-IR"/>
        </w:rPr>
        <w:t>اشاره</w:t>
      </w:r>
      <w:r w:rsidRPr="0071748B">
        <w:rPr>
          <w:rFonts w:cs="B Nazanin"/>
          <w:rtl/>
          <w:lang w:bidi="fa-IR"/>
        </w:rPr>
        <w:t xml:space="preserve"> </w:t>
      </w:r>
      <w:r w:rsidRPr="0071748B">
        <w:rPr>
          <w:rFonts w:cs="B Nazanin" w:hint="cs"/>
          <w:rtl/>
          <w:lang w:bidi="fa-IR"/>
        </w:rPr>
        <w:t>در</w:t>
      </w:r>
      <w:r w:rsidRPr="0071748B">
        <w:rPr>
          <w:rFonts w:cs="B Nazanin"/>
          <w:rtl/>
          <w:lang w:bidi="fa-IR"/>
        </w:rPr>
        <w:t xml:space="preserve"> </w:t>
      </w:r>
      <w:r w:rsidRPr="0071748B">
        <w:rPr>
          <w:rFonts w:cs="B Nazanin" w:hint="cs"/>
          <w:rtl/>
          <w:lang w:bidi="fa-IR"/>
        </w:rPr>
        <w:t>همان</w:t>
      </w:r>
      <w:r w:rsidRPr="0071748B">
        <w:rPr>
          <w:rFonts w:cs="B Nazanin"/>
          <w:rtl/>
          <w:lang w:bidi="fa-IR"/>
        </w:rPr>
        <w:t xml:space="preserve"> </w:t>
      </w:r>
      <w:r w:rsidRPr="0071748B">
        <w:rPr>
          <w:rFonts w:cs="B Nazanin" w:hint="cs"/>
          <w:rtl/>
          <w:lang w:bidi="fa-IR"/>
        </w:rPr>
        <w:t>ردیف</w:t>
      </w:r>
      <w:r w:rsidRPr="0071748B">
        <w:rPr>
          <w:rFonts w:cs="B Nazanin"/>
          <w:rtl/>
          <w:lang w:bidi="fa-IR"/>
        </w:rPr>
        <w:t xml:space="preserve"> </w:t>
      </w:r>
      <w:r w:rsidRPr="0071748B">
        <w:rPr>
          <w:rFonts w:cs="B Nazanin" w:hint="cs"/>
          <w:rtl/>
          <w:lang w:bidi="fa-IR"/>
        </w:rPr>
        <w:t>منظور</w:t>
      </w:r>
      <w:r w:rsidRPr="0071748B">
        <w:rPr>
          <w:rFonts w:cs="B Nazanin"/>
          <w:rtl/>
          <w:lang w:bidi="fa-IR"/>
        </w:rPr>
        <w:t xml:space="preserve"> </w:t>
      </w:r>
      <w:r w:rsidRPr="0071748B">
        <w:rPr>
          <w:rFonts w:cs="B Nazanin" w:hint="cs"/>
          <w:rtl/>
          <w:lang w:bidi="fa-IR"/>
        </w:rPr>
        <w:t>شده</w:t>
      </w:r>
      <w:r w:rsidRPr="0071748B">
        <w:rPr>
          <w:rFonts w:cs="B Nazanin"/>
          <w:rtl/>
          <w:lang w:bidi="fa-IR"/>
        </w:rPr>
        <w:t xml:space="preserve"> </w:t>
      </w:r>
      <w:r w:rsidRPr="0071748B">
        <w:rPr>
          <w:rFonts w:cs="B Nazanin" w:hint="cs"/>
          <w:rtl/>
          <w:lang w:bidi="fa-IR"/>
        </w:rPr>
        <w:t>است</w:t>
      </w:r>
      <w:r w:rsidRPr="0071748B">
        <w:rPr>
          <w:rFonts w:cs="B Nazanin"/>
          <w:rtl/>
          <w:lang w:bidi="fa-IR"/>
        </w:rPr>
        <w:t>.</w:t>
      </w:r>
    </w:p>
    <w:p w:rsidR="00165848" w:rsidRPr="0071748B" w:rsidRDefault="00165848" w:rsidP="00165848">
      <w:pPr>
        <w:jc w:val="both"/>
        <w:rPr>
          <w:rFonts w:cs="B Nazanin"/>
          <w:rtl/>
        </w:rPr>
      </w:pPr>
      <w:r w:rsidRPr="0071748B">
        <w:rPr>
          <w:rFonts w:cs="B Nazanin" w:hint="cs"/>
          <w:rtl/>
        </w:rPr>
        <w:t>6</w:t>
      </w:r>
      <w:r w:rsidRPr="0071748B">
        <w:rPr>
          <w:rFonts w:cs="B Nazanin"/>
          <w:rtl/>
        </w:rPr>
        <w:t>.</w:t>
      </w:r>
      <w:r w:rsidRPr="0071748B">
        <w:rPr>
          <w:rFonts w:cs="B Nazanin" w:hint="cs"/>
          <w:rtl/>
        </w:rPr>
        <w:t xml:space="preserve"> </w:t>
      </w:r>
      <w:r w:rsidRPr="0071748B">
        <w:rPr>
          <w:rFonts w:cs="B Nazanin"/>
          <w:rtl/>
        </w:rPr>
        <w:t>به ‌منظور سهولت‌ دسترسی‌ به ‌ردیف‌های‌ مورد نیاز، شماره‌ و شرح‌ مختصر گروه‌های‌ این‌ فصل‌ در جدول‌ زیر درج‌ شده ‌است‌.</w:t>
      </w:r>
    </w:p>
    <w:p w:rsidR="00165848" w:rsidRPr="0071748B" w:rsidRDefault="00165848" w:rsidP="00165848">
      <w:pPr>
        <w:jc w:val="both"/>
        <w:rPr>
          <w:rFonts w:cs="B Nazanin"/>
          <w:rtl/>
          <w:lang w:bidi="fa-IR"/>
        </w:rPr>
      </w:pPr>
    </w:p>
    <w:p w:rsidR="00165848" w:rsidRPr="0071748B" w:rsidRDefault="00165848" w:rsidP="00165848">
      <w:pPr>
        <w:jc w:val="center"/>
        <w:rPr>
          <w:rFonts w:cs="B Nazanin"/>
          <w:bCs/>
          <w:rtl/>
        </w:rPr>
      </w:pPr>
      <w:r w:rsidRPr="0071748B">
        <w:rPr>
          <w:rFonts w:cs="B Nazanin"/>
          <w:bCs/>
          <w:rtl/>
        </w:rPr>
        <w:t>جدول‌ شماره‌ و شرح‌ مختصر گروه‌ها</w:t>
      </w:r>
    </w:p>
    <w:tbl>
      <w:tblPr>
        <w:tblStyle w:val="TableGrid"/>
        <w:bidiVisual/>
        <w:tblW w:w="0" w:type="auto"/>
        <w:jc w:val="center"/>
        <w:tblLook w:val="04A0" w:firstRow="1" w:lastRow="0" w:firstColumn="1" w:lastColumn="0" w:noHBand="0" w:noVBand="1"/>
      </w:tblPr>
      <w:tblGrid>
        <w:gridCol w:w="1268"/>
        <w:gridCol w:w="2694"/>
      </w:tblGrid>
      <w:tr w:rsidR="00165848" w:rsidRPr="0071748B" w:rsidTr="00523537">
        <w:trPr>
          <w:jc w:val="center"/>
        </w:trPr>
        <w:tc>
          <w:tcPr>
            <w:tcW w:w="1268" w:type="dxa"/>
          </w:tcPr>
          <w:p w:rsidR="00165848" w:rsidRPr="0071748B" w:rsidRDefault="00165848" w:rsidP="00523537">
            <w:pPr>
              <w:jc w:val="center"/>
              <w:rPr>
                <w:rFonts w:cs="B Nazanin"/>
                <w:rtl/>
              </w:rPr>
            </w:pPr>
            <w:r w:rsidRPr="0071748B">
              <w:rPr>
                <w:rFonts w:cs="B Nazanin" w:hint="cs"/>
                <w:rtl/>
              </w:rPr>
              <w:t>شماره گروه</w:t>
            </w:r>
          </w:p>
        </w:tc>
        <w:tc>
          <w:tcPr>
            <w:tcW w:w="2694" w:type="dxa"/>
          </w:tcPr>
          <w:p w:rsidR="00165848" w:rsidRPr="0071748B" w:rsidRDefault="00165848" w:rsidP="00523537">
            <w:pPr>
              <w:jc w:val="center"/>
              <w:rPr>
                <w:rFonts w:cs="B Nazanin"/>
                <w:rtl/>
              </w:rPr>
            </w:pPr>
            <w:r w:rsidRPr="0071748B">
              <w:rPr>
                <w:rFonts w:cs="B Nazanin" w:hint="cs"/>
                <w:rtl/>
              </w:rPr>
              <w:t>شرح گروه</w:t>
            </w:r>
          </w:p>
        </w:tc>
      </w:tr>
      <w:tr w:rsidR="00165848" w:rsidRPr="0071748B" w:rsidTr="00523537">
        <w:trPr>
          <w:jc w:val="center"/>
        </w:trPr>
        <w:tc>
          <w:tcPr>
            <w:tcW w:w="1268" w:type="dxa"/>
          </w:tcPr>
          <w:p w:rsidR="00165848" w:rsidRPr="0071748B" w:rsidRDefault="00165848" w:rsidP="00523537">
            <w:pPr>
              <w:jc w:val="center"/>
              <w:rPr>
                <w:rFonts w:cs="B Nazanin"/>
                <w:rtl/>
              </w:rPr>
            </w:pPr>
            <w:r w:rsidRPr="0071748B">
              <w:rPr>
                <w:rFonts w:cs="B Nazanin" w:hint="cs"/>
                <w:rtl/>
              </w:rPr>
              <w:t>01</w:t>
            </w:r>
          </w:p>
        </w:tc>
        <w:tc>
          <w:tcPr>
            <w:tcW w:w="2694" w:type="dxa"/>
          </w:tcPr>
          <w:p w:rsidR="00165848" w:rsidRPr="0071748B" w:rsidRDefault="00165848" w:rsidP="00523537">
            <w:pPr>
              <w:jc w:val="both"/>
              <w:rPr>
                <w:rFonts w:cs="B Nazanin"/>
                <w:rtl/>
              </w:rPr>
            </w:pPr>
            <w:r w:rsidRPr="0071748B">
              <w:rPr>
                <w:rFonts w:cs="B Nazanin" w:hint="cs"/>
                <w:rtl/>
              </w:rPr>
              <w:t>دوربین</w:t>
            </w:r>
            <w:r w:rsidRPr="0071748B">
              <w:rPr>
                <w:rFonts w:cs="B Nazanin"/>
                <w:rtl/>
              </w:rPr>
              <w:t xml:space="preserve"> </w:t>
            </w:r>
            <w:r w:rsidRPr="0071748B">
              <w:rPr>
                <w:rFonts w:cs="B Nazanin" w:hint="cs"/>
                <w:rtl/>
              </w:rPr>
              <w:t>داخلی مداربسته</w:t>
            </w:r>
            <w:r w:rsidRPr="0071748B">
              <w:rPr>
                <w:rFonts w:cs="B Nazanin"/>
                <w:rtl/>
              </w:rPr>
              <w:t xml:space="preserve"> </w:t>
            </w:r>
            <w:r w:rsidRPr="0071748B">
              <w:rPr>
                <w:rFonts w:cs="B Nazanin" w:hint="cs"/>
                <w:rtl/>
              </w:rPr>
              <w:t>آنالوگ</w:t>
            </w:r>
          </w:p>
        </w:tc>
      </w:tr>
      <w:tr w:rsidR="00165848" w:rsidRPr="0071748B" w:rsidTr="00523537">
        <w:trPr>
          <w:jc w:val="center"/>
        </w:trPr>
        <w:tc>
          <w:tcPr>
            <w:tcW w:w="1268" w:type="dxa"/>
          </w:tcPr>
          <w:p w:rsidR="00165848" w:rsidRPr="0071748B" w:rsidRDefault="00165848" w:rsidP="00523537">
            <w:pPr>
              <w:jc w:val="center"/>
              <w:rPr>
                <w:rFonts w:cs="B Nazanin"/>
                <w:rtl/>
              </w:rPr>
            </w:pPr>
            <w:r w:rsidRPr="0071748B">
              <w:rPr>
                <w:rFonts w:cs="B Nazanin" w:hint="cs"/>
                <w:rtl/>
              </w:rPr>
              <w:t>03</w:t>
            </w:r>
          </w:p>
        </w:tc>
        <w:tc>
          <w:tcPr>
            <w:tcW w:w="2694" w:type="dxa"/>
          </w:tcPr>
          <w:p w:rsidR="00165848" w:rsidRPr="0071748B" w:rsidRDefault="00165848" w:rsidP="00523537">
            <w:pPr>
              <w:rPr>
                <w:rFonts w:cs="B Nazanin"/>
                <w:rtl/>
              </w:rPr>
            </w:pPr>
            <w:r w:rsidRPr="0071748B">
              <w:rPr>
                <w:rFonts w:cs="B Nazanin" w:hint="cs"/>
                <w:rtl/>
              </w:rPr>
              <w:t>دوربین داخلی  مدار بسته دیجیتال</w:t>
            </w:r>
          </w:p>
        </w:tc>
      </w:tr>
      <w:tr w:rsidR="00165848" w:rsidRPr="0071748B" w:rsidTr="00523537">
        <w:trPr>
          <w:jc w:val="center"/>
        </w:trPr>
        <w:tc>
          <w:tcPr>
            <w:tcW w:w="1268" w:type="dxa"/>
          </w:tcPr>
          <w:p w:rsidR="00165848" w:rsidRPr="0071748B" w:rsidRDefault="00165848" w:rsidP="00523537">
            <w:pPr>
              <w:jc w:val="center"/>
              <w:rPr>
                <w:rFonts w:cs="B Nazanin"/>
                <w:rtl/>
              </w:rPr>
            </w:pPr>
            <w:r w:rsidRPr="0071748B">
              <w:rPr>
                <w:rFonts w:cs="B Nazanin" w:hint="cs"/>
                <w:rtl/>
              </w:rPr>
              <w:t>06</w:t>
            </w:r>
          </w:p>
        </w:tc>
        <w:tc>
          <w:tcPr>
            <w:tcW w:w="2694" w:type="dxa"/>
          </w:tcPr>
          <w:p w:rsidR="00165848" w:rsidRPr="0071748B" w:rsidRDefault="00165848" w:rsidP="00523537">
            <w:pPr>
              <w:rPr>
                <w:rFonts w:cs="B Nazanin"/>
              </w:rPr>
            </w:pPr>
            <w:r w:rsidRPr="0071748B">
              <w:rPr>
                <w:rFonts w:cs="B Nazanin"/>
              </w:rPr>
              <w:t>DVR</w:t>
            </w:r>
            <w:r w:rsidRPr="0071748B">
              <w:rPr>
                <w:rFonts w:cs="B Nazanin" w:hint="cs"/>
                <w:rtl/>
              </w:rPr>
              <w:t xml:space="preserve"> </w:t>
            </w:r>
          </w:p>
        </w:tc>
      </w:tr>
      <w:tr w:rsidR="00165848" w:rsidRPr="0071748B" w:rsidTr="00523537">
        <w:trPr>
          <w:jc w:val="center"/>
        </w:trPr>
        <w:tc>
          <w:tcPr>
            <w:tcW w:w="1268" w:type="dxa"/>
          </w:tcPr>
          <w:p w:rsidR="00165848" w:rsidRPr="0071748B" w:rsidRDefault="00165848" w:rsidP="00523537">
            <w:pPr>
              <w:jc w:val="center"/>
              <w:rPr>
                <w:rFonts w:cs="B Nazanin"/>
                <w:rtl/>
              </w:rPr>
            </w:pPr>
            <w:r w:rsidRPr="0071748B">
              <w:rPr>
                <w:rFonts w:cs="B Nazanin" w:hint="cs"/>
                <w:rtl/>
              </w:rPr>
              <w:t>07</w:t>
            </w:r>
          </w:p>
        </w:tc>
        <w:tc>
          <w:tcPr>
            <w:tcW w:w="2694" w:type="dxa"/>
          </w:tcPr>
          <w:p w:rsidR="00165848" w:rsidRPr="0071748B" w:rsidRDefault="00165848" w:rsidP="00523537">
            <w:pPr>
              <w:rPr>
                <w:rFonts w:cs="B Nazanin"/>
              </w:rPr>
            </w:pPr>
            <w:r w:rsidRPr="0071748B">
              <w:rPr>
                <w:rFonts w:cs="B Nazanin"/>
              </w:rPr>
              <w:t>NVR</w:t>
            </w:r>
          </w:p>
        </w:tc>
      </w:tr>
    </w:tbl>
    <w:p w:rsidR="00165848" w:rsidRPr="0071748B" w:rsidRDefault="00165848" w:rsidP="00165848">
      <w:pPr>
        <w:jc w:val="both"/>
        <w:rPr>
          <w:rFonts w:cs="B Nazanin"/>
        </w:rPr>
      </w:pPr>
    </w:p>
    <w:p w:rsidR="00165848" w:rsidRPr="0071748B" w:rsidRDefault="00165848" w:rsidP="00165848">
      <w:pPr>
        <w:rPr>
          <w:rFonts w:cs="B Nazanin"/>
          <w:rtl/>
          <w:lang w:bidi="fa-IR"/>
        </w:rPr>
        <w:sectPr w:rsidR="00165848" w:rsidRPr="0071748B" w:rsidSect="00831FAB">
          <w:headerReference w:type="default" r:id="rId99"/>
          <w:footerReference w:type="default" r:id="rId100"/>
          <w:pgSz w:w="11906" w:h="16838"/>
          <w:pgMar w:top="1584" w:right="850" w:bottom="1138" w:left="850" w:header="562" w:footer="562" w:gutter="0"/>
          <w:cols w:space="720"/>
          <w:bidi/>
          <w:rtlGutter/>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3"/>
        <w:gridCol w:w="1005"/>
        <w:gridCol w:w="1500"/>
        <w:gridCol w:w="1201"/>
        <w:gridCol w:w="2154"/>
        <w:gridCol w:w="2147"/>
        <w:gridCol w:w="746"/>
      </w:tblGrid>
      <w:tr w:rsidR="00F2613B" w:rsidRPr="0071748B" w:rsidTr="00165848">
        <w:trPr>
          <w:trHeight w:val="112"/>
          <w:tblHeader/>
        </w:trPr>
        <w:tc>
          <w:tcPr>
            <w:tcW w:w="1465"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1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17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17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48"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165848">
        <w:trPr>
          <w:trHeight w:val="562"/>
          <w:tblHeader/>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012"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50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210"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4343"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48"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۱۲,۸۱۵,۰۰۰</w:t>
            </w: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دوربین مداربسته ثابت آنالوگ با دقت تصویر </w:t>
            </w:r>
            <w:r w:rsidRPr="00E77CB7">
              <w:rPr>
                <w:rFonts w:cs="Times New Roman"/>
                <w:color w:val="000000"/>
                <w:sz w:val="22"/>
                <w:szCs w:val="22"/>
                <w:lang w:bidi="en-US"/>
              </w:rPr>
              <w:t>2MP</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۳۰۰۱۰۱</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۱۵,۲۱۵,۰۰۰</w:t>
            </w: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دوربین مداربسته ثابت آنالوگ با دقت تصویر </w:t>
            </w:r>
            <w:r w:rsidRPr="00E77CB7">
              <w:rPr>
                <w:rFonts w:cs="Times New Roman"/>
                <w:color w:val="000000"/>
                <w:sz w:val="22"/>
                <w:szCs w:val="22"/>
                <w:lang w:bidi="en-US"/>
              </w:rPr>
              <w:t>5MP</w:t>
            </w:r>
            <w:r w:rsidRPr="0071748B">
              <w:rPr>
                <w:rFonts w:eastAsia="HM FLotoos" w:cs="B Nazanin"/>
                <w:color w:val="000000"/>
                <w:sz w:val="22"/>
                <w:szCs w:val="22"/>
                <w:rtl/>
                <w:lang w:bidi="fa-IR"/>
              </w:rPr>
              <w:t xml:space="preserve">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۳۰۰۱۰۳</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۱۵,۲۱۵,۰۰۰</w:t>
            </w: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دوربین مداربسته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متحرک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آنالوگ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دقت</w:t>
            </w:r>
            <w:r w:rsidRPr="0071748B">
              <w:rPr>
                <w:rFonts w:eastAsia="HM FLotoos" w:cs="B Nazanin"/>
                <w:color w:val="000000"/>
                <w:sz w:val="22"/>
                <w:szCs w:val="22"/>
                <w:rtl/>
                <w:lang w:bidi="fa-IR"/>
              </w:rPr>
              <w:t xml:space="preserve">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تصویر</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2MP</w:t>
            </w:r>
            <w:r w:rsidRPr="0071748B">
              <w:rPr>
                <w:rFonts w:eastAsia="HM FLotoos" w:cs="B Nazanin"/>
                <w:color w:val="000000"/>
                <w:sz w:val="22"/>
                <w:szCs w:val="22"/>
                <w:rtl/>
                <w:lang w:bidi="fa-IR"/>
              </w:rPr>
              <w:t xml:space="preserve">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۳۰۰۱۰۵</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دوربین مداربسته متحرک آنالوگ با دقت تصویر </w:t>
            </w:r>
            <w:r w:rsidRPr="00E77CB7">
              <w:rPr>
                <w:rFonts w:cs="Times New Roman"/>
                <w:color w:val="000000"/>
                <w:sz w:val="22"/>
                <w:szCs w:val="22"/>
                <w:lang w:bidi="en-US"/>
              </w:rPr>
              <w:t>5MP</w:t>
            </w:r>
            <w:r w:rsidRPr="0071748B">
              <w:rPr>
                <w:rFonts w:eastAsia="HM FLotoos" w:cs="B Nazanin"/>
                <w:color w:val="000000"/>
                <w:sz w:val="22"/>
                <w:szCs w:val="22"/>
                <w:rtl/>
                <w:lang w:bidi="fa-IR"/>
              </w:rPr>
              <w:t xml:space="preserve">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۳۰۰۱۰۷</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۲۲,۵۱۴,۰۰۰</w:t>
            </w: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دوربین مداربسته  ثابت دیجیتال با دقت تصویر </w:t>
            </w:r>
            <w:r w:rsidRPr="00E77CB7">
              <w:rPr>
                <w:rFonts w:cs="Times New Roman"/>
                <w:color w:val="000000"/>
                <w:sz w:val="22"/>
                <w:szCs w:val="22"/>
                <w:lang w:bidi="en-US"/>
              </w:rPr>
              <w:t>2MP</w:t>
            </w:r>
            <w:r w:rsidRPr="0071748B">
              <w:rPr>
                <w:rFonts w:eastAsia="HM FLotoos" w:cs="B Nazanin"/>
                <w:color w:val="000000"/>
                <w:sz w:val="22"/>
                <w:szCs w:val="22"/>
                <w:rtl/>
                <w:lang w:bidi="fa-IR"/>
              </w:rPr>
              <w:t xml:space="preserve">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۳۰۰۳۰۱</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۲۶,۵۵۰,۰۰۰</w:t>
            </w: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دوربین مداربسته ثابت دیجیتال با دقت تصویر </w:t>
            </w:r>
            <w:r w:rsidRPr="00E77CB7">
              <w:rPr>
                <w:rFonts w:cs="Times New Roman"/>
                <w:color w:val="000000"/>
                <w:sz w:val="22"/>
                <w:szCs w:val="22"/>
                <w:lang w:bidi="en-US"/>
              </w:rPr>
              <w:t>5MP</w:t>
            </w:r>
            <w:r w:rsidRPr="0071748B">
              <w:rPr>
                <w:rFonts w:eastAsia="HM FLotoos" w:cs="B Nazanin"/>
                <w:color w:val="000000"/>
                <w:sz w:val="22"/>
                <w:szCs w:val="22"/>
                <w:rtl/>
                <w:lang w:bidi="fa-IR"/>
              </w:rPr>
              <w:t xml:space="preserve">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۳۰۰۳۰۳</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دوربین مداربسته  متحرک دیجیتال با دقت تصویر </w:t>
            </w:r>
            <w:r w:rsidRPr="00E77CB7">
              <w:rPr>
                <w:rFonts w:cs="Times New Roman"/>
                <w:color w:val="000000"/>
                <w:sz w:val="22"/>
                <w:szCs w:val="22"/>
                <w:lang w:bidi="en-US"/>
              </w:rPr>
              <w:t>2MP</w:t>
            </w:r>
            <w:r w:rsidRPr="0071748B">
              <w:rPr>
                <w:rFonts w:eastAsia="HM FLotoos" w:cs="B Nazanin"/>
                <w:color w:val="000000"/>
                <w:sz w:val="22"/>
                <w:szCs w:val="22"/>
                <w:rtl/>
                <w:lang w:bidi="fa-IR"/>
              </w:rPr>
              <w:t xml:space="preserve">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۳۰۰۳۰۵</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دوربین مداربسته  متحرک دیجیتال با دقت تصویر </w:t>
            </w:r>
            <w:r w:rsidRPr="00E77CB7">
              <w:rPr>
                <w:rFonts w:cs="Times New Roman"/>
                <w:color w:val="000000"/>
                <w:sz w:val="22"/>
                <w:szCs w:val="22"/>
                <w:lang w:bidi="en-US"/>
              </w:rPr>
              <w:t>5MP</w:t>
            </w:r>
            <w:r w:rsidRPr="0071748B">
              <w:rPr>
                <w:rFonts w:eastAsia="HM FLotoos" w:cs="B Nazanin"/>
                <w:color w:val="000000"/>
                <w:sz w:val="22"/>
                <w:szCs w:val="22"/>
                <w:rtl/>
                <w:lang w:bidi="fa-IR"/>
              </w:rPr>
              <w:t xml:space="preserve">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۳۰۰۳۰۷</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۳۷,۰۵۲,۰۰۰</w:t>
            </w: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lang w:bidi="fa-IR"/>
              </w:rPr>
              <w:t>DVR</w:t>
            </w:r>
            <w:r w:rsidRPr="0071748B">
              <w:rPr>
                <w:rFonts w:eastAsia="HM FLotoos" w:cs="B Nazanin"/>
                <w:color w:val="000000"/>
                <w:sz w:val="22"/>
                <w:szCs w:val="22"/>
                <w:rtl/>
                <w:lang w:bidi="fa-IR"/>
              </w:rPr>
              <w:t xml:space="preserve"> از نوع ۴ کاناله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۳۰۰۵۰۱</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۸۱,۰۶۵,۰۰۰</w:t>
            </w: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lang w:bidi="fa-IR"/>
              </w:rPr>
              <w:t>DVR</w:t>
            </w:r>
            <w:r w:rsidRPr="0071748B">
              <w:rPr>
                <w:rFonts w:eastAsia="HM FLotoos" w:cs="B Nazanin"/>
                <w:color w:val="000000"/>
                <w:sz w:val="22"/>
                <w:szCs w:val="22"/>
                <w:rtl/>
                <w:lang w:bidi="fa-IR"/>
              </w:rPr>
              <w:t xml:space="preserve"> از نوع ۸ کاناله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۳۰۰۵۰۳</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۱۰۰,۸۷۱,۰۰۰</w:t>
            </w: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lang w:bidi="fa-IR"/>
              </w:rPr>
              <w:t>DVR</w:t>
            </w:r>
            <w:r w:rsidRPr="0071748B">
              <w:rPr>
                <w:rFonts w:eastAsia="HM FLotoos" w:cs="B Nazanin"/>
                <w:color w:val="000000"/>
                <w:sz w:val="22"/>
                <w:szCs w:val="22"/>
                <w:rtl/>
                <w:lang w:bidi="fa-IR"/>
              </w:rPr>
              <w:t xml:space="preserve"> نوع ۱۶ کاناله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۳۰۰۵۰۵</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lang w:bidi="fa-IR"/>
              </w:rPr>
              <w:t>DVR</w:t>
            </w:r>
            <w:r w:rsidRPr="0071748B">
              <w:rPr>
                <w:rFonts w:eastAsia="HM FLotoos" w:cs="B Nazanin"/>
                <w:color w:val="000000"/>
                <w:sz w:val="22"/>
                <w:szCs w:val="22"/>
                <w:rtl/>
                <w:lang w:bidi="fa-IR"/>
              </w:rPr>
              <w:t xml:space="preserve"> از نوع ۳۲  کاناله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۳۰۰۵۰۷</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۴۵,۳۰۶,۰۰۰</w:t>
            </w: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lang w:bidi="fa-IR"/>
              </w:rPr>
              <w:t>NVR</w:t>
            </w:r>
            <w:r w:rsidRPr="0071748B">
              <w:rPr>
                <w:rFonts w:eastAsia="HM FLotoos" w:cs="B Nazanin"/>
                <w:color w:val="000000"/>
                <w:sz w:val="22"/>
                <w:szCs w:val="22"/>
                <w:rtl/>
                <w:lang w:bidi="fa-IR"/>
              </w:rPr>
              <w:t xml:space="preserve"> از نوع ۴ کاناله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۳۰۰۷۰۱</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۶۶,۳۵۵,۰۰۰</w:t>
            </w: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lang w:bidi="fa-IR"/>
              </w:rPr>
              <w:t>NVR</w:t>
            </w:r>
            <w:r w:rsidRPr="0071748B">
              <w:rPr>
                <w:rFonts w:eastAsia="HM FLotoos" w:cs="B Nazanin"/>
                <w:color w:val="000000"/>
                <w:sz w:val="22"/>
                <w:szCs w:val="22"/>
                <w:rtl/>
                <w:lang w:bidi="fa-IR"/>
              </w:rPr>
              <w:t xml:space="preserve"> از نوع ۸ کاناله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۳۰۰۷۰۳</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۷۵,۴۷۴,۰۰۰</w:t>
            </w: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lang w:bidi="fa-IR"/>
              </w:rPr>
              <w:t>NVR</w:t>
            </w:r>
            <w:r w:rsidRPr="0071748B">
              <w:rPr>
                <w:rFonts w:eastAsia="HM FLotoos" w:cs="B Nazanin"/>
                <w:color w:val="000000"/>
                <w:sz w:val="22"/>
                <w:szCs w:val="22"/>
                <w:rtl/>
                <w:lang w:bidi="fa-IR"/>
              </w:rPr>
              <w:t xml:space="preserve"> از نوع ۱۶ کاناله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۳۰۰۷۰۵</w:t>
            </w:r>
          </w:p>
        </w:tc>
      </w:tr>
      <w:tr w:rsidR="00CF0E02" w:rsidRPr="0071748B" w:rsidTr="00165848">
        <w:trPr>
          <w:cantSplit/>
          <w:trHeight w:val="277"/>
        </w:trPr>
        <w:tc>
          <w:tcPr>
            <w:tcW w:w="14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50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۱۶۱,۲۲۰,۰۰۰</w:t>
            </w:r>
          </w:p>
        </w:tc>
        <w:tc>
          <w:tcPr>
            <w:tcW w:w="1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4343"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lang w:bidi="fa-IR"/>
              </w:rPr>
              <w:t>NVR</w:t>
            </w:r>
            <w:r w:rsidRPr="0071748B">
              <w:rPr>
                <w:rFonts w:eastAsia="HM FLotoos" w:cs="B Nazanin"/>
                <w:color w:val="000000"/>
                <w:sz w:val="22"/>
                <w:szCs w:val="22"/>
                <w:rtl/>
                <w:lang w:bidi="fa-IR"/>
              </w:rPr>
              <w:t xml:space="preserve"> از نوع ۳۲  کاناله    </w:t>
            </w:r>
          </w:p>
        </w:tc>
        <w:tc>
          <w:tcPr>
            <w:tcW w:w="748"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۳۰۰۷۰۷</w:t>
            </w:r>
          </w:p>
        </w:tc>
      </w:tr>
    </w:tbl>
    <w:p w:rsidR="00F2613B" w:rsidRPr="0071748B" w:rsidRDefault="00F2613B">
      <w:pPr>
        <w:rPr>
          <w:rFonts w:cs="B Nazanin"/>
          <w:rtl/>
        </w:rPr>
        <w:sectPr w:rsidR="00F2613B" w:rsidRPr="0071748B" w:rsidSect="00831FAB">
          <w:pgSz w:w="11906" w:h="16838"/>
          <w:pgMar w:top="1584" w:right="850" w:bottom="1138" w:left="850" w:header="562" w:footer="562" w:gutter="0"/>
          <w:cols w:space="720"/>
          <w:bidi/>
          <w:rtlGutter/>
          <w:docGrid w:linePitch="360"/>
        </w:sectPr>
      </w:pPr>
    </w:p>
    <w:p w:rsidR="009C6772" w:rsidRPr="0071748B" w:rsidRDefault="009F26D7" w:rsidP="009C6772">
      <w:pPr>
        <w:pStyle w:val="Heading1"/>
        <w:jc w:val="both"/>
        <w:rPr>
          <w:rFonts w:eastAsia="Times New Roman" w:cs="B Nazanin"/>
          <w:sz w:val="24"/>
          <w:rtl/>
        </w:rPr>
      </w:pPr>
      <w:bookmarkStart w:id="44" w:name="_Toc192674944"/>
      <w:r w:rsidRPr="0071748B">
        <w:rPr>
          <w:rFonts w:eastAsia="Times New Roman" w:cs="B Nazanin" w:hint="cs"/>
          <w:sz w:val="24"/>
          <w:rtl/>
        </w:rPr>
        <w:t>فصل سی و چهارم. اینورتر</w:t>
      </w:r>
      <w:r w:rsidRPr="0071748B">
        <w:rPr>
          <w:rFonts w:eastAsia="Times New Roman" w:cs="B Nazanin"/>
          <w:sz w:val="24"/>
          <w:rtl/>
        </w:rPr>
        <w:t xml:space="preserve"> سامانه</w:t>
      </w:r>
      <w:r w:rsidRPr="0071748B">
        <w:rPr>
          <w:rFonts w:eastAsia="Times New Roman" w:cs="B Nazanin" w:hint="cs"/>
          <w:sz w:val="24"/>
          <w:rtl/>
        </w:rPr>
        <w:t>‌</w:t>
      </w:r>
      <w:r w:rsidRPr="0071748B">
        <w:rPr>
          <w:rFonts w:eastAsia="Times New Roman" w:cs="B Nazanin"/>
          <w:sz w:val="24"/>
          <w:rtl/>
        </w:rPr>
        <w:t>ها</w:t>
      </w:r>
      <w:r w:rsidRPr="0071748B">
        <w:rPr>
          <w:rFonts w:eastAsia="Times New Roman" w:cs="B Nazanin" w:hint="cs"/>
          <w:sz w:val="24"/>
          <w:rtl/>
        </w:rPr>
        <w:t>ی تجدیدپذیر</w:t>
      </w:r>
      <w:bookmarkEnd w:id="44"/>
    </w:p>
    <w:p w:rsidR="009C6772" w:rsidRPr="0071748B" w:rsidRDefault="00F70022" w:rsidP="009C6772">
      <w:pPr>
        <w:jc w:val="both"/>
        <w:rPr>
          <w:rFonts w:ascii="HM FLotoos" w:hAnsi="HM FLotoos" w:cs="B Nazanin"/>
          <w:sz w:val="24"/>
          <w:rtl/>
          <w:lang w:bidi="fa-IR"/>
        </w:rPr>
      </w:pPr>
    </w:p>
    <w:p w:rsidR="009C6772" w:rsidRPr="0071748B" w:rsidRDefault="009F26D7" w:rsidP="00DB570F">
      <w:pPr>
        <w:rPr>
          <w:rFonts w:cs="B Nazanin"/>
          <w:b/>
          <w:bCs/>
          <w:rtl/>
        </w:rPr>
      </w:pPr>
      <w:r w:rsidRPr="0071748B">
        <w:rPr>
          <w:rFonts w:cs="B Nazanin" w:hint="cs"/>
          <w:b/>
          <w:bCs/>
          <w:rtl/>
        </w:rPr>
        <w:t>مقدمه</w:t>
      </w:r>
    </w:p>
    <w:p w:rsidR="009C6772" w:rsidRPr="00E77CB7" w:rsidRDefault="009F26D7" w:rsidP="009C6772">
      <w:pPr>
        <w:jc w:val="both"/>
        <w:rPr>
          <w:rFonts w:cs="B Nazanin"/>
          <w:color w:val="000000"/>
          <w:sz w:val="26"/>
          <w:szCs w:val="26"/>
          <w:lang w:bidi="fa-IR"/>
        </w:rPr>
      </w:pPr>
      <w:r w:rsidRPr="0071748B">
        <w:rPr>
          <w:rFonts w:ascii="HM FLotoos" w:hAnsi="HM FLotoos" w:cs="B Nazanin" w:hint="cs"/>
          <w:sz w:val="24"/>
          <w:rtl/>
          <w:lang w:bidi="fa-IR"/>
        </w:rPr>
        <w:t>اینورترها به دو دسته متصل به شبکه (</w:t>
      </w:r>
      <w:r w:rsidRPr="0071748B">
        <w:rPr>
          <w:rFonts w:cs="B Nazanin"/>
          <w:lang w:bidi="fa-IR"/>
        </w:rPr>
        <w:t>On-Grid</w:t>
      </w:r>
      <w:r w:rsidRPr="0071748B">
        <w:rPr>
          <w:rFonts w:ascii="HM FLotoos" w:hAnsi="HM FLotoos" w:cs="B Nazanin" w:hint="cs"/>
          <w:sz w:val="24"/>
          <w:rtl/>
          <w:lang w:bidi="fa-IR"/>
        </w:rPr>
        <w:t>) و مستقل از شبکه (</w:t>
      </w:r>
      <w:r w:rsidRPr="0071748B">
        <w:rPr>
          <w:rFonts w:cs="B Nazanin"/>
          <w:lang w:bidi="fa-IR"/>
        </w:rPr>
        <w:t>Off-Grid</w:t>
      </w:r>
      <w:r w:rsidRPr="0071748B">
        <w:rPr>
          <w:rFonts w:ascii="HM FLotoos" w:hAnsi="HM FLotoos" w:cs="B Nazanin" w:hint="cs"/>
          <w:sz w:val="24"/>
          <w:rtl/>
          <w:lang w:bidi="fa-IR"/>
        </w:rPr>
        <w:t>) تقسیم می</w:t>
      </w:r>
      <w:r w:rsidRPr="0071748B">
        <w:rPr>
          <w:rFonts w:ascii="HM FLotoos" w:hAnsi="HM FLotoos" w:cs="B Nazanin" w:hint="eastAsia"/>
          <w:sz w:val="24"/>
          <w:rtl/>
          <w:lang w:bidi="fa-IR"/>
        </w:rPr>
        <w:t>‌</w:t>
      </w:r>
      <w:r w:rsidRPr="0071748B">
        <w:rPr>
          <w:rFonts w:ascii="HM FLotoos" w:hAnsi="HM FLotoos" w:cs="B Nazanin" w:hint="cs"/>
          <w:sz w:val="24"/>
          <w:rtl/>
          <w:lang w:bidi="fa-IR"/>
        </w:rPr>
        <w:t>شود</w:t>
      </w:r>
      <w:r w:rsidRPr="00E77CB7">
        <w:rPr>
          <w:rFonts w:cs="B Nazanin" w:hint="cs"/>
          <w:color w:val="000000"/>
          <w:sz w:val="26"/>
          <w:szCs w:val="26"/>
          <w:rtl/>
          <w:lang w:bidi="fa-IR"/>
        </w:rPr>
        <w:t>.</w:t>
      </w:r>
    </w:p>
    <w:p w:rsidR="009C6772" w:rsidRPr="00E77CB7" w:rsidRDefault="009F26D7" w:rsidP="009C6772">
      <w:pPr>
        <w:jc w:val="both"/>
        <w:rPr>
          <w:rFonts w:cs="B Nazanin"/>
          <w:b/>
          <w:bCs/>
          <w:rtl/>
          <w:lang w:bidi="fa-IR"/>
        </w:rPr>
      </w:pPr>
      <w:r w:rsidRPr="00E77CB7">
        <w:rPr>
          <w:rFonts w:cs="B Nazanin" w:hint="cs"/>
          <w:b/>
          <w:bCs/>
          <w:rtl/>
          <w:lang w:bidi="fa-IR"/>
        </w:rPr>
        <w:t xml:space="preserve">گروه اول : اینورترهای متصل به شبکه تک‌فاز و سه‌فاز </w:t>
      </w:r>
      <w:r w:rsidRPr="00E77CB7">
        <w:rPr>
          <w:rFonts w:cs="B Nazanin"/>
          <w:b/>
          <w:bCs/>
          <w:lang w:bidi="fa-IR"/>
        </w:rPr>
        <w:t>(On-Grid Inverter)</w:t>
      </w:r>
    </w:p>
    <w:p w:rsidR="009C6772" w:rsidRPr="00E77CB7" w:rsidRDefault="009F26D7" w:rsidP="009C6772">
      <w:pPr>
        <w:jc w:val="both"/>
        <w:rPr>
          <w:rFonts w:cs="B Nazanin"/>
          <w:sz w:val="26"/>
          <w:szCs w:val="26"/>
          <w:rtl/>
          <w:lang w:bidi="fa-IR"/>
        </w:rPr>
      </w:pPr>
      <w:r w:rsidRPr="0071748B">
        <w:rPr>
          <w:rFonts w:ascii="HM FLotoos" w:hAnsi="HM FLotoos" w:cs="B Nazanin" w:hint="cs"/>
          <w:sz w:val="24"/>
          <w:rtl/>
          <w:lang w:bidi="fa-IR"/>
        </w:rPr>
        <w:t>1.</w:t>
      </w:r>
      <w:r w:rsidRPr="0071748B">
        <w:rPr>
          <w:rFonts w:ascii="HM FLotoos" w:hAnsi="HM FLotoos" w:cs="B Nazanin"/>
          <w:sz w:val="24"/>
          <w:rtl/>
          <w:lang w:bidi="fa-IR"/>
        </w:rPr>
        <w:t xml:space="preserve"> </w:t>
      </w:r>
      <w:r w:rsidRPr="0071748B">
        <w:rPr>
          <w:rFonts w:ascii="HM FLotoos" w:hAnsi="HM FLotoos" w:cs="B Nazanin" w:hint="cs"/>
          <w:sz w:val="24"/>
          <w:rtl/>
          <w:lang w:bidi="fa-IR"/>
        </w:rPr>
        <w:t>تجهیزات این فصل می‌بایست استانداردهای فصل 7 ضابطه 667 "راهنمای طراحی سیستم فتوولتائیک به منظور تامین انرژی الکتریکی به تفکیک اقلیم و کاربری" از جمله استانداردهای بین‌المللی</w:t>
      </w:r>
      <w:r w:rsidRPr="00E77CB7">
        <w:rPr>
          <w:rFonts w:cs="B Nazanin" w:hint="cs"/>
          <w:sz w:val="26"/>
          <w:szCs w:val="26"/>
          <w:rtl/>
          <w:lang w:bidi="fa-IR"/>
        </w:rPr>
        <w:t xml:space="preserve"> </w:t>
      </w:r>
      <w:r w:rsidRPr="00E77CB7">
        <w:rPr>
          <w:rFonts w:cs="Times New Roman"/>
          <w:szCs w:val="20"/>
          <w:lang w:bidi="fa-IR"/>
        </w:rPr>
        <w:t>IEC61727</w:t>
      </w:r>
      <w:r w:rsidRPr="00E77CB7">
        <w:rPr>
          <w:rFonts w:cs="B Nazanin" w:hint="cs"/>
          <w:rtl/>
          <w:lang w:bidi="fa-IR"/>
        </w:rPr>
        <w:t xml:space="preserve">، </w:t>
      </w:r>
      <w:r w:rsidRPr="00E77CB7">
        <w:rPr>
          <w:rFonts w:cs="B Nazanin"/>
          <w:lang w:bidi="fa-IR"/>
        </w:rPr>
        <w:t>IEC62109-1/2</w:t>
      </w:r>
      <w:r w:rsidRPr="00E77CB7">
        <w:rPr>
          <w:rFonts w:cs="B Nazanin" w:hint="cs"/>
          <w:szCs w:val="26"/>
          <w:rtl/>
          <w:lang w:bidi="fa-IR"/>
        </w:rPr>
        <w:t xml:space="preserve"> ، </w:t>
      </w:r>
      <w:r w:rsidRPr="00E77CB7">
        <w:rPr>
          <w:rFonts w:cs="B Nazanin"/>
          <w:lang w:bidi="fa-IR"/>
        </w:rPr>
        <w:t>IEC62116</w:t>
      </w:r>
      <w:r w:rsidRPr="00E77CB7">
        <w:rPr>
          <w:rFonts w:cs="B Nazanin" w:hint="cs"/>
          <w:rtl/>
          <w:lang w:bidi="fa-IR"/>
        </w:rPr>
        <w:t xml:space="preserve"> </w:t>
      </w:r>
      <w:r w:rsidRPr="0071748B">
        <w:rPr>
          <w:rFonts w:ascii="HM FLotoos" w:hAnsi="HM FLotoos" w:cs="B Nazanin" w:hint="cs"/>
          <w:sz w:val="24"/>
          <w:rtl/>
          <w:lang w:bidi="fa-IR"/>
        </w:rPr>
        <w:t>را دارا باشند.</w:t>
      </w:r>
    </w:p>
    <w:p w:rsidR="009C6772" w:rsidRPr="0071748B" w:rsidRDefault="009F26D7" w:rsidP="009C6772">
      <w:pPr>
        <w:jc w:val="both"/>
        <w:rPr>
          <w:rFonts w:ascii="HM FLotoos" w:hAnsi="HM FLotoos" w:cs="B Nazanin"/>
          <w:sz w:val="24"/>
          <w:lang w:bidi="fa-IR"/>
        </w:rPr>
      </w:pPr>
      <w:r w:rsidRPr="0071748B">
        <w:rPr>
          <w:rFonts w:ascii="HM FLotoos" w:hAnsi="HM FLotoos" w:cs="B Nazanin" w:hint="cs"/>
          <w:sz w:val="24"/>
          <w:rtl/>
          <w:lang w:bidi="fa-IR"/>
        </w:rPr>
        <w:t>2.</w:t>
      </w:r>
      <w:r w:rsidRPr="0071748B">
        <w:rPr>
          <w:rFonts w:ascii="HM FLotoos" w:hAnsi="HM FLotoos" w:cs="B Nazanin"/>
          <w:sz w:val="24"/>
          <w:rtl/>
          <w:lang w:bidi="fa-IR"/>
        </w:rPr>
        <w:t xml:space="preserve"> </w:t>
      </w:r>
      <w:r w:rsidRPr="0071748B">
        <w:rPr>
          <w:rFonts w:ascii="HM FLotoos" w:hAnsi="HM FLotoos" w:cs="B Nazanin" w:hint="cs"/>
          <w:sz w:val="24"/>
          <w:rtl/>
          <w:lang w:bidi="fa-IR"/>
        </w:rPr>
        <w:t>شاخص اصلی در نام‌گذاری و سنجش ظرفیت اینورترها مطابق استانداردهای بین‌المللی، میزان توان خروجی با جریان متناوب در نظر گرفته شده است. به منظور تطبیق اینورترها با فهرست موجود، می‌بایست میزان توان خروجی با جریان متناوب مورد توجه قرار گیرد.</w:t>
      </w:r>
    </w:p>
    <w:p w:rsidR="009C6772" w:rsidRPr="0071748B" w:rsidRDefault="009F26D7" w:rsidP="009C6772">
      <w:pPr>
        <w:jc w:val="both"/>
        <w:rPr>
          <w:rFonts w:ascii="HM FLotoos" w:hAnsi="HM FLotoos" w:cs="B Nazanin"/>
          <w:sz w:val="24"/>
          <w:lang w:bidi="fa-IR"/>
        </w:rPr>
      </w:pPr>
      <w:r w:rsidRPr="0071748B">
        <w:rPr>
          <w:rFonts w:ascii="HM FLotoos" w:hAnsi="HM FLotoos" w:cs="B Nazanin" w:hint="cs"/>
          <w:sz w:val="24"/>
          <w:rtl/>
          <w:lang w:bidi="fa-IR"/>
        </w:rPr>
        <w:t>3.</w:t>
      </w:r>
      <w:r w:rsidRPr="0071748B">
        <w:rPr>
          <w:rFonts w:ascii="HM FLotoos" w:hAnsi="HM FLotoos" w:cs="B Nazanin"/>
          <w:sz w:val="24"/>
          <w:rtl/>
          <w:lang w:bidi="fa-IR"/>
        </w:rPr>
        <w:t xml:space="preserve"> </w:t>
      </w:r>
      <w:r w:rsidRPr="0071748B">
        <w:rPr>
          <w:rFonts w:ascii="HM FLotoos" w:hAnsi="HM FLotoos" w:cs="B Nazanin" w:hint="cs"/>
          <w:sz w:val="24"/>
          <w:rtl/>
          <w:lang w:bidi="fa-IR"/>
        </w:rPr>
        <w:t>برای ردیف‌های 340101 الی 340170 این فصل مقدار قابل قبول پارامتر بیشینه کارآیی (</w:t>
      </w:r>
      <w:r w:rsidRPr="0071748B">
        <w:rPr>
          <w:rFonts w:cs="B Nazanin"/>
        </w:rPr>
        <w:t xml:space="preserve">Efficiency </w:t>
      </w:r>
      <w:r w:rsidRPr="00E77CB7">
        <w:rPr>
          <w:rFonts w:cs="B Nazanin"/>
          <w:lang w:bidi="fa-IR"/>
        </w:rPr>
        <w:t>Peak/Maximum Efficiency</w:t>
      </w:r>
      <w:r w:rsidRPr="0071748B">
        <w:rPr>
          <w:rFonts w:ascii="HM FLotoos" w:hAnsi="HM FLotoos" w:cs="B Nazanin" w:hint="cs"/>
          <w:sz w:val="24"/>
          <w:rtl/>
          <w:lang w:bidi="fa-IR"/>
        </w:rPr>
        <w:t>) اینورترهای</w:t>
      </w:r>
      <w:r w:rsidRPr="0071748B">
        <w:rPr>
          <w:rFonts w:cs="B Nazanin" w:hint="cs"/>
          <w:szCs w:val="26"/>
          <w:rtl/>
          <w:lang w:bidi="fa-IR"/>
        </w:rPr>
        <w:t xml:space="preserve"> </w:t>
      </w:r>
      <w:r w:rsidRPr="0071748B">
        <w:rPr>
          <w:rFonts w:ascii="HM FLotoos" w:hAnsi="HM FLotoos" w:cs="B Nazanin" w:hint="cs"/>
          <w:sz w:val="24"/>
          <w:rtl/>
          <w:lang w:bidi="fa-IR"/>
        </w:rPr>
        <w:t>سامانه‌های تجدیدپذیر، حداقل 96 درصد می‌باشد. در صورت نیاز به اینورتر با راندمان بیشتر، به ازای هر یک درصد افزایش تا بیشینه راندمان 98 درصد، اضافه بهایی معادل 2 درصد به بهای ردیف مربوطه منظور می‌</w:t>
      </w:r>
      <w:r w:rsidRPr="0071748B">
        <w:rPr>
          <w:rFonts w:ascii="HM FLotoos" w:hAnsi="HM FLotoos" w:cs="B Nazanin" w:hint="cs"/>
          <w:sz w:val="24"/>
          <w:cs/>
          <w:lang w:bidi="fa-IR"/>
        </w:rPr>
        <w:t>‎</w:t>
      </w:r>
      <w:r w:rsidRPr="0071748B">
        <w:rPr>
          <w:rFonts w:ascii="HM FLotoos" w:hAnsi="HM FLotoos" w:cs="B Nazanin" w:hint="cs"/>
          <w:sz w:val="24"/>
          <w:rtl/>
          <w:lang w:bidi="fa-IR"/>
        </w:rPr>
        <w:t>گردد.</w:t>
      </w:r>
    </w:p>
    <w:p w:rsidR="009C6772" w:rsidRPr="0071748B" w:rsidRDefault="009F26D7" w:rsidP="009C6772">
      <w:pPr>
        <w:jc w:val="both"/>
        <w:rPr>
          <w:rFonts w:cs="B Nazanin"/>
          <w:sz w:val="24"/>
          <w:lang w:bidi="fa-IR"/>
        </w:rPr>
      </w:pPr>
      <w:r w:rsidRPr="0071748B">
        <w:rPr>
          <w:rFonts w:cs="B Nazanin" w:hint="cs"/>
          <w:sz w:val="24"/>
          <w:rtl/>
          <w:lang w:bidi="fa-IR"/>
        </w:rPr>
        <w:t>4.</w:t>
      </w:r>
      <w:r w:rsidRPr="0071748B">
        <w:rPr>
          <w:rFonts w:cs="B Nazanin"/>
          <w:sz w:val="24"/>
          <w:rtl/>
          <w:lang w:bidi="fa-IR"/>
        </w:rPr>
        <w:t xml:space="preserve"> </w:t>
      </w:r>
      <w:r w:rsidRPr="0071748B">
        <w:rPr>
          <w:rFonts w:cs="B Nazanin" w:hint="cs"/>
          <w:sz w:val="24"/>
          <w:rtl/>
          <w:lang w:bidi="fa-IR"/>
        </w:rPr>
        <w:t xml:space="preserve">طبق استاندارد </w:t>
      </w:r>
      <w:r w:rsidRPr="0071748B">
        <w:rPr>
          <w:rFonts w:cs="B Nazanin"/>
          <w:sz w:val="24"/>
          <w:rtl/>
          <w:lang w:bidi="fa-IR"/>
        </w:rPr>
        <w:t xml:space="preserve"> </w:t>
      </w:r>
      <w:r w:rsidRPr="0071748B">
        <w:rPr>
          <w:rFonts w:cs="B Nazanin"/>
          <w:lang w:bidi="fa-IR"/>
        </w:rPr>
        <w:t>VDE</w:t>
      </w:r>
      <w:r w:rsidRPr="0071748B">
        <w:rPr>
          <w:rFonts w:cs="B Nazanin"/>
          <w:rtl/>
          <w:lang w:bidi="fa-IR"/>
        </w:rPr>
        <w:t>0126-1-1</w:t>
      </w:r>
      <w:r w:rsidRPr="0071748B">
        <w:rPr>
          <w:rFonts w:cs="B Nazanin" w:hint="cs"/>
          <w:sz w:val="24"/>
          <w:rtl/>
          <w:lang w:bidi="fa-IR"/>
        </w:rPr>
        <w:t>اینورترهای متصل ‌به ‌شبکه؛ ردیف‌های 340101 الی 340170 باید قابلیت حفاظت در برابر پدیده جزیره‌ای (</w:t>
      </w:r>
      <w:r w:rsidRPr="00E77CB7">
        <w:rPr>
          <w:rFonts w:cs="B Nazanin"/>
          <w:lang w:bidi="fa-IR"/>
        </w:rPr>
        <w:t>Anti-Islanding</w:t>
      </w:r>
      <w:r w:rsidRPr="0071748B">
        <w:rPr>
          <w:rFonts w:cs="B Nazanin" w:hint="cs"/>
          <w:sz w:val="24"/>
          <w:rtl/>
          <w:lang w:bidi="fa-IR"/>
        </w:rPr>
        <w:t>) را داشته باشند.</w:t>
      </w:r>
    </w:p>
    <w:p w:rsidR="009C6772" w:rsidRPr="0071748B" w:rsidRDefault="009F26D7" w:rsidP="009C6772">
      <w:pPr>
        <w:jc w:val="both"/>
        <w:rPr>
          <w:rFonts w:cs="B Nazanin"/>
          <w:szCs w:val="26"/>
          <w:lang w:bidi="fa-IR"/>
        </w:rPr>
      </w:pPr>
      <w:r w:rsidRPr="0071748B">
        <w:rPr>
          <w:rFonts w:ascii="HM FLotoos" w:hAnsi="HM FLotoos" w:cs="B Nazanin" w:hint="cs"/>
          <w:sz w:val="24"/>
          <w:rtl/>
          <w:lang w:bidi="fa-IR"/>
        </w:rPr>
        <w:t>5.</w:t>
      </w:r>
      <w:r w:rsidRPr="0071748B">
        <w:rPr>
          <w:rFonts w:ascii="HM FLotoos" w:hAnsi="HM FLotoos" w:cs="B Nazanin"/>
          <w:sz w:val="24"/>
          <w:rtl/>
          <w:lang w:bidi="fa-IR"/>
        </w:rPr>
        <w:t xml:space="preserve"> </w:t>
      </w:r>
      <w:r w:rsidRPr="0071748B">
        <w:rPr>
          <w:rFonts w:ascii="HM FLotoos" w:hAnsi="HM FLotoos" w:cs="B Nazanin" w:hint="cs"/>
          <w:sz w:val="24"/>
          <w:rtl/>
          <w:lang w:bidi="fa-IR"/>
        </w:rPr>
        <w:t>اینورترهای ردیف‌های 340133 الی 340170</w:t>
      </w:r>
      <w:r w:rsidRPr="0071748B">
        <w:rPr>
          <w:rFonts w:cs="B Nazanin" w:hint="cs"/>
          <w:sz w:val="24"/>
          <w:szCs w:val="26"/>
          <w:rtl/>
          <w:lang w:bidi="fa-IR"/>
        </w:rPr>
        <w:t xml:space="preserve"> </w:t>
      </w:r>
      <w:r w:rsidRPr="0071748B">
        <w:rPr>
          <w:rFonts w:ascii="HM FLotoos" w:hAnsi="HM FLotoos" w:cs="B Nazanin" w:hint="cs"/>
          <w:sz w:val="24"/>
          <w:rtl/>
          <w:lang w:bidi="fa-IR"/>
        </w:rPr>
        <w:t>این فصل، با ظرفیت بالای 50 کیلووات، نیاز به تابلوی تجمیع (</w:t>
      </w:r>
      <w:r w:rsidRPr="00E77CB7">
        <w:rPr>
          <w:rFonts w:cs="B Nazanin"/>
          <w:lang w:bidi="fa-IR"/>
        </w:rPr>
        <w:t>Combiner Box</w:t>
      </w:r>
      <w:r w:rsidRPr="0071748B">
        <w:rPr>
          <w:rFonts w:ascii="HM FLotoos" w:hAnsi="HM FLotoos" w:cs="B Nazanin" w:hint="cs"/>
          <w:sz w:val="24"/>
          <w:rtl/>
          <w:lang w:bidi="fa-IR"/>
        </w:rPr>
        <w:t>) دارند. این تجهیز به منظور موازی</w:t>
      </w:r>
      <w:r w:rsidRPr="0071748B">
        <w:rPr>
          <w:rFonts w:ascii="HM FLotoos" w:hAnsi="HM FLotoos" w:cs="B Nazanin"/>
          <w:sz w:val="24"/>
          <w:rtl/>
          <w:lang w:bidi="fa-IR"/>
        </w:rPr>
        <w:t xml:space="preserve"> </w:t>
      </w:r>
      <w:r w:rsidRPr="0071748B">
        <w:rPr>
          <w:rFonts w:ascii="HM FLotoos" w:hAnsi="HM FLotoos" w:cs="B Nazanin" w:hint="cs"/>
          <w:sz w:val="24"/>
          <w:rtl/>
          <w:lang w:bidi="fa-IR"/>
        </w:rPr>
        <w:t>‌کردن رشته‌های پنل ورودی به اینورتر استفاده می‌شود و شاخص اصلی و مهم آن، تعداد رشته‌های ورودی است.</w:t>
      </w:r>
    </w:p>
    <w:p w:rsidR="009C6772" w:rsidRPr="00E77CB7" w:rsidRDefault="009F26D7" w:rsidP="009C6772">
      <w:pPr>
        <w:jc w:val="both"/>
        <w:rPr>
          <w:rFonts w:cs="B Nazanin"/>
          <w:szCs w:val="26"/>
          <w:lang w:bidi="fa-IR"/>
        </w:rPr>
      </w:pPr>
      <w:r w:rsidRPr="0071748B">
        <w:rPr>
          <w:rFonts w:ascii="HM FLotoos" w:hAnsi="HM FLotoos" w:cs="B Nazanin" w:hint="cs"/>
          <w:sz w:val="24"/>
          <w:rtl/>
          <w:lang w:bidi="fa-IR"/>
        </w:rPr>
        <w:t>6.</w:t>
      </w:r>
      <w:r w:rsidRPr="0071748B">
        <w:rPr>
          <w:rFonts w:ascii="HM FLotoos" w:hAnsi="HM FLotoos" w:cs="B Nazanin"/>
          <w:sz w:val="24"/>
          <w:rtl/>
          <w:lang w:bidi="fa-IR"/>
        </w:rPr>
        <w:t xml:space="preserve"> </w:t>
      </w:r>
      <w:r w:rsidRPr="0071748B">
        <w:rPr>
          <w:rFonts w:ascii="HM FLotoos" w:hAnsi="HM FLotoos" w:cs="B Nazanin" w:hint="cs"/>
          <w:sz w:val="24"/>
          <w:rtl/>
          <w:lang w:bidi="fa-IR"/>
        </w:rPr>
        <w:t>در ردیف‌های 340101 الی 340170 این فصل، قیمت اینورترهای رشته‌ای با تعداد حداقل</w:t>
      </w:r>
      <w:r w:rsidRPr="00E77CB7">
        <w:rPr>
          <w:rFonts w:cs="B Nazanin" w:hint="cs"/>
          <w:szCs w:val="26"/>
          <w:rtl/>
          <w:lang w:bidi="fa-IR"/>
        </w:rPr>
        <w:t xml:space="preserve"> </w:t>
      </w:r>
      <w:r w:rsidRPr="00E77CB7">
        <w:rPr>
          <w:rFonts w:cs="B Nazanin"/>
          <w:lang w:bidi="fa-IR"/>
        </w:rPr>
        <w:t>MPPT</w:t>
      </w:r>
      <w:r w:rsidRPr="00E77CB7">
        <w:rPr>
          <w:rFonts w:cs="B Nazanin" w:hint="cs"/>
          <w:rtl/>
          <w:lang w:bidi="fa-IR"/>
        </w:rPr>
        <w:t xml:space="preserve"> </w:t>
      </w:r>
      <w:r w:rsidRPr="0071748B">
        <w:rPr>
          <w:rFonts w:ascii="HM FLotoos" w:hAnsi="HM FLotoos" w:cs="B Nazanin" w:hint="cs"/>
          <w:sz w:val="24"/>
          <w:rtl/>
          <w:lang w:bidi="fa-IR"/>
        </w:rPr>
        <w:t>مجاز برای توان اینورتر اعلام شده است. به ازای افزایش هر یک عدد</w:t>
      </w:r>
      <w:r w:rsidRPr="00E77CB7">
        <w:rPr>
          <w:rFonts w:cs="B Nazanin" w:hint="cs"/>
          <w:szCs w:val="26"/>
          <w:rtl/>
          <w:lang w:bidi="fa-IR"/>
        </w:rPr>
        <w:t xml:space="preserve"> </w:t>
      </w:r>
      <w:r w:rsidRPr="00E77CB7">
        <w:rPr>
          <w:rFonts w:cs="B Nazanin"/>
          <w:lang w:bidi="fa-IR"/>
        </w:rPr>
        <w:t>MPPT</w:t>
      </w:r>
      <w:r w:rsidRPr="00E77CB7">
        <w:rPr>
          <w:rFonts w:cs="B Nazanin" w:hint="cs"/>
          <w:rtl/>
          <w:lang w:bidi="fa-IR"/>
        </w:rPr>
        <w:t xml:space="preserve">، </w:t>
      </w:r>
      <w:r w:rsidRPr="0071748B">
        <w:rPr>
          <w:rFonts w:ascii="HM FLotoos" w:hAnsi="HM FLotoos" w:cs="B Nazanin" w:hint="cs"/>
          <w:sz w:val="24"/>
          <w:rtl/>
          <w:lang w:bidi="fa-IR"/>
        </w:rPr>
        <w:t>2 درصد به بهای ردیف اضافه می‌‌شود.</w:t>
      </w:r>
    </w:p>
    <w:p w:rsidR="009C6772" w:rsidRPr="0071748B" w:rsidRDefault="009F26D7" w:rsidP="009C6772">
      <w:pPr>
        <w:jc w:val="both"/>
        <w:rPr>
          <w:rFonts w:ascii="HM FLotoos" w:hAnsi="HM FLotoos" w:cs="B Nazanin"/>
          <w:sz w:val="24"/>
          <w:lang w:bidi="fa-IR"/>
        </w:rPr>
      </w:pPr>
      <w:r w:rsidRPr="0071748B">
        <w:rPr>
          <w:rFonts w:ascii="HM FLotoos" w:hAnsi="HM FLotoos" w:cs="B Nazanin" w:hint="cs"/>
          <w:sz w:val="24"/>
          <w:rtl/>
          <w:lang w:bidi="fa-IR"/>
        </w:rPr>
        <w:t>7.</w:t>
      </w:r>
      <w:r w:rsidRPr="0071748B">
        <w:rPr>
          <w:rFonts w:ascii="HM FLotoos" w:hAnsi="HM FLotoos" w:cs="B Nazanin"/>
          <w:sz w:val="24"/>
          <w:rtl/>
          <w:lang w:bidi="fa-IR"/>
        </w:rPr>
        <w:t xml:space="preserve"> </w:t>
      </w:r>
      <w:r w:rsidRPr="0071748B">
        <w:rPr>
          <w:rFonts w:ascii="HM FLotoos" w:hAnsi="HM FLotoos" w:cs="B Nazanin" w:hint="cs"/>
          <w:sz w:val="24"/>
          <w:rtl/>
          <w:lang w:bidi="fa-IR"/>
        </w:rPr>
        <w:t>در ردیف‌های 340101 الی 340170 باید حداقل درجه حفاظت اینورترها در برابر نفوذ آب و گرد‌ و غبار</w:t>
      </w:r>
      <w:r w:rsidRPr="00E77CB7">
        <w:rPr>
          <w:rFonts w:cs="B Nazanin"/>
          <w:lang w:bidi="fa-IR"/>
        </w:rPr>
        <w:t xml:space="preserve">IP65 </w:t>
      </w:r>
      <w:r w:rsidRPr="0071748B">
        <w:rPr>
          <w:rFonts w:ascii="HM FLotoos" w:hAnsi="HM FLotoos" w:cs="B Nazanin" w:hint="cs"/>
          <w:sz w:val="24"/>
          <w:rtl/>
          <w:lang w:bidi="fa-IR"/>
        </w:rPr>
        <w:t xml:space="preserve"> باشد.</w:t>
      </w:r>
    </w:p>
    <w:p w:rsidR="009C6772" w:rsidRPr="00E77CB7" w:rsidRDefault="009F26D7" w:rsidP="009C6772">
      <w:pPr>
        <w:jc w:val="both"/>
        <w:rPr>
          <w:rFonts w:cs="B Nazanin"/>
          <w:szCs w:val="26"/>
          <w:lang w:bidi="fa-IR"/>
        </w:rPr>
      </w:pPr>
      <w:r w:rsidRPr="0071748B">
        <w:rPr>
          <w:rFonts w:ascii="HM FLotoos" w:hAnsi="HM FLotoos" w:cs="B Nazanin" w:hint="cs"/>
          <w:sz w:val="24"/>
          <w:rtl/>
          <w:lang w:bidi="fa-IR"/>
        </w:rPr>
        <w:t>8.</w:t>
      </w:r>
      <w:r w:rsidRPr="0071748B">
        <w:rPr>
          <w:rFonts w:ascii="HM FLotoos" w:hAnsi="HM FLotoos" w:cs="B Nazanin"/>
          <w:sz w:val="24"/>
          <w:rtl/>
          <w:lang w:bidi="fa-IR"/>
        </w:rPr>
        <w:t xml:space="preserve"> </w:t>
      </w:r>
      <w:r w:rsidRPr="0071748B">
        <w:rPr>
          <w:rFonts w:ascii="HM FLotoos" w:hAnsi="HM FLotoos" w:cs="B Nazanin" w:hint="cs"/>
          <w:sz w:val="24"/>
          <w:rtl/>
          <w:lang w:bidi="fa-IR"/>
        </w:rPr>
        <w:t>در ردیف‌های 340101 الی 340170 اینورتر رشته‌ای (</w:t>
      </w:r>
      <w:r w:rsidRPr="0071748B">
        <w:rPr>
          <w:rFonts w:cs="B Nazanin"/>
          <w:lang w:bidi="fa-IR"/>
        </w:rPr>
        <w:t>String Inverter</w:t>
      </w:r>
      <w:r w:rsidRPr="0071748B">
        <w:rPr>
          <w:rFonts w:ascii="HM FLotoos" w:hAnsi="HM FLotoos" w:cs="B Nazanin" w:hint="cs"/>
          <w:sz w:val="24"/>
          <w:rtl/>
          <w:lang w:bidi="fa-IR"/>
        </w:rPr>
        <w:t xml:space="preserve">)‌ متصل به شبکه باید مجهز به کلید قابل قطع زیر بار از نوع </w:t>
      </w:r>
      <w:r w:rsidRPr="00E77CB7">
        <w:rPr>
          <w:rFonts w:cs="B Nazanin"/>
          <w:b/>
          <w:bCs/>
          <w:lang w:bidi="fa-IR"/>
        </w:rPr>
        <w:t>DC</w:t>
      </w:r>
      <w:r w:rsidRPr="00E77CB7">
        <w:rPr>
          <w:rFonts w:cs="B Nazanin"/>
          <w:szCs w:val="26"/>
          <w:lang w:bidi="fa-IR"/>
        </w:rPr>
        <w:t xml:space="preserve"> </w:t>
      </w:r>
      <w:r w:rsidRPr="00E77CB7">
        <w:rPr>
          <w:rFonts w:cs="B Nazanin" w:hint="cs"/>
          <w:szCs w:val="26"/>
          <w:rtl/>
          <w:lang w:bidi="fa-IR"/>
        </w:rPr>
        <w:t xml:space="preserve"> </w:t>
      </w:r>
      <w:r w:rsidRPr="0071748B">
        <w:rPr>
          <w:rFonts w:ascii="HM FLotoos" w:hAnsi="HM FLotoos" w:cs="B Nazanin" w:hint="cs"/>
          <w:sz w:val="24"/>
          <w:rtl/>
          <w:lang w:bidi="fa-IR"/>
        </w:rPr>
        <w:t>باشد.</w:t>
      </w:r>
    </w:p>
    <w:p w:rsidR="009C6772" w:rsidRPr="0071748B" w:rsidRDefault="009F26D7" w:rsidP="009C6772">
      <w:pPr>
        <w:jc w:val="both"/>
        <w:rPr>
          <w:rFonts w:ascii="HM FLotoos" w:hAnsi="HM FLotoos" w:cs="B Nazanin"/>
          <w:sz w:val="24"/>
          <w:lang w:bidi="fa-IR"/>
        </w:rPr>
      </w:pPr>
      <w:r w:rsidRPr="0071748B">
        <w:rPr>
          <w:rFonts w:ascii="HM FLotoos" w:hAnsi="HM FLotoos" w:cs="B Nazanin" w:hint="cs"/>
          <w:sz w:val="24"/>
          <w:rtl/>
          <w:lang w:bidi="fa-IR"/>
        </w:rPr>
        <w:t>9.</w:t>
      </w:r>
      <w:r w:rsidRPr="0071748B">
        <w:rPr>
          <w:rFonts w:ascii="HM FLotoos" w:hAnsi="HM FLotoos" w:cs="B Nazanin"/>
          <w:sz w:val="24"/>
          <w:rtl/>
          <w:lang w:bidi="fa-IR"/>
        </w:rPr>
        <w:t xml:space="preserve"> </w:t>
      </w:r>
      <w:r w:rsidRPr="0071748B">
        <w:rPr>
          <w:rFonts w:ascii="HM FLotoos" w:hAnsi="HM FLotoos" w:cs="B Nazanin" w:hint="cs"/>
          <w:sz w:val="24"/>
          <w:rtl/>
          <w:lang w:bidi="fa-IR"/>
        </w:rPr>
        <w:t>در ردیف‌های 340101 الی 340170 در صورت عدم وجود کلید قطع با</w:t>
      </w:r>
      <w:r w:rsidRPr="00E77CB7">
        <w:rPr>
          <w:rFonts w:cs="B Nazanin" w:hint="cs"/>
          <w:szCs w:val="26"/>
          <w:rtl/>
          <w:lang w:bidi="fa-IR"/>
        </w:rPr>
        <w:t xml:space="preserve">ر </w:t>
      </w:r>
      <w:r w:rsidRPr="00E77CB7">
        <w:rPr>
          <w:rFonts w:cs="B Nazanin"/>
          <w:b/>
          <w:bCs/>
          <w:lang w:bidi="fa-IR"/>
        </w:rPr>
        <w:t>DC</w:t>
      </w:r>
      <w:r w:rsidRPr="00E77CB7">
        <w:rPr>
          <w:rFonts w:cs="B Nazanin" w:hint="cs"/>
          <w:b/>
          <w:bCs/>
          <w:rtl/>
          <w:lang w:bidi="fa-IR"/>
        </w:rPr>
        <w:t xml:space="preserve">، </w:t>
      </w:r>
      <w:r w:rsidRPr="0071748B">
        <w:rPr>
          <w:rFonts w:ascii="HM FLotoos" w:hAnsi="HM FLotoos" w:cs="B Nazanin" w:hint="cs"/>
          <w:sz w:val="24"/>
          <w:rtl/>
          <w:lang w:bidi="fa-IR"/>
        </w:rPr>
        <w:t>کسر بهایی معادل 10 درصد به ردیف مربوطه اعمال می‌گردد.</w:t>
      </w:r>
    </w:p>
    <w:p w:rsidR="009C6772" w:rsidRPr="00E77CB7" w:rsidRDefault="009F26D7" w:rsidP="009C6772">
      <w:pPr>
        <w:jc w:val="both"/>
        <w:rPr>
          <w:rFonts w:cs="B Nazanin"/>
          <w:szCs w:val="26"/>
          <w:lang w:bidi="fa-IR"/>
        </w:rPr>
      </w:pPr>
      <w:r w:rsidRPr="0071748B">
        <w:rPr>
          <w:rFonts w:ascii="HM FLotoos" w:hAnsi="HM FLotoos" w:cs="B Nazanin" w:hint="cs"/>
          <w:sz w:val="24"/>
          <w:rtl/>
          <w:lang w:bidi="fa-IR"/>
        </w:rPr>
        <w:t>10.</w:t>
      </w:r>
      <w:r w:rsidRPr="0071748B">
        <w:rPr>
          <w:rFonts w:ascii="HM FLotoos" w:hAnsi="HM FLotoos" w:cs="B Nazanin"/>
          <w:sz w:val="24"/>
          <w:rtl/>
          <w:lang w:bidi="fa-IR"/>
        </w:rPr>
        <w:t xml:space="preserve"> </w:t>
      </w:r>
      <w:r w:rsidRPr="0071748B">
        <w:rPr>
          <w:rFonts w:ascii="HM FLotoos" w:hAnsi="HM FLotoos" w:cs="B Nazanin" w:hint="cs"/>
          <w:sz w:val="24"/>
          <w:rtl/>
          <w:lang w:bidi="fa-IR"/>
        </w:rPr>
        <w:t>اینورترهای این فصل بر اساس بازه‌های توان خروجی دسته بندی شده‌اند. بهای هر ردیف، بهای مربوط به اینورتر با کمترین ظرفیت توان خروجی در آن ردیف می‌باشد. در صورت نیاز به اینورتر با ظرفیت توان خروجی بیشتر، اضافه بها در ردیف‌های بعد، پیش بینی شده است.</w:t>
      </w:r>
    </w:p>
    <w:p w:rsidR="009C6772" w:rsidRPr="00E77CB7" w:rsidRDefault="009F26D7" w:rsidP="009C6772">
      <w:pPr>
        <w:jc w:val="both"/>
        <w:rPr>
          <w:rFonts w:cs="B Nazanin"/>
          <w:b/>
          <w:bCs/>
          <w:rtl/>
          <w:lang w:bidi="fa-IR"/>
        </w:rPr>
      </w:pPr>
      <w:r w:rsidRPr="00E77CB7">
        <w:rPr>
          <w:rFonts w:cs="B Nazanin" w:hint="cs"/>
          <w:b/>
          <w:bCs/>
          <w:rtl/>
          <w:lang w:bidi="fa-IR"/>
        </w:rPr>
        <w:t xml:space="preserve">گروه دوم: اینورتر مستقل از شبکه </w:t>
      </w:r>
      <w:r w:rsidRPr="00E77CB7">
        <w:rPr>
          <w:rFonts w:cs="B Nazanin"/>
          <w:b/>
          <w:bCs/>
          <w:lang w:bidi="fa-IR"/>
        </w:rPr>
        <w:t>(Off-Grid Inverter)</w:t>
      </w:r>
    </w:p>
    <w:p w:rsidR="009C6772" w:rsidRPr="0071748B" w:rsidRDefault="009F26D7" w:rsidP="009C6772">
      <w:pPr>
        <w:jc w:val="both"/>
        <w:rPr>
          <w:rFonts w:ascii="HM FLotoos" w:hAnsi="HM FLotoos" w:cs="B Nazanin"/>
          <w:sz w:val="24"/>
          <w:lang w:bidi="fa-IR"/>
        </w:rPr>
      </w:pPr>
      <w:r w:rsidRPr="0071748B">
        <w:rPr>
          <w:rFonts w:ascii="HM FLotoos" w:hAnsi="HM FLotoos" w:cs="B Nazanin" w:hint="cs"/>
          <w:sz w:val="24"/>
          <w:rtl/>
          <w:lang w:bidi="fa-IR"/>
        </w:rPr>
        <w:t>1.</w:t>
      </w:r>
      <w:r w:rsidRPr="0071748B">
        <w:rPr>
          <w:rFonts w:ascii="HM FLotoos" w:hAnsi="HM FLotoos" w:cs="B Nazanin"/>
          <w:sz w:val="24"/>
          <w:rtl/>
          <w:lang w:bidi="fa-IR"/>
        </w:rPr>
        <w:t xml:space="preserve"> </w:t>
      </w:r>
      <w:r w:rsidRPr="0071748B">
        <w:rPr>
          <w:rFonts w:ascii="HM FLotoos" w:hAnsi="HM FLotoos" w:cs="B Nazanin" w:hint="cs"/>
          <w:sz w:val="24"/>
          <w:rtl/>
          <w:lang w:bidi="fa-IR"/>
        </w:rPr>
        <w:t>ردیف</w:t>
      </w:r>
      <w:r w:rsidRPr="0071748B">
        <w:rPr>
          <w:rFonts w:ascii="HM FLotoos" w:hAnsi="HM FLotoos" w:cs="B Nazanin" w:hint="eastAsia"/>
          <w:sz w:val="24"/>
          <w:rtl/>
          <w:lang w:bidi="fa-IR"/>
        </w:rPr>
        <w:t>‌</w:t>
      </w:r>
      <w:r w:rsidRPr="0071748B">
        <w:rPr>
          <w:rFonts w:ascii="HM FLotoos" w:hAnsi="HM FLotoos" w:cs="B Nazanin" w:hint="cs"/>
          <w:sz w:val="24"/>
          <w:rtl/>
          <w:lang w:bidi="fa-IR"/>
        </w:rPr>
        <w:t>های</w:t>
      </w:r>
      <w:r w:rsidRPr="0071748B">
        <w:rPr>
          <w:rFonts w:ascii="HM FLotoos" w:hAnsi="HM FLotoos" w:cs="B Nazanin"/>
          <w:sz w:val="24"/>
          <w:rtl/>
          <w:lang w:bidi="fa-IR"/>
        </w:rPr>
        <w:t xml:space="preserve"> </w:t>
      </w:r>
      <w:r w:rsidRPr="0071748B">
        <w:rPr>
          <w:rFonts w:ascii="HM FLotoos" w:hAnsi="HM FLotoos" w:cs="B Nazanin" w:hint="cs"/>
          <w:sz w:val="24"/>
          <w:rtl/>
          <w:lang w:bidi="fa-IR"/>
        </w:rPr>
        <w:t>340201 الی 340228 این فصل ق</w:t>
      </w:r>
      <w:r w:rsidRPr="0071748B">
        <w:rPr>
          <w:rFonts w:ascii="HM FLotoos" w:hAnsi="HM FLotoos" w:cs="B Nazanin"/>
          <w:sz w:val="24"/>
          <w:rtl/>
          <w:lang w:bidi="fa-IR"/>
        </w:rPr>
        <w:t>ابلیت اتصال به شبکه برق را ندارند</w:t>
      </w:r>
      <w:r w:rsidRPr="0071748B">
        <w:rPr>
          <w:rFonts w:ascii="HM FLotoos" w:hAnsi="HM FLotoos" w:cs="B Nazanin" w:hint="cs"/>
          <w:sz w:val="24"/>
          <w:rtl/>
          <w:lang w:bidi="fa-IR"/>
        </w:rPr>
        <w:t>؛ اینورترهای</w:t>
      </w:r>
      <w:r w:rsidRPr="0071748B">
        <w:rPr>
          <w:rFonts w:ascii="HM FLotoos" w:hAnsi="HM FLotoos" w:cs="B Nazanin"/>
          <w:sz w:val="24"/>
          <w:rtl/>
          <w:lang w:bidi="fa-IR"/>
        </w:rPr>
        <w:t xml:space="preserve"> </w:t>
      </w:r>
      <w:r w:rsidRPr="0071748B">
        <w:rPr>
          <w:rFonts w:ascii="HM FLotoos" w:hAnsi="HM FLotoos" w:cs="B Nazanin" w:hint="cs"/>
          <w:sz w:val="24"/>
          <w:rtl/>
          <w:lang w:bidi="fa-IR"/>
        </w:rPr>
        <w:t xml:space="preserve">مستقل از </w:t>
      </w:r>
      <w:r w:rsidRPr="0071748B">
        <w:rPr>
          <w:rFonts w:ascii="HM FLotoos" w:hAnsi="HM FLotoos" w:cs="B Nazanin"/>
          <w:sz w:val="24"/>
          <w:rtl/>
          <w:lang w:bidi="fa-IR"/>
        </w:rPr>
        <w:t>شبکه</w:t>
      </w:r>
      <w:r w:rsidRPr="0071748B">
        <w:rPr>
          <w:rFonts w:ascii="HM FLotoos" w:hAnsi="HM FLotoos" w:cs="B Nazanin" w:hint="cs"/>
          <w:sz w:val="24"/>
          <w:rtl/>
          <w:lang w:bidi="fa-IR"/>
        </w:rPr>
        <w:t>،</w:t>
      </w:r>
      <w:r w:rsidRPr="0071748B">
        <w:rPr>
          <w:rFonts w:ascii="HM FLotoos" w:hAnsi="HM FLotoos" w:cs="B Nazanin"/>
          <w:sz w:val="24"/>
          <w:rtl/>
          <w:lang w:bidi="fa-IR"/>
        </w:rPr>
        <w:t xml:space="preserve"> برق ذخیره شده در باتری را از </w:t>
      </w:r>
      <w:r w:rsidRPr="0071748B">
        <w:rPr>
          <w:rFonts w:ascii="HM FLotoos" w:hAnsi="HM FLotoos" w:cs="B Nazanin" w:hint="cs"/>
          <w:sz w:val="24"/>
          <w:rtl/>
          <w:lang w:bidi="fa-IR"/>
        </w:rPr>
        <w:t xml:space="preserve">12، 24 یا 48 </w:t>
      </w:r>
      <w:r w:rsidRPr="0071748B">
        <w:rPr>
          <w:rFonts w:ascii="HM FLotoos" w:hAnsi="HM FLotoos" w:cs="B Nazanin"/>
          <w:sz w:val="24"/>
          <w:rtl/>
          <w:lang w:bidi="fa-IR"/>
        </w:rPr>
        <w:t xml:space="preserve">ولت مستقیم به </w:t>
      </w:r>
      <w:r w:rsidRPr="0071748B">
        <w:rPr>
          <w:rFonts w:ascii="HM FLotoos" w:hAnsi="HM FLotoos" w:cs="B Nazanin" w:hint="cs"/>
          <w:sz w:val="24"/>
          <w:rtl/>
          <w:lang w:bidi="fa-IR"/>
        </w:rPr>
        <w:t xml:space="preserve">220 الی 240 </w:t>
      </w:r>
      <w:r w:rsidRPr="0071748B">
        <w:rPr>
          <w:rFonts w:ascii="HM FLotoos" w:hAnsi="HM FLotoos" w:cs="B Nazanin"/>
          <w:sz w:val="24"/>
          <w:rtl/>
          <w:lang w:bidi="fa-IR"/>
        </w:rPr>
        <w:t>ولت متناوب تبدیل می‌کن</w:t>
      </w:r>
      <w:r w:rsidRPr="0071748B">
        <w:rPr>
          <w:rFonts w:ascii="HM FLotoos" w:hAnsi="HM FLotoos" w:cs="B Nazanin" w:hint="cs"/>
          <w:sz w:val="24"/>
          <w:rtl/>
          <w:lang w:bidi="fa-IR"/>
        </w:rPr>
        <w:t>ن</w:t>
      </w:r>
      <w:r w:rsidRPr="0071748B">
        <w:rPr>
          <w:rFonts w:ascii="HM FLotoos" w:hAnsi="HM FLotoos" w:cs="B Nazanin"/>
          <w:sz w:val="24"/>
          <w:rtl/>
          <w:lang w:bidi="fa-IR"/>
        </w:rPr>
        <w:t>د</w:t>
      </w:r>
      <w:r w:rsidRPr="0071748B">
        <w:rPr>
          <w:rFonts w:ascii="HM FLotoos" w:hAnsi="HM FLotoos" w:cs="B Nazanin" w:hint="cs"/>
          <w:sz w:val="24"/>
          <w:rtl/>
          <w:lang w:bidi="fa-IR"/>
        </w:rPr>
        <w:t>.</w:t>
      </w:r>
    </w:p>
    <w:p w:rsidR="009C6772" w:rsidRPr="00E77CB7" w:rsidRDefault="009F26D7" w:rsidP="009C6772">
      <w:pPr>
        <w:tabs>
          <w:tab w:val="right" w:pos="720"/>
        </w:tabs>
        <w:jc w:val="both"/>
        <w:rPr>
          <w:rFonts w:cs="B Nazanin"/>
          <w:szCs w:val="26"/>
          <w:lang w:bidi="fa-IR"/>
        </w:rPr>
      </w:pPr>
      <w:r w:rsidRPr="0071748B">
        <w:rPr>
          <w:rFonts w:ascii="HM FLotoos" w:hAnsi="HM FLotoos" w:cs="B Nazanin" w:hint="cs"/>
          <w:sz w:val="24"/>
          <w:rtl/>
          <w:lang w:bidi="fa-IR"/>
        </w:rPr>
        <w:t>2.</w:t>
      </w:r>
      <w:r w:rsidRPr="0071748B">
        <w:rPr>
          <w:rFonts w:ascii="HM FLotoos" w:hAnsi="HM FLotoos" w:cs="B Nazanin"/>
          <w:sz w:val="24"/>
          <w:rtl/>
          <w:lang w:bidi="fa-IR"/>
        </w:rPr>
        <w:t xml:space="preserve"> </w:t>
      </w:r>
      <w:r w:rsidRPr="0071748B">
        <w:rPr>
          <w:rFonts w:ascii="HM FLotoos" w:hAnsi="HM FLotoos" w:cs="B Nazanin" w:hint="cs"/>
          <w:sz w:val="24"/>
          <w:rtl/>
          <w:lang w:bidi="fa-IR"/>
        </w:rPr>
        <w:t>ردیف‌های</w:t>
      </w:r>
      <w:r w:rsidRPr="0071748B">
        <w:rPr>
          <w:rFonts w:ascii="HM FLotoos" w:hAnsi="HM FLotoos" w:cs="B Nazanin"/>
          <w:sz w:val="24"/>
          <w:rtl/>
          <w:lang w:bidi="fa-IR"/>
        </w:rPr>
        <w:t xml:space="preserve"> </w:t>
      </w:r>
      <w:r w:rsidRPr="0071748B">
        <w:rPr>
          <w:rFonts w:ascii="HM FLotoos" w:hAnsi="HM FLotoos" w:cs="B Nazanin" w:hint="cs"/>
          <w:sz w:val="24"/>
          <w:rtl/>
          <w:lang w:bidi="fa-IR"/>
        </w:rPr>
        <w:t>340201 الی 340224</w:t>
      </w:r>
      <w:r w:rsidRPr="0071748B">
        <w:rPr>
          <w:rFonts w:ascii="HM FLotoos" w:hAnsi="HM FLotoos" w:cs="B Nazanin"/>
          <w:sz w:val="24"/>
          <w:rtl/>
          <w:lang w:bidi="fa-IR"/>
        </w:rPr>
        <w:t xml:space="preserve"> </w:t>
      </w:r>
      <w:r w:rsidRPr="0071748B">
        <w:rPr>
          <w:rFonts w:ascii="HM FLotoos" w:hAnsi="HM FLotoos" w:cs="B Nazanin" w:hint="cs"/>
          <w:sz w:val="24"/>
          <w:rtl/>
          <w:lang w:bidi="fa-IR"/>
        </w:rPr>
        <w:t>باید مطابق فصل 7، استانداردها و الزامات مندرج در ضابطه شماره 667 "راهنمای طراحی سیستم فتوولتائیک به منظور تامین انرژی الکتریکی به تفکیک اقلیم و کاربری" دارا باشند، و حداقل استانداردهای بین‌المللی از جمله</w:t>
      </w:r>
      <w:r w:rsidRPr="00E77CB7">
        <w:rPr>
          <w:rFonts w:cs="B Nazanin"/>
          <w:szCs w:val="26"/>
          <w:lang w:bidi="fa-IR"/>
        </w:rPr>
        <w:t>IEC61683</w:t>
      </w:r>
      <w:r w:rsidRPr="00E77CB7">
        <w:rPr>
          <w:rFonts w:cs="B Nazanin" w:hint="cs"/>
          <w:szCs w:val="26"/>
          <w:rtl/>
          <w:lang w:bidi="fa-IR"/>
        </w:rPr>
        <w:t xml:space="preserve">، </w:t>
      </w:r>
      <w:r w:rsidRPr="00E77CB7">
        <w:rPr>
          <w:rFonts w:cs="B Nazanin"/>
          <w:szCs w:val="26"/>
          <w:lang w:bidi="fa-IR"/>
        </w:rPr>
        <w:t>IEC62109-1/2</w:t>
      </w:r>
      <w:r w:rsidRPr="00E77CB7">
        <w:rPr>
          <w:rFonts w:cs="B Nazanin" w:hint="cs"/>
          <w:szCs w:val="26"/>
          <w:rtl/>
          <w:lang w:bidi="fa-IR"/>
        </w:rPr>
        <w:t xml:space="preserve">، </w:t>
      </w:r>
      <w:r w:rsidRPr="00E77CB7">
        <w:rPr>
          <w:rFonts w:cs="B Nazanin"/>
          <w:szCs w:val="26"/>
          <w:lang w:bidi="fa-IR"/>
        </w:rPr>
        <w:t>EN50524</w:t>
      </w:r>
      <w:r w:rsidRPr="00E77CB7">
        <w:rPr>
          <w:rFonts w:cs="B Nazanin" w:hint="cs"/>
          <w:szCs w:val="26"/>
          <w:rtl/>
          <w:lang w:bidi="fa-IR"/>
        </w:rPr>
        <w:t xml:space="preserve"> </w:t>
      </w:r>
      <w:r w:rsidRPr="0071748B">
        <w:rPr>
          <w:rFonts w:ascii="HM FLotoos" w:hAnsi="HM FLotoos" w:cs="B Nazanin" w:hint="cs"/>
          <w:sz w:val="24"/>
          <w:rtl/>
          <w:lang w:bidi="fa-IR"/>
        </w:rPr>
        <w:t>را داشته باشند.</w:t>
      </w:r>
    </w:p>
    <w:p w:rsidR="009C6772" w:rsidRPr="0071748B" w:rsidRDefault="009F26D7" w:rsidP="009C6772">
      <w:pPr>
        <w:tabs>
          <w:tab w:val="right" w:pos="720"/>
        </w:tabs>
        <w:jc w:val="both"/>
        <w:rPr>
          <w:rFonts w:ascii="HM FLotoos" w:hAnsi="HM FLotoos" w:cs="B Nazanin"/>
          <w:sz w:val="24"/>
          <w:lang w:bidi="fa-IR"/>
        </w:rPr>
      </w:pPr>
      <w:r w:rsidRPr="0071748B">
        <w:rPr>
          <w:rFonts w:ascii="HM FLotoos" w:hAnsi="HM FLotoos" w:cs="B Nazanin" w:hint="cs"/>
          <w:sz w:val="24"/>
          <w:rtl/>
          <w:lang w:bidi="fa-IR"/>
        </w:rPr>
        <w:t>3.</w:t>
      </w:r>
      <w:r w:rsidRPr="0071748B">
        <w:rPr>
          <w:rFonts w:ascii="HM FLotoos" w:hAnsi="HM FLotoos" w:cs="B Nazanin"/>
          <w:sz w:val="24"/>
          <w:rtl/>
          <w:lang w:bidi="fa-IR"/>
        </w:rPr>
        <w:t xml:space="preserve"> </w:t>
      </w:r>
      <w:r w:rsidRPr="0071748B">
        <w:rPr>
          <w:rFonts w:ascii="HM FLotoos" w:hAnsi="HM FLotoos" w:cs="B Nazanin" w:hint="cs"/>
          <w:sz w:val="24"/>
          <w:rtl/>
          <w:lang w:bidi="fa-IR"/>
        </w:rPr>
        <w:t>ردیف‌های 340201 الی 340224 این فهرست باید دارای شکل موج خروجی سینوسی کامل بوده و به تنهایی دارای خروجی تک فاز باشند.</w:t>
      </w:r>
    </w:p>
    <w:p w:rsidR="009C6772" w:rsidRPr="00E77CB7" w:rsidRDefault="009F26D7" w:rsidP="009C6772">
      <w:pPr>
        <w:tabs>
          <w:tab w:val="right" w:pos="720"/>
        </w:tabs>
        <w:jc w:val="both"/>
        <w:rPr>
          <w:rFonts w:cs="B Nazanin"/>
          <w:szCs w:val="26"/>
          <w:lang w:bidi="fa-IR"/>
        </w:rPr>
      </w:pPr>
      <w:r w:rsidRPr="0071748B">
        <w:rPr>
          <w:rFonts w:ascii="HM FLotoos" w:hAnsi="HM FLotoos" w:cs="B Nazanin" w:hint="cs"/>
          <w:sz w:val="24"/>
          <w:rtl/>
          <w:lang w:bidi="fa-IR"/>
        </w:rPr>
        <w:t>4.</w:t>
      </w:r>
      <w:r w:rsidRPr="0071748B">
        <w:rPr>
          <w:rFonts w:ascii="HM FLotoos" w:hAnsi="HM FLotoos" w:cs="B Nazanin"/>
          <w:sz w:val="24"/>
          <w:rtl/>
          <w:lang w:bidi="fa-IR"/>
        </w:rPr>
        <w:t xml:space="preserve"> </w:t>
      </w:r>
      <w:r w:rsidRPr="0071748B">
        <w:rPr>
          <w:rFonts w:ascii="HM FLotoos" w:hAnsi="HM FLotoos" w:cs="B Nazanin" w:hint="cs"/>
          <w:sz w:val="24"/>
          <w:rtl/>
          <w:lang w:bidi="fa-IR"/>
        </w:rPr>
        <w:t>در ردیف‌های</w:t>
      </w:r>
      <w:r w:rsidRPr="0071748B">
        <w:rPr>
          <w:rFonts w:ascii="HM FLotoos" w:hAnsi="HM FLotoos" w:cs="B Nazanin"/>
          <w:sz w:val="24"/>
          <w:rtl/>
          <w:lang w:bidi="fa-IR"/>
        </w:rPr>
        <w:t xml:space="preserve"> </w:t>
      </w:r>
      <w:r w:rsidRPr="0071748B">
        <w:rPr>
          <w:rFonts w:ascii="HM FLotoos" w:hAnsi="HM FLotoos" w:cs="B Nazanin" w:hint="cs"/>
          <w:sz w:val="24"/>
          <w:rtl/>
          <w:lang w:bidi="fa-IR"/>
        </w:rPr>
        <w:t>340201 الی 340224 این فصل باید حداقل راندمان اینورترها (</w:t>
      </w:r>
      <w:r w:rsidRPr="00E77CB7">
        <w:rPr>
          <w:rFonts w:cs="B Nazanin"/>
          <w:szCs w:val="26"/>
          <w:lang w:bidi="fa-IR"/>
        </w:rPr>
        <w:t>Peak/Maximum Efficiency</w:t>
      </w:r>
      <w:r w:rsidRPr="0071748B">
        <w:rPr>
          <w:rFonts w:ascii="HM FLotoos" w:hAnsi="HM FLotoos" w:cs="B Nazanin" w:hint="cs"/>
          <w:sz w:val="24"/>
          <w:rtl/>
          <w:lang w:bidi="fa-IR"/>
        </w:rPr>
        <w:t>)</w:t>
      </w:r>
      <w:r w:rsidRPr="00E77CB7">
        <w:rPr>
          <w:rFonts w:cs="B Nazanin" w:hint="cs"/>
          <w:szCs w:val="26"/>
          <w:rtl/>
          <w:lang w:bidi="fa-IR"/>
        </w:rPr>
        <w:t xml:space="preserve"> </w:t>
      </w:r>
      <w:r w:rsidRPr="0071748B">
        <w:rPr>
          <w:rFonts w:ascii="HM FLotoos" w:hAnsi="HM FLotoos" w:cs="B Nazanin" w:hint="cs"/>
          <w:sz w:val="24"/>
          <w:rtl/>
          <w:lang w:bidi="fa-IR"/>
        </w:rPr>
        <w:t>94 درصد می</w:t>
      </w:r>
      <w:r w:rsidRPr="0071748B">
        <w:rPr>
          <w:rFonts w:ascii="HM FLotoos" w:hAnsi="HM FLotoos" w:cs="B Nazanin"/>
          <w:sz w:val="24"/>
          <w:rtl/>
          <w:lang w:bidi="fa-IR"/>
        </w:rPr>
        <w:t>‌</w:t>
      </w:r>
      <w:r w:rsidRPr="0071748B">
        <w:rPr>
          <w:rFonts w:ascii="HM FLotoos" w:hAnsi="HM FLotoos" w:cs="B Nazanin" w:hint="cs"/>
          <w:sz w:val="24"/>
          <w:rtl/>
          <w:lang w:bidi="fa-IR"/>
        </w:rPr>
        <w:t>باشد.</w:t>
      </w:r>
    </w:p>
    <w:p w:rsidR="009C6772" w:rsidRPr="0071748B" w:rsidRDefault="009F26D7" w:rsidP="009C6772">
      <w:pPr>
        <w:tabs>
          <w:tab w:val="right" w:pos="720"/>
        </w:tabs>
        <w:jc w:val="both"/>
        <w:rPr>
          <w:rFonts w:ascii="HM FLotoos" w:hAnsi="HM FLotoos" w:cs="B Nazanin"/>
          <w:sz w:val="24"/>
          <w:lang w:bidi="fa-IR"/>
        </w:rPr>
      </w:pPr>
      <w:r w:rsidRPr="0071748B">
        <w:rPr>
          <w:rFonts w:ascii="HM FLotoos" w:hAnsi="HM FLotoos" w:cs="B Nazanin" w:hint="cs"/>
          <w:sz w:val="24"/>
          <w:rtl/>
          <w:lang w:bidi="fa-IR"/>
        </w:rPr>
        <w:t>5.</w:t>
      </w:r>
      <w:r w:rsidRPr="0071748B">
        <w:rPr>
          <w:rFonts w:ascii="HM FLotoos" w:hAnsi="HM FLotoos" w:cs="B Nazanin"/>
          <w:sz w:val="24"/>
          <w:rtl/>
          <w:lang w:bidi="fa-IR"/>
        </w:rPr>
        <w:t xml:space="preserve"> </w:t>
      </w:r>
      <w:r w:rsidRPr="0071748B">
        <w:rPr>
          <w:rFonts w:ascii="HM FLotoos" w:hAnsi="HM FLotoos" w:cs="B Nazanin" w:hint="cs"/>
          <w:sz w:val="24"/>
          <w:rtl/>
          <w:lang w:bidi="fa-IR"/>
        </w:rPr>
        <w:t>برای ردیف‌های</w:t>
      </w:r>
      <w:r w:rsidRPr="0071748B">
        <w:rPr>
          <w:rFonts w:ascii="HM FLotoos" w:hAnsi="HM FLotoos" w:cs="B Nazanin"/>
          <w:sz w:val="24"/>
          <w:rtl/>
          <w:lang w:bidi="fa-IR"/>
        </w:rPr>
        <w:t xml:space="preserve"> </w:t>
      </w:r>
      <w:r w:rsidRPr="0071748B">
        <w:rPr>
          <w:rFonts w:ascii="HM FLotoos" w:hAnsi="HM FLotoos" w:cs="B Nazanin" w:hint="cs"/>
          <w:sz w:val="24"/>
          <w:rtl/>
          <w:lang w:bidi="fa-IR"/>
        </w:rPr>
        <w:t>340201 الی 340224 در صورت افزایش راندمان،</w:t>
      </w:r>
      <w:r w:rsidRPr="0071748B">
        <w:rPr>
          <w:rFonts w:ascii="HM FLotoos" w:hAnsi="HM FLotoos" w:cs="B Nazanin"/>
          <w:sz w:val="24"/>
          <w:rtl/>
          <w:lang w:bidi="fa-IR"/>
        </w:rPr>
        <w:t xml:space="preserve"> </w:t>
      </w:r>
      <w:r w:rsidRPr="0071748B">
        <w:rPr>
          <w:rFonts w:ascii="HM FLotoos" w:hAnsi="HM FLotoos" w:cs="B Nazanin" w:hint="cs"/>
          <w:sz w:val="24"/>
          <w:rtl/>
          <w:lang w:bidi="fa-IR"/>
        </w:rPr>
        <w:t>به ازای هر یک درصد (%1) افزایش راندمان از میزان تعیین شده، حداکثر تا بیشینه راندمان 98 درصد، اضافه بهایی معادل 2 درصد برای ردیف مربوطه منظور می‌گردد.</w:t>
      </w:r>
    </w:p>
    <w:p w:rsidR="009C6772" w:rsidRPr="00E77CB7" w:rsidRDefault="009F26D7" w:rsidP="009C6772">
      <w:pPr>
        <w:tabs>
          <w:tab w:val="right" w:pos="720"/>
        </w:tabs>
        <w:jc w:val="both"/>
        <w:rPr>
          <w:rFonts w:cs="B Nazanin"/>
          <w:szCs w:val="26"/>
          <w:lang w:bidi="fa-IR"/>
        </w:rPr>
      </w:pPr>
      <w:r w:rsidRPr="0071748B">
        <w:rPr>
          <w:rFonts w:ascii="HM FLotoos" w:hAnsi="HM FLotoos" w:cs="B Nazanin" w:hint="cs"/>
          <w:sz w:val="24"/>
          <w:rtl/>
          <w:lang w:bidi="fa-IR"/>
        </w:rPr>
        <w:t>6.</w:t>
      </w:r>
      <w:r w:rsidRPr="0071748B">
        <w:rPr>
          <w:rFonts w:ascii="HM FLotoos" w:hAnsi="HM FLotoos" w:cs="B Nazanin"/>
          <w:sz w:val="24"/>
          <w:rtl/>
          <w:lang w:bidi="fa-IR"/>
        </w:rPr>
        <w:t xml:space="preserve"> </w:t>
      </w:r>
      <w:r w:rsidRPr="0071748B">
        <w:rPr>
          <w:rFonts w:ascii="HM FLotoos" w:hAnsi="HM FLotoos" w:cs="B Nazanin" w:hint="cs"/>
          <w:sz w:val="24"/>
          <w:rtl/>
          <w:lang w:bidi="fa-IR"/>
        </w:rPr>
        <w:t>در ردیف‌های 340201 الی 340224 این فصل باید درجه حفاظت اینورترها حداقل20</w:t>
      </w:r>
      <w:r w:rsidRPr="00E77CB7">
        <w:rPr>
          <w:rFonts w:cs="B Nazanin" w:hint="cs"/>
          <w:szCs w:val="26"/>
          <w:rtl/>
          <w:lang w:bidi="fa-IR"/>
        </w:rPr>
        <w:t xml:space="preserve"> (</w:t>
      </w:r>
      <w:r w:rsidRPr="00E77CB7">
        <w:rPr>
          <w:rFonts w:cs="B Nazanin"/>
          <w:szCs w:val="26"/>
          <w:lang w:bidi="fa-IR"/>
        </w:rPr>
        <w:t>IP20</w:t>
      </w:r>
      <w:r w:rsidRPr="00E77CB7">
        <w:rPr>
          <w:rFonts w:cs="B Nazanin" w:hint="cs"/>
          <w:szCs w:val="26"/>
          <w:rtl/>
          <w:lang w:bidi="fa-IR"/>
        </w:rPr>
        <w:t xml:space="preserve">) </w:t>
      </w:r>
      <w:r w:rsidRPr="0071748B">
        <w:rPr>
          <w:rFonts w:ascii="HM FLotoos" w:hAnsi="HM FLotoos" w:cs="B Nazanin" w:hint="cs"/>
          <w:sz w:val="24"/>
          <w:rtl/>
          <w:lang w:bidi="fa-IR"/>
        </w:rPr>
        <w:t>باشد، در صورت افزایش یک پله درجه حفاظت؛ اضافه بها معادل 2 درصد به بهای ردیف مربوطه تعلق می‌گیرد.</w:t>
      </w:r>
    </w:p>
    <w:p w:rsidR="009C6772" w:rsidRPr="0071748B" w:rsidRDefault="009F26D7" w:rsidP="009C6772">
      <w:pPr>
        <w:tabs>
          <w:tab w:val="right" w:pos="720"/>
        </w:tabs>
        <w:jc w:val="both"/>
        <w:rPr>
          <w:rFonts w:ascii="HM FLotoos" w:hAnsi="HM FLotoos" w:cs="B Nazanin"/>
          <w:sz w:val="24"/>
          <w:lang w:bidi="fa-IR"/>
        </w:rPr>
      </w:pPr>
      <w:r w:rsidRPr="0071748B">
        <w:rPr>
          <w:rFonts w:ascii="HM FLotoos" w:hAnsi="HM FLotoos" w:cs="B Nazanin" w:hint="cs"/>
          <w:sz w:val="24"/>
          <w:rtl/>
          <w:lang w:bidi="fa-IR"/>
        </w:rPr>
        <w:t>7.</w:t>
      </w:r>
      <w:r w:rsidRPr="0071748B">
        <w:rPr>
          <w:rFonts w:ascii="HM FLotoos" w:hAnsi="HM FLotoos" w:cs="B Nazanin"/>
          <w:sz w:val="24"/>
          <w:rtl/>
          <w:lang w:bidi="fa-IR"/>
        </w:rPr>
        <w:t xml:space="preserve"> </w:t>
      </w:r>
      <w:r w:rsidRPr="0071748B">
        <w:rPr>
          <w:rFonts w:ascii="HM FLotoos" w:hAnsi="HM FLotoos" w:cs="B Nazanin" w:hint="cs"/>
          <w:sz w:val="24"/>
          <w:rtl/>
          <w:lang w:bidi="fa-IR"/>
        </w:rPr>
        <w:t>در ردیف‌های 340201 الی 340224 درصورت نیاز به قابلیت استفاده به صورت سه فاز، اضافه بهایی معادل 3 درصد به ردیف مربوطه تعلق می‌گیرد.</w:t>
      </w:r>
    </w:p>
    <w:p w:rsidR="009C6772" w:rsidRPr="0071748B" w:rsidRDefault="009F26D7" w:rsidP="009C6772">
      <w:pPr>
        <w:tabs>
          <w:tab w:val="right" w:pos="720"/>
        </w:tabs>
        <w:jc w:val="both"/>
        <w:rPr>
          <w:rFonts w:ascii="HM FLotoos" w:hAnsi="HM FLotoos" w:cs="B Nazanin"/>
          <w:sz w:val="24"/>
          <w:lang w:bidi="fa-IR"/>
        </w:rPr>
      </w:pPr>
      <w:r w:rsidRPr="0071748B">
        <w:rPr>
          <w:rFonts w:ascii="HM FLotoos" w:hAnsi="HM FLotoos" w:cs="B Nazanin" w:hint="cs"/>
          <w:sz w:val="24"/>
          <w:rtl/>
          <w:lang w:bidi="fa-IR"/>
        </w:rPr>
        <w:t>8.</w:t>
      </w:r>
      <w:r w:rsidRPr="0071748B">
        <w:rPr>
          <w:rFonts w:ascii="HM FLotoos" w:hAnsi="HM FLotoos" w:cs="B Nazanin"/>
          <w:sz w:val="24"/>
          <w:rtl/>
          <w:lang w:bidi="fa-IR"/>
        </w:rPr>
        <w:t xml:space="preserve"> </w:t>
      </w:r>
      <w:r w:rsidRPr="0071748B">
        <w:rPr>
          <w:rFonts w:ascii="HM FLotoos" w:hAnsi="HM FLotoos" w:cs="B Nazanin" w:hint="cs"/>
          <w:sz w:val="24"/>
          <w:rtl/>
          <w:lang w:bidi="fa-IR"/>
        </w:rPr>
        <w:t>در ردیف‌های 340201 الی 340224 این فصل، درصورت وجود قابلیت استفاده از کلید انتقال خروجی</w:t>
      </w:r>
      <w:r w:rsidRPr="00E77CB7">
        <w:rPr>
          <w:rFonts w:cs="B Nazanin"/>
          <w:szCs w:val="26"/>
          <w:lang w:bidi="fa-IR"/>
        </w:rPr>
        <w:t xml:space="preserve">ATS </w:t>
      </w:r>
      <w:r w:rsidRPr="00E77CB7">
        <w:rPr>
          <w:rFonts w:cs="B Nazanin" w:hint="cs"/>
          <w:szCs w:val="26"/>
          <w:rtl/>
          <w:lang w:bidi="fa-IR"/>
        </w:rPr>
        <w:t xml:space="preserve"> </w:t>
      </w:r>
      <w:r w:rsidRPr="0071748B">
        <w:rPr>
          <w:rFonts w:ascii="HM FLotoos" w:hAnsi="HM FLotoos" w:cs="B Nazanin" w:hint="cs"/>
          <w:sz w:val="24"/>
          <w:rtl/>
          <w:lang w:bidi="fa-IR"/>
        </w:rPr>
        <w:t>به صورت یکپارچه، اضافه بهایی معادل 3 درصد به بهای ردیف مربوطه تعلق می‌گیرد.</w:t>
      </w:r>
    </w:p>
    <w:p w:rsidR="009C6772" w:rsidRPr="00E77CB7" w:rsidRDefault="009F26D7" w:rsidP="009C6772">
      <w:pPr>
        <w:tabs>
          <w:tab w:val="right" w:pos="720"/>
        </w:tabs>
        <w:jc w:val="both"/>
        <w:rPr>
          <w:rFonts w:ascii="HM FLotoos" w:hAnsi="HM FLotoos" w:cs="Times New Roman"/>
          <w:sz w:val="24"/>
          <w:lang w:bidi="fa-IR"/>
        </w:rPr>
      </w:pPr>
      <w:r w:rsidRPr="0071748B">
        <w:rPr>
          <w:rFonts w:ascii="HM FLotoos" w:hAnsi="HM FLotoos" w:cs="B Nazanin" w:hint="cs"/>
          <w:sz w:val="24"/>
          <w:rtl/>
          <w:lang w:bidi="fa-IR"/>
        </w:rPr>
        <w:t>9.</w:t>
      </w:r>
      <w:r w:rsidRPr="0071748B">
        <w:rPr>
          <w:rFonts w:ascii="HM FLotoos" w:hAnsi="HM FLotoos" w:cs="B Nazanin"/>
          <w:sz w:val="24"/>
          <w:rtl/>
          <w:lang w:bidi="fa-IR"/>
        </w:rPr>
        <w:t xml:space="preserve"> </w:t>
      </w:r>
      <w:r w:rsidRPr="0071748B">
        <w:rPr>
          <w:rFonts w:ascii="HM FLotoos" w:hAnsi="HM FLotoos" w:cs="B Nazanin" w:hint="cs"/>
          <w:sz w:val="24"/>
          <w:rtl/>
          <w:lang w:bidi="fa-IR"/>
        </w:rPr>
        <w:t>در ردیف‌های 340201 الی 340224 درصورت وجود قابلیت استفاده به صورت موازی با سایر اینورترها، اضافه بهایی معادل 3 درصد به بهای تجهیز ردیف تعلق می‌گیرد.</w:t>
      </w:r>
    </w:p>
    <w:p w:rsidR="009C6772" w:rsidRPr="0071748B" w:rsidRDefault="009F26D7" w:rsidP="009C6772">
      <w:pPr>
        <w:tabs>
          <w:tab w:val="right" w:pos="720"/>
        </w:tabs>
        <w:jc w:val="both"/>
        <w:rPr>
          <w:rFonts w:ascii="HM FLotoos" w:hAnsi="HM FLotoos" w:cs="B Nazanin"/>
          <w:sz w:val="24"/>
          <w:lang w:bidi="fa-IR"/>
        </w:rPr>
      </w:pPr>
      <w:r w:rsidRPr="0071748B">
        <w:rPr>
          <w:rFonts w:ascii="HM FLotoos" w:hAnsi="HM FLotoos" w:cs="B Nazanin" w:hint="cs"/>
          <w:sz w:val="24"/>
          <w:rtl/>
          <w:lang w:bidi="fa-IR"/>
        </w:rPr>
        <w:t>10.</w:t>
      </w:r>
      <w:r w:rsidRPr="0071748B">
        <w:rPr>
          <w:rFonts w:ascii="HM FLotoos" w:hAnsi="HM FLotoos" w:cs="B Nazanin"/>
          <w:sz w:val="24"/>
          <w:rtl/>
          <w:lang w:bidi="fa-IR"/>
        </w:rPr>
        <w:t xml:space="preserve"> </w:t>
      </w:r>
      <w:r w:rsidRPr="0071748B">
        <w:rPr>
          <w:rFonts w:ascii="HM FLotoos" w:hAnsi="HM FLotoos" w:cs="B Nazanin" w:hint="cs"/>
          <w:sz w:val="24"/>
          <w:rtl/>
          <w:lang w:bidi="fa-IR"/>
        </w:rPr>
        <w:t>دسته‌بندی اینورترها براساس بازه‌های توان خروجی انجام شده است. بهای هر ردیف، بهای مربوط به اینورتر با کمترین ظرفیت توان خروجی در آن ردیف می‌باشد. در صورت استفاده از اینورتری با ظرفیت توان خروجی بیشتر، صرفا اضافه بها بر اساس شرح ردیف‌های اضافه بهای گفته شده تعلق می‌گیرد.</w:t>
      </w:r>
    </w:p>
    <w:p w:rsidR="009C6772" w:rsidRPr="00E77CB7" w:rsidRDefault="009F26D7" w:rsidP="009C6772">
      <w:pPr>
        <w:jc w:val="both"/>
        <w:rPr>
          <w:rFonts w:cs="B Nazanin"/>
          <w:b/>
          <w:bCs/>
          <w:rtl/>
          <w:lang w:bidi="fa-IR"/>
        </w:rPr>
      </w:pPr>
      <w:r w:rsidRPr="00E77CB7">
        <w:rPr>
          <w:rFonts w:cs="B Nazanin" w:hint="cs"/>
          <w:b/>
          <w:bCs/>
          <w:rtl/>
          <w:lang w:bidi="fa-IR"/>
        </w:rPr>
        <w:t xml:space="preserve">گروه سوم : اینورتر- شارژر </w:t>
      </w:r>
      <w:r w:rsidRPr="00E77CB7">
        <w:rPr>
          <w:rFonts w:cs="B Nazanin"/>
          <w:b/>
          <w:bCs/>
          <w:lang w:bidi="fa-IR"/>
        </w:rPr>
        <w:t>(Off-Grid Inverter- Charger)</w:t>
      </w:r>
    </w:p>
    <w:p w:rsidR="009C6772" w:rsidRPr="0071748B" w:rsidRDefault="009F26D7" w:rsidP="009C6772">
      <w:pPr>
        <w:tabs>
          <w:tab w:val="right" w:pos="720"/>
        </w:tabs>
        <w:jc w:val="both"/>
        <w:rPr>
          <w:rFonts w:ascii="HM FLotoos" w:hAnsi="HM FLotoos" w:cs="B Nazanin"/>
          <w:sz w:val="24"/>
          <w:lang w:bidi="fa-IR"/>
        </w:rPr>
      </w:pPr>
      <w:r w:rsidRPr="0071748B">
        <w:rPr>
          <w:rFonts w:ascii="HM FLotoos" w:hAnsi="HM FLotoos" w:cs="B Nazanin" w:hint="cs"/>
          <w:sz w:val="24"/>
          <w:rtl/>
          <w:lang w:bidi="fa-IR"/>
        </w:rPr>
        <w:t>1.</w:t>
      </w:r>
      <w:r w:rsidRPr="0071748B">
        <w:rPr>
          <w:rFonts w:ascii="HM FLotoos" w:hAnsi="HM FLotoos" w:cs="B Nazanin"/>
          <w:sz w:val="24"/>
          <w:rtl/>
          <w:lang w:bidi="fa-IR"/>
        </w:rPr>
        <w:t xml:space="preserve"> </w:t>
      </w:r>
      <w:r w:rsidRPr="0071748B">
        <w:rPr>
          <w:rFonts w:ascii="HM FLotoos" w:hAnsi="HM FLotoos" w:cs="B Nazanin" w:hint="cs"/>
          <w:sz w:val="24"/>
          <w:rtl/>
          <w:lang w:bidi="fa-IR"/>
        </w:rPr>
        <w:t>در ردیف‌های 340301 الی 340315 این فصل، اینورترها علاوه بر تامین توان خروجی، امکان شارژ (</w:t>
      </w:r>
      <w:r w:rsidRPr="0071748B">
        <w:rPr>
          <w:rFonts w:cs="B Nazanin"/>
          <w:lang w:bidi="fa-IR"/>
        </w:rPr>
        <w:t>Charge</w:t>
      </w:r>
      <w:r w:rsidRPr="0071748B">
        <w:rPr>
          <w:rFonts w:ascii="HM FLotoos" w:hAnsi="HM FLotoos" w:cs="B Nazanin" w:hint="cs"/>
          <w:sz w:val="24"/>
          <w:rtl/>
          <w:lang w:bidi="fa-IR"/>
        </w:rPr>
        <w:t>) باتری‌ها را نیز دارند و در زمان در دسترس نبودن منبع ورودی</w:t>
      </w:r>
      <w:r w:rsidRPr="00E77CB7">
        <w:rPr>
          <w:rFonts w:cs="B Nazanin" w:hint="cs"/>
          <w:szCs w:val="26"/>
          <w:rtl/>
          <w:lang w:bidi="fa-IR"/>
        </w:rPr>
        <w:t xml:space="preserve"> </w:t>
      </w:r>
      <w:r w:rsidRPr="00E77CB7">
        <w:rPr>
          <w:rFonts w:cs="B Nazanin"/>
          <w:b/>
          <w:bCs/>
          <w:lang w:bidi="fa-IR"/>
        </w:rPr>
        <w:t>DC</w:t>
      </w:r>
      <w:r w:rsidRPr="00E77CB7">
        <w:rPr>
          <w:rFonts w:cs="B Nazanin" w:hint="cs"/>
          <w:szCs w:val="26"/>
          <w:rtl/>
          <w:lang w:bidi="fa-IR"/>
        </w:rPr>
        <w:t xml:space="preserve">، </w:t>
      </w:r>
      <w:r w:rsidRPr="0071748B">
        <w:rPr>
          <w:rFonts w:ascii="HM FLotoos" w:hAnsi="HM FLotoos" w:cs="B Nazanin" w:hint="cs"/>
          <w:sz w:val="24"/>
          <w:rtl/>
          <w:lang w:bidi="fa-IR"/>
        </w:rPr>
        <w:t>علاوه بر تامین اتوماتیک توان خروجی قابلیت شارژ باتری‌ها وجود دارد.</w:t>
      </w:r>
    </w:p>
    <w:p w:rsidR="009C6772" w:rsidRPr="0071748B" w:rsidRDefault="009F26D7" w:rsidP="009C6772">
      <w:pPr>
        <w:tabs>
          <w:tab w:val="right" w:pos="720"/>
        </w:tabs>
        <w:jc w:val="both"/>
        <w:rPr>
          <w:rFonts w:ascii="HM FLotoos" w:hAnsi="HM FLotoos" w:cs="B Nazanin"/>
          <w:sz w:val="24"/>
          <w:lang w:bidi="fa-IR"/>
        </w:rPr>
      </w:pPr>
      <w:r w:rsidRPr="0071748B">
        <w:rPr>
          <w:rFonts w:ascii="HM FLotoos" w:hAnsi="HM FLotoos" w:cs="B Nazanin" w:hint="cs"/>
          <w:sz w:val="24"/>
          <w:rtl/>
          <w:lang w:bidi="fa-IR"/>
        </w:rPr>
        <w:t>2.</w:t>
      </w:r>
      <w:r w:rsidRPr="0071748B">
        <w:rPr>
          <w:rFonts w:ascii="HM FLotoos" w:hAnsi="HM FLotoos" w:cs="B Nazanin"/>
          <w:sz w:val="24"/>
          <w:rtl/>
          <w:lang w:bidi="fa-IR"/>
        </w:rPr>
        <w:t xml:space="preserve"> </w:t>
      </w:r>
      <w:r w:rsidRPr="0071748B">
        <w:rPr>
          <w:rFonts w:ascii="HM FLotoos" w:hAnsi="HM FLotoos" w:cs="B Nazanin" w:hint="cs"/>
          <w:sz w:val="24"/>
          <w:rtl/>
          <w:lang w:bidi="fa-IR"/>
        </w:rPr>
        <w:t>اینورتر‌های مربوط به تجهیز اینورتر- شارژر در ردیف های 340301 الی 340315 باید با مشخصات اینورتر گروه دوم این فصل (اینورترهای مستقل از شبکه) مطابقت داشته باشند.</w:t>
      </w:r>
    </w:p>
    <w:p w:rsidR="009C6772" w:rsidRPr="0071748B" w:rsidRDefault="009F26D7" w:rsidP="009C6772">
      <w:pPr>
        <w:tabs>
          <w:tab w:val="right" w:pos="720"/>
        </w:tabs>
        <w:jc w:val="both"/>
        <w:rPr>
          <w:rFonts w:ascii="HM FLotoos" w:hAnsi="HM FLotoos" w:cs="B Nazanin"/>
          <w:sz w:val="24"/>
          <w:lang w:bidi="fa-IR"/>
        </w:rPr>
      </w:pPr>
      <w:r w:rsidRPr="0071748B">
        <w:rPr>
          <w:rFonts w:ascii="HM FLotoos" w:hAnsi="HM FLotoos" w:cs="B Nazanin" w:hint="cs"/>
          <w:sz w:val="24"/>
          <w:rtl/>
          <w:lang w:bidi="fa-IR"/>
        </w:rPr>
        <w:t>3.</w:t>
      </w:r>
      <w:r w:rsidRPr="0071748B">
        <w:rPr>
          <w:rFonts w:ascii="HM FLotoos" w:hAnsi="HM FLotoos" w:cs="B Nazanin"/>
          <w:sz w:val="24"/>
          <w:rtl/>
          <w:lang w:bidi="fa-IR"/>
        </w:rPr>
        <w:t xml:space="preserve"> </w:t>
      </w:r>
      <w:r w:rsidRPr="0071748B">
        <w:rPr>
          <w:rFonts w:ascii="HM FLotoos" w:hAnsi="HM FLotoos" w:cs="B Nazanin" w:hint="cs"/>
          <w:sz w:val="24"/>
          <w:rtl/>
          <w:lang w:bidi="fa-IR"/>
        </w:rPr>
        <w:t>در تمام ردیف‌های اضافه یا کسر بها در این فصل، مقدار شامل اضافه بها به رقم صحیح و بدون در نظر گرفتن بخش اعشار تقریب زده می‌شود.</w:t>
      </w:r>
    </w:p>
    <w:p w:rsidR="009C6772" w:rsidRPr="00E77CB7" w:rsidRDefault="009F26D7" w:rsidP="009C6772">
      <w:pPr>
        <w:tabs>
          <w:tab w:val="right" w:pos="720"/>
        </w:tabs>
        <w:jc w:val="both"/>
        <w:rPr>
          <w:rFonts w:cs="B Nazanin"/>
          <w:sz w:val="26"/>
          <w:szCs w:val="26"/>
          <w:lang w:bidi="fa-IR"/>
        </w:rPr>
      </w:pPr>
      <w:r w:rsidRPr="0071748B">
        <w:rPr>
          <w:rFonts w:ascii="HM FLotoos" w:hAnsi="HM FLotoos" w:cs="B Nazanin" w:hint="cs"/>
          <w:sz w:val="24"/>
          <w:rtl/>
          <w:lang w:bidi="fa-IR"/>
        </w:rPr>
        <w:t>4.</w:t>
      </w:r>
      <w:r w:rsidRPr="0071748B">
        <w:rPr>
          <w:rFonts w:ascii="HM FLotoos" w:hAnsi="HM FLotoos" w:cs="B Nazanin"/>
          <w:sz w:val="24"/>
          <w:rtl/>
          <w:lang w:bidi="fa-IR"/>
        </w:rPr>
        <w:t xml:space="preserve"> </w:t>
      </w:r>
      <w:r w:rsidRPr="0071748B">
        <w:rPr>
          <w:rFonts w:ascii="HM FLotoos" w:hAnsi="HM FLotoos" w:cs="B Nazanin" w:hint="cs"/>
          <w:sz w:val="24"/>
          <w:rtl/>
          <w:lang w:bidi="fa-IR"/>
        </w:rPr>
        <w:t>هزینه‌های منظور شده در این فصل، صرفاً هزینه تهیه تجهیزات است، چنانچه برآورد کار نیاز به انجام عملیات نصب داشت، از ردیف‌های گروه عملیات نصب استفاده گردد، در هر صورت جز آنچه به صراحت در شرح ردیف‌ها یا مقدمه فصل بیان شده است، هیچ اضافه یا کسر بهایی تعلق نمی‌گیرد</w:t>
      </w:r>
      <w:r w:rsidRPr="00E77CB7">
        <w:rPr>
          <w:rFonts w:cs="B Nazanin" w:hint="cs"/>
          <w:sz w:val="26"/>
          <w:szCs w:val="26"/>
          <w:rtl/>
          <w:lang w:bidi="fa-IR"/>
        </w:rPr>
        <w:t>.</w:t>
      </w:r>
    </w:p>
    <w:p w:rsidR="009C6772" w:rsidRPr="0071748B" w:rsidRDefault="009F26D7" w:rsidP="009C6772">
      <w:pPr>
        <w:tabs>
          <w:tab w:val="right" w:pos="720"/>
        </w:tabs>
        <w:jc w:val="both"/>
        <w:rPr>
          <w:rFonts w:ascii="HM FLotoos" w:hAnsi="HM FLotoos" w:cs="B Nazanin"/>
          <w:sz w:val="24"/>
          <w:rtl/>
          <w:lang w:bidi="fa-IR"/>
        </w:rPr>
      </w:pPr>
      <w:r w:rsidRPr="0071748B">
        <w:rPr>
          <w:rFonts w:ascii="HM FLotoos" w:hAnsi="HM FLotoos" w:cs="B Nazanin" w:hint="cs"/>
          <w:sz w:val="24"/>
          <w:rtl/>
          <w:lang w:bidi="fa-IR"/>
        </w:rPr>
        <w:t xml:space="preserve">5. هزینه انجام کابل‌کشی و نصب تابلوهای برق </w:t>
      </w:r>
      <w:r w:rsidRPr="0071748B">
        <w:rPr>
          <w:rFonts w:ascii="HM FLotoos" w:hAnsi="HM FLotoos" w:cs="B Nazanin"/>
          <w:lang w:bidi="fa-IR"/>
        </w:rPr>
        <w:t>AC</w:t>
      </w:r>
      <w:r w:rsidRPr="0071748B">
        <w:rPr>
          <w:rFonts w:ascii="HM FLotoos" w:hAnsi="HM FLotoos" w:cs="B Nazanin" w:hint="cs"/>
          <w:sz w:val="24"/>
          <w:rtl/>
          <w:lang w:bidi="fa-IR"/>
        </w:rPr>
        <w:t xml:space="preserve"> و </w:t>
      </w:r>
      <w:r w:rsidRPr="0071748B">
        <w:rPr>
          <w:rFonts w:ascii="HM FLotoos" w:hAnsi="HM FLotoos" w:cs="B Nazanin"/>
          <w:lang w:bidi="fa-IR"/>
        </w:rPr>
        <w:t>DC</w:t>
      </w:r>
      <w:r w:rsidRPr="0071748B">
        <w:rPr>
          <w:rFonts w:ascii="HM FLotoos" w:hAnsi="HM FLotoos" w:cs="B Nazanin" w:hint="cs"/>
          <w:sz w:val="24"/>
          <w:rtl/>
          <w:lang w:bidi="fa-IR"/>
        </w:rPr>
        <w:t xml:space="preserve"> در هزینه‌های نصب اینورتر منظور شده است.</w:t>
      </w:r>
    </w:p>
    <w:p w:rsidR="009C6772" w:rsidRPr="0071748B" w:rsidRDefault="009F26D7" w:rsidP="009C6772">
      <w:pPr>
        <w:tabs>
          <w:tab w:val="right" w:pos="720"/>
        </w:tabs>
        <w:jc w:val="both"/>
        <w:rPr>
          <w:rFonts w:ascii="HM FLotoos" w:hAnsi="HM FLotoos" w:cs="B Nazanin"/>
          <w:sz w:val="24"/>
          <w:rtl/>
          <w:lang w:bidi="fa-IR"/>
        </w:rPr>
      </w:pPr>
      <w:r w:rsidRPr="0071748B">
        <w:rPr>
          <w:rFonts w:ascii="HM FLotoos" w:hAnsi="HM FLotoos" w:cs="B Nazanin"/>
          <w:sz w:val="24"/>
          <w:rtl/>
          <w:lang w:bidi="fa-IR"/>
        </w:rPr>
        <w:t>به منظور سهولت دسترس به ردی</w:t>
      </w:r>
      <w:r w:rsidRPr="0071748B">
        <w:rPr>
          <w:rFonts w:ascii="HM FLotoos" w:hAnsi="HM FLotoos" w:cs="B Nazanin" w:hint="cs"/>
          <w:sz w:val="24"/>
          <w:rtl/>
          <w:lang w:bidi="fa-IR"/>
        </w:rPr>
        <w:t>ف‌</w:t>
      </w:r>
      <w:r w:rsidRPr="0071748B">
        <w:rPr>
          <w:rFonts w:ascii="HM FLotoos" w:hAnsi="HM FLotoos" w:cs="B Nazanin"/>
          <w:sz w:val="24"/>
          <w:rtl/>
          <w:lang w:bidi="fa-IR"/>
        </w:rPr>
        <w:t>های مورد نیاز، شماره و شرح مختصر گروه</w:t>
      </w:r>
      <w:r w:rsidRPr="0071748B">
        <w:rPr>
          <w:rFonts w:ascii="HM FLotoos" w:hAnsi="HM FLotoos" w:cs="B Nazanin" w:hint="cs"/>
          <w:sz w:val="24"/>
          <w:rtl/>
          <w:lang w:bidi="fa-IR"/>
        </w:rPr>
        <w:t>‌</w:t>
      </w:r>
      <w:r w:rsidRPr="0071748B">
        <w:rPr>
          <w:rFonts w:ascii="HM FLotoos" w:hAnsi="HM FLotoos" w:cs="B Nazanin"/>
          <w:sz w:val="24"/>
          <w:rtl/>
          <w:lang w:bidi="fa-IR"/>
        </w:rPr>
        <w:t xml:space="preserve">ها </w:t>
      </w:r>
      <w:r w:rsidRPr="0071748B">
        <w:rPr>
          <w:rFonts w:ascii="HM FLotoos" w:hAnsi="HM FLotoos" w:cs="B Nazanin" w:hint="cs"/>
          <w:sz w:val="24"/>
          <w:rtl/>
          <w:lang w:bidi="fa-IR"/>
        </w:rPr>
        <w:t>این</w:t>
      </w:r>
      <w:r w:rsidRPr="0071748B">
        <w:rPr>
          <w:rFonts w:ascii="HM FLotoos" w:hAnsi="HM FLotoos" w:cs="B Nazanin"/>
          <w:sz w:val="24"/>
          <w:rtl/>
          <w:lang w:bidi="fa-IR"/>
        </w:rPr>
        <w:t xml:space="preserve"> فصل در جدول </w:t>
      </w:r>
      <w:r w:rsidRPr="0071748B">
        <w:rPr>
          <w:rFonts w:ascii="HM FLotoos" w:hAnsi="HM FLotoos" w:cs="B Nazanin" w:hint="cs"/>
          <w:sz w:val="24"/>
          <w:rtl/>
          <w:lang w:bidi="fa-IR"/>
        </w:rPr>
        <w:t>زیر</w:t>
      </w:r>
      <w:r w:rsidRPr="0071748B">
        <w:rPr>
          <w:rFonts w:ascii="HM FLotoos" w:hAnsi="HM FLotoos" w:cs="B Nazanin"/>
          <w:sz w:val="24"/>
          <w:rtl/>
          <w:lang w:bidi="fa-IR"/>
        </w:rPr>
        <w:t xml:space="preserve"> درج شده است.</w:t>
      </w:r>
    </w:p>
    <w:p w:rsidR="009C6772" w:rsidRPr="0071748B" w:rsidRDefault="00F70022" w:rsidP="009C6772">
      <w:pPr>
        <w:tabs>
          <w:tab w:val="right" w:pos="720"/>
        </w:tabs>
        <w:jc w:val="both"/>
        <w:rPr>
          <w:rFonts w:ascii="HM FLotoos" w:hAnsi="HM FLotoos" w:cs="B Nazanin"/>
          <w:sz w:val="24"/>
          <w:rtl/>
          <w:lang w:bidi="fa-IR"/>
        </w:rPr>
      </w:pPr>
    </w:p>
    <w:p w:rsidR="009C6772" w:rsidRPr="0071748B" w:rsidRDefault="00F70022" w:rsidP="009C6772">
      <w:pPr>
        <w:tabs>
          <w:tab w:val="right" w:pos="720"/>
        </w:tabs>
        <w:jc w:val="both"/>
        <w:rPr>
          <w:rFonts w:ascii="HM FLotoos" w:hAnsi="HM FLotoos" w:cs="B Nazanin"/>
          <w:sz w:val="24"/>
          <w:lang w:bidi="fa-IR"/>
        </w:rPr>
      </w:pPr>
    </w:p>
    <w:p w:rsidR="009C6772" w:rsidRPr="0071748B" w:rsidRDefault="009F26D7" w:rsidP="009C6772">
      <w:pPr>
        <w:tabs>
          <w:tab w:val="right" w:pos="720"/>
        </w:tabs>
        <w:jc w:val="center"/>
        <w:rPr>
          <w:rFonts w:ascii="HM FLotoos" w:hAnsi="HM FLotoos" w:cs="B Nazanin"/>
          <w:sz w:val="24"/>
          <w:lang w:bidi="fa-IR"/>
        </w:rPr>
      </w:pPr>
      <w:r w:rsidRPr="0071748B">
        <w:rPr>
          <w:rFonts w:ascii="HM FLotoos" w:hAnsi="HM FLotoos" w:cs="B Nazanin" w:hint="cs"/>
          <w:sz w:val="24"/>
          <w:rtl/>
          <w:lang w:bidi="fa-IR"/>
        </w:rPr>
        <w:t>جدول شماره و شرح مختصر گروه</w:t>
      </w:r>
      <w:r w:rsidRPr="0071748B">
        <w:rPr>
          <w:rFonts w:ascii="HM FLotoos" w:hAnsi="HM FLotoos" w:cs="B Nazanin"/>
          <w:sz w:val="24"/>
          <w:rtl/>
          <w:lang w:bidi="fa-IR"/>
        </w:rPr>
        <w:t>‌</w:t>
      </w:r>
      <w:r w:rsidRPr="0071748B">
        <w:rPr>
          <w:rFonts w:ascii="HM FLotoos" w:hAnsi="HM FLotoos" w:cs="B Nazanin" w:hint="cs"/>
          <w:sz w:val="24"/>
          <w:rtl/>
          <w:lang w:bidi="fa-IR"/>
        </w:rPr>
        <w:t>ها</w:t>
      </w:r>
    </w:p>
    <w:tbl>
      <w:tblPr>
        <w:tblStyle w:val="TableGrid"/>
        <w:bidiVisual/>
        <w:tblW w:w="0" w:type="auto"/>
        <w:jc w:val="center"/>
        <w:tblLook w:val="04A0" w:firstRow="1" w:lastRow="0" w:firstColumn="1" w:lastColumn="0" w:noHBand="0" w:noVBand="1"/>
      </w:tblPr>
      <w:tblGrid>
        <w:gridCol w:w="1147"/>
        <w:gridCol w:w="4274"/>
      </w:tblGrid>
      <w:tr w:rsidR="009C6772" w:rsidRPr="0071748B" w:rsidTr="004E2C05">
        <w:trPr>
          <w:trHeight w:val="209"/>
          <w:jc w:val="center"/>
        </w:trPr>
        <w:tc>
          <w:tcPr>
            <w:tcW w:w="1147" w:type="dxa"/>
            <w:vAlign w:val="center"/>
          </w:tcPr>
          <w:p w:rsidR="009C6772" w:rsidRPr="0071748B" w:rsidRDefault="009F26D7" w:rsidP="004E2C05">
            <w:pPr>
              <w:tabs>
                <w:tab w:val="right" w:pos="720"/>
              </w:tabs>
              <w:jc w:val="center"/>
              <w:rPr>
                <w:rFonts w:ascii="HM FLotoos" w:hAnsi="HM FLotoos" w:cs="B Nazanin"/>
                <w:rtl/>
              </w:rPr>
            </w:pPr>
            <w:r w:rsidRPr="0071748B">
              <w:rPr>
                <w:rFonts w:ascii="HM FLotoos" w:hAnsi="HM FLotoos" w:cs="B Nazanin" w:hint="cs"/>
                <w:rtl/>
              </w:rPr>
              <w:t>شماره گروه</w:t>
            </w:r>
          </w:p>
        </w:tc>
        <w:tc>
          <w:tcPr>
            <w:tcW w:w="4274" w:type="dxa"/>
            <w:vAlign w:val="center"/>
          </w:tcPr>
          <w:p w:rsidR="009C6772" w:rsidRPr="0071748B" w:rsidRDefault="009F26D7" w:rsidP="004E2C05">
            <w:pPr>
              <w:tabs>
                <w:tab w:val="right" w:pos="720"/>
              </w:tabs>
              <w:jc w:val="center"/>
              <w:rPr>
                <w:rFonts w:ascii="HM FLotoos" w:hAnsi="HM FLotoos" w:cs="B Nazanin"/>
                <w:rtl/>
              </w:rPr>
            </w:pPr>
            <w:r w:rsidRPr="0071748B">
              <w:rPr>
                <w:rFonts w:ascii="HM FLotoos" w:hAnsi="HM FLotoos" w:cs="B Nazanin" w:hint="cs"/>
                <w:rtl/>
              </w:rPr>
              <w:t>شرح مختصر گروه</w:t>
            </w:r>
          </w:p>
        </w:tc>
      </w:tr>
      <w:tr w:rsidR="009C6772" w:rsidRPr="0071748B" w:rsidTr="004E2C05">
        <w:trPr>
          <w:trHeight w:val="209"/>
          <w:jc w:val="center"/>
        </w:trPr>
        <w:tc>
          <w:tcPr>
            <w:tcW w:w="1147" w:type="dxa"/>
          </w:tcPr>
          <w:p w:rsidR="009C6772" w:rsidRPr="0071748B" w:rsidRDefault="009F26D7" w:rsidP="004E2C05">
            <w:pPr>
              <w:tabs>
                <w:tab w:val="right" w:pos="720"/>
              </w:tabs>
              <w:ind w:left="360"/>
              <w:rPr>
                <w:rFonts w:ascii="HM FLotoos" w:hAnsi="HM FLotoos" w:cs="B Nazanin"/>
                <w:sz w:val="24"/>
                <w:rtl/>
              </w:rPr>
            </w:pPr>
            <w:r w:rsidRPr="0071748B">
              <w:rPr>
                <w:rFonts w:ascii="HM FLotoos" w:hAnsi="HM FLotoos" w:cs="B Nazanin" w:hint="cs"/>
                <w:sz w:val="24"/>
                <w:rtl/>
              </w:rPr>
              <w:t>01</w:t>
            </w:r>
          </w:p>
        </w:tc>
        <w:tc>
          <w:tcPr>
            <w:tcW w:w="4274" w:type="dxa"/>
            <w:vAlign w:val="center"/>
          </w:tcPr>
          <w:p w:rsidR="009C6772" w:rsidRPr="0071748B" w:rsidRDefault="009F26D7" w:rsidP="004E2C05">
            <w:pPr>
              <w:tabs>
                <w:tab w:val="right" w:pos="720"/>
              </w:tabs>
              <w:rPr>
                <w:rFonts w:ascii="HM FLotoos" w:hAnsi="HM FLotoos" w:cs="B Nazanin"/>
                <w:sz w:val="24"/>
                <w:rtl/>
              </w:rPr>
            </w:pPr>
            <w:r w:rsidRPr="0071748B">
              <w:rPr>
                <w:rFonts w:ascii="HM FLotoos" w:hAnsi="HM FLotoos" w:cs="B Nazanin" w:hint="cs"/>
                <w:sz w:val="24"/>
                <w:rtl/>
              </w:rPr>
              <w:t>اینورترهای رشته‌ای و مرکزی متصل به شبکه.</w:t>
            </w:r>
          </w:p>
        </w:tc>
      </w:tr>
      <w:tr w:rsidR="009C6772" w:rsidRPr="0071748B" w:rsidTr="004E2C05">
        <w:trPr>
          <w:trHeight w:val="209"/>
          <w:jc w:val="center"/>
        </w:trPr>
        <w:tc>
          <w:tcPr>
            <w:tcW w:w="1147" w:type="dxa"/>
          </w:tcPr>
          <w:p w:rsidR="009C6772" w:rsidRPr="0071748B" w:rsidRDefault="009F26D7" w:rsidP="004E2C05">
            <w:pPr>
              <w:tabs>
                <w:tab w:val="right" w:pos="720"/>
              </w:tabs>
              <w:ind w:left="360"/>
              <w:rPr>
                <w:rFonts w:ascii="HM FLotoos" w:hAnsi="HM FLotoos" w:cs="B Nazanin"/>
                <w:sz w:val="24"/>
                <w:rtl/>
              </w:rPr>
            </w:pPr>
            <w:r w:rsidRPr="0071748B">
              <w:rPr>
                <w:rFonts w:ascii="HM FLotoos" w:hAnsi="HM FLotoos" w:cs="B Nazanin" w:hint="cs"/>
                <w:sz w:val="24"/>
                <w:rtl/>
              </w:rPr>
              <w:t>02</w:t>
            </w:r>
          </w:p>
        </w:tc>
        <w:tc>
          <w:tcPr>
            <w:tcW w:w="4274" w:type="dxa"/>
            <w:vAlign w:val="center"/>
          </w:tcPr>
          <w:p w:rsidR="009C6772" w:rsidRPr="0071748B" w:rsidRDefault="009F26D7" w:rsidP="004E2C05">
            <w:pPr>
              <w:tabs>
                <w:tab w:val="right" w:pos="720"/>
              </w:tabs>
              <w:rPr>
                <w:rFonts w:ascii="HM FLotoos" w:hAnsi="HM FLotoos" w:cs="B Nazanin"/>
                <w:sz w:val="24"/>
                <w:rtl/>
              </w:rPr>
            </w:pPr>
            <w:r w:rsidRPr="0071748B">
              <w:rPr>
                <w:rFonts w:ascii="HM FLotoos" w:hAnsi="HM FLotoos" w:cs="B Nazanin" w:hint="cs"/>
                <w:sz w:val="24"/>
                <w:rtl/>
              </w:rPr>
              <w:t>اینورترهای مستقل از شبکه.</w:t>
            </w:r>
          </w:p>
        </w:tc>
      </w:tr>
      <w:tr w:rsidR="009C6772" w:rsidRPr="0071748B" w:rsidTr="004E2C05">
        <w:trPr>
          <w:trHeight w:val="209"/>
          <w:jc w:val="center"/>
        </w:trPr>
        <w:tc>
          <w:tcPr>
            <w:tcW w:w="1147" w:type="dxa"/>
          </w:tcPr>
          <w:p w:rsidR="009C6772" w:rsidRPr="0071748B" w:rsidRDefault="009F26D7" w:rsidP="004E2C05">
            <w:pPr>
              <w:tabs>
                <w:tab w:val="right" w:pos="720"/>
              </w:tabs>
              <w:ind w:left="360"/>
              <w:rPr>
                <w:rFonts w:ascii="HM FLotoos" w:hAnsi="HM FLotoos" w:cs="B Nazanin"/>
                <w:sz w:val="24"/>
                <w:rtl/>
              </w:rPr>
            </w:pPr>
            <w:r w:rsidRPr="0071748B">
              <w:rPr>
                <w:rFonts w:ascii="HM FLotoos" w:hAnsi="HM FLotoos" w:cs="B Nazanin" w:hint="cs"/>
                <w:sz w:val="24"/>
                <w:rtl/>
              </w:rPr>
              <w:t>03</w:t>
            </w:r>
          </w:p>
        </w:tc>
        <w:tc>
          <w:tcPr>
            <w:tcW w:w="4274" w:type="dxa"/>
            <w:vAlign w:val="center"/>
          </w:tcPr>
          <w:p w:rsidR="009C6772" w:rsidRPr="0071748B" w:rsidRDefault="009F26D7" w:rsidP="004E2C05">
            <w:pPr>
              <w:tabs>
                <w:tab w:val="right" w:pos="720"/>
              </w:tabs>
              <w:rPr>
                <w:rFonts w:ascii="HM FLotoos" w:hAnsi="HM FLotoos" w:cs="B Nazanin"/>
                <w:sz w:val="24"/>
                <w:rtl/>
              </w:rPr>
            </w:pPr>
            <w:r w:rsidRPr="0071748B">
              <w:rPr>
                <w:rFonts w:ascii="HM FLotoos" w:hAnsi="HM FLotoos" w:cs="B Nazanin" w:hint="cs"/>
                <w:sz w:val="24"/>
                <w:rtl/>
              </w:rPr>
              <w:t>اینورتر- شارژر.</w:t>
            </w:r>
          </w:p>
        </w:tc>
      </w:tr>
      <w:tr w:rsidR="009C6772" w:rsidRPr="0071748B" w:rsidTr="004E2C05">
        <w:trPr>
          <w:trHeight w:val="209"/>
          <w:jc w:val="center"/>
        </w:trPr>
        <w:tc>
          <w:tcPr>
            <w:tcW w:w="1147" w:type="dxa"/>
          </w:tcPr>
          <w:p w:rsidR="009C6772" w:rsidRPr="0071748B" w:rsidRDefault="009F26D7" w:rsidP="004E2C05">
            <w:pPr>
              <w:tabs>
                <w:tab w:val="right" w:pos="720"/>
              </w:tabs>
              <w:ind w:left="360"/>
              <w:rPr>
                <w:rFonts w:ascii="HM FLotoos" w:hAnsi="HM FLotoos" w:cs="B Nazanin"/>
                <w:sz w:val="24"/>
                <w:rtl/>
              </w:rPr>
            </w:pPr>
            <w:r w:rsidRPr="0071748B">
              <w:rPr>
                <w:rFonts w:ascii="HM FLotoos" w:hAnsi="HM FLotoos" w:cs="B Nazanin" w:hint="cs"/>
                <w:sz w:val="24"/>
                <w:rtl/>
              </w:rPr>
              <w:t>09</w:t>
            </w:r>
          </w:p>
        </w:tc>
        <w:tc>
          <w:tcPr>
            <w:tcW w:w="4274" w:type="dxa"/>
            <w:vAlign w:val="center"/>
          </w:tcPr>
          <w:p w:rsidR="009C6772" w:rsidRPr="0071748B" w:rsidRDefault="009F26D7" w:rsidP="004E2C05">
            <w:pPr>
              <w:tabs>
                <w:tab w:val="right" w:pos="720"/>
              </w:tabs>
              <w:rPr>
                <w:rFonts w:ascii="HM FLotoos" w:hAnsi="HM FLotoos" w:cs="B Nazanin"/>
                <w:sz w:val="24"/>
                <w:rtl/>
              </w:rPr>
            </w:pPr>
            <w:r w:rsidRPr="0071748B">
              <w:rPr>
                <w:rFonts w:ascii="HM FLotoos" w:hAnsi="HM FLotoos" w:cs="B Nazanin" w:hint="cs"/>
                <w:sz w:val="24"/>
                <w:rtl/>
              </w:rPr>
              <w:t>عملیات نصب.</w:t>
            </w:r>
          </w:p>
        </w:tc>
      </w:tr>
    </w:tbl>
    <w:p w:rsidR="007F30E0" w:rsidRPr="0071748B" w:rsidRDefault="00F70022" w:rsidP="002D5DD8">
      <w:pPr>
        <w:jc w:val="both"/>
        <w:rPr>
          <w:rFonts w:cs="B Nazanin"/>
          <w:rtl/>
        </w:rPr>
        <w:sectPr w:rsidR="007F30E0" w:rsidRPr="0071748B" w:rsidSect="002D5DD8">
          <w:headerReference w:type="default" r:id="rId101"/>
          <w:footerReference w:type="default" r:id="rId10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29"/>
        <w:gridCol w:w="1001"/>
        <w:gridCol w:w="1527"/>
        <w:gridCol w:w="1187"/>
        <w:gridCol w:w="2170"/>
        <w:gridCol w:w="2150"/>
        <w:gridCol w:w="742"/>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میکرو اینورتر با توان خروجی کمتر از ۳۲۰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۱۹۶,۸۶۰,۰۰۰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رشته‌ای تک‌فاز متصل به شبکه با توان کمتر از ۳ کیلووات، حداقل راندمان ۹۶ درصد و درجه حفاظت </w:t>
            </w:r>
            <w:r w:rsidRPr="00E77CB7">
              <w:rPr>
                <w:rFonts w:cs="Times New Roman"/>
                <w:color w:val="000000"/>
                <w:sz w:val="22"/>
                <w:szCs w:val="22"/>
                <w:lang w:bidi="en-US"/>
              </w:rPr>
              <w:t>IP65</w:t>
            </w:r>
            <w:r w:rsidRPr="0071748B">
              <w:rPr>
                <w:rFonts w:eastAsia="HM FLotoos" w:cs="B Nazanin"/>
                <w:color w:val="000000"/>
                <w:sz w:val="22"/>
                <w:szCs w:val="22"/>
                <w:rtl/>
                <w:lang w:bidi="fa-IR"/>
              </w:rPr>
              <w:t xml:space="preserve"> با حداقل یک عدد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مجهز به کلید قابل قطع زیر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۲۲۴,۴۰۰,۰۰۰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رشته‌ای تک‌فاز متصل به شبکه با توان ۳ کیلووات، حداقل راندمان ۹۶ درصد و درجه حفاظت </w:t>
            </w:r>
            <w:r w:rsidRPr="00E77CB7">
              <w:rPr>
                <w:rFonts w:cs="Times New Roman"/>
                <w:color w:val="000000"/>
                <w:sz w:val="22"/>
                <w:szCs w:val="22"/>
                <w:lang w:bidi="en-US"/>
              </w:rPr>
              <w:t>IP65</w:t>
            </w:r>
            <w:r w:rsidRPr="0071748B">
              <w:rPr>
                <w:rFonts w:eastAsia="HM FLotoos" w:cs="B Nazanin"/>
                <w:color w:val="000000"/>
                <w:sz w:val="22"/>
                <w:szCs w:val="22"/>
                <w:rtl/>
                <w:lang w:bidi="fa-IR"/>
              </w:rPr>
              <w:t xml:space="preserve"> با حداقل یک عدد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مجهز به کلید قابل قطع زیر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۲۸۷,۶۴۰,۰۰۰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رشته‌ای تک‌فاز متصل به شبکه با توان ۵ کیلووات، حداقل راندمان ۹۶ درصد و درجه حفاظت </w:t>
            </w:r>
            <w:r w:rsidRPr="00E77CB7">
              <w:rPr>
                <w:rFonts w:cs="Times New Roman"/>
                <w:color w:val="000000"/>
                <w:sz w:val="22"/>
                <w:szCs w:val="22"/>
                <w:lang w:bidi="en-US"/>
              </w:rPr>
              <w:t>IP65 </w:t>
            </w:r>
            <w:r w:rsidRPr="0071748B">
              <w:rPr>
                <w:rFonts w:eastAsia="HM FLotoos" w:cs="B Nazanin"/>
                <w:color w:val="000000"/>
                <w:sz w:val="22"/>
                <w:szCs w:val="22"/>
                <w:rtl/>
                <w:lang w:bidi="fa-IR"/>
              </w:rPr>
              <w:t xml:space="preserve"> با حداقل</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عدد</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مجهز به کلید قابل قطع زیر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۴۲۱,۲۶۰,۰۰۰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رشته‌ای سه‌فاز متصل به شبکه با توان کمتر از ۵ کیلووات، حداقل راندمان ۹۶ درصد و درجه حفاظت </w:t>
            </w:r>
            <w:r w:rsidRPr="00E77CB7">
              <w:rPr>
                <w:rFonts w:cs="Times New Roman"/>
                <w:color w:val="000000"/>
                <w:sz w:val="22"/>
                <w:szCs w:val="22"/>
                <w:lang w:bidi="en-US"/>
              </w:rPr>
              <w:t>IP65</w:t>
            </w:r>
            <w:r w:rsidRPr="0071748B">
              <w:rPr>
                <w:rFonts w:eastAsia="HM FLotoos" w:cs="B Nazanin"/>
                <w:color w:val="000000"/>
                <w:sz w:val="22"/>
                <w:szCs w:val="22"/>
                <w:rtl/>
                <w:lang w:bidi="fa-IR"/>
              </w:rPr>
              <w:t xml:space="preserve"> حداقل یک عدد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مجهز به کلید قابل قطع زیر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۴۷۸,۳۸۰,۰۰۰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رشته‌ای سه‌فاز متصل به شبکه با توان ۵ کیلووات</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راندمان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IP65</w:t>
            </w:r>
            <w:r w:rsidRPr="0071748B">
              <w:rPr>
                <w:rFonts w:eastAsia="HM FLotoos" w:cs="B Nazanin"/>
                <w:color w:val="000000"/>
                <w:sz w:val="22"/>
                <w:szCs w:val="22"/>
                <w:rtl/>
                <w:lang w:bidi="fa-IR"/>
              </w:rPr>
              <w:t xml:space="preserve"> با حداقل یک عدد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مجهز به کلید قابل قطع زیر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۷۱۸,۰۸۰,۰۰۰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رشته‌ای سه‌فاز متصل به شبکه با توان ۱۰کیلووات حداقل راندمان ۹۶ درصد و درجه حفاظت </w:t>
            </w:r>
            <w:r w:rsidRPr="00E77CB7">
              <w:rPr>
                <w:rFonts w:cs="Times New Roman"/>
                <w:color w:val="000000"/>
                <w:sz w:val="22"/>
                <w:szCs w:val="22"/>
                <w:lang w:bidi="en-US"/>
              </w:rPr>
              <w:t>IP65</w:t>
            </w:r>
            <w:r w:rsidRPr="0071748B">
              <w:rPr>
                <w:rFonts w:eastAsia="HM FLotoos" w:cs="B Nazanin"/>
                <w:color w:val="000000"/>
                <w:sz w:val="22"/>
                <w:szCs w:val="22"/>
                <w:rtl/>
                <w:lang w:bidi="fa-IR"/>
              </w:rPr>
              <w:t xml:space="preserve"> با حداقل یک عدد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عدد مجهز به کلید قابل قطع زیر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۳۴۰۱۲۴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اضافه بها به ردیف ۳۴۰۱۲۴ به ازای افزایش هر ۱۰۰۰ وات توان، تا بیشینه توان ۱۵ کیلووات.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۳۴۰۱۲۵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۹۹۹,۶۰۰,۰۰۰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رشته‌ای سه‌فاز متصل به شبکه با توان ۱۵ کیلووات با حداقل راندمان ۹۶ درصد و درجه حفاظت </w:t>
            </w:r>
            <w:r w:rsidRPr="00E77CB7">
              <w:rPr>
                <w:rFonts w:cs="Times New Roman"/>
                <w:color w:val="000000"/>
                <w:sz w:val="22"/>
                <w:szCs w:val="22"/>
                <w:lang w:bidi="en-US"/>
              </w:rPr>
              <w:t>IP65</w:t>
            </w:r>
            <w:r w:rsidRPr="0071748B">
              <w:rPr>
                <w:rFonts w:eastAsia="HM FLotoos" w:cs="B Nazanin"/>
                <w:color w:val="000000"/>
                <w:sz w:val="22"/>
                <w:szCs w:val="22"/>
                <w:rtl/>
                <w:lang w:bidi="fa-IR"/>
              </w:rPr>
              <w:t xml:space="preserve"> با حداقل یک عدد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عدد مجهز به کلید قابل قطع زیر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۳۴۰۱۲۷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۱,۴۱۳,۷۲۰,۰۰۰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رشته‌ای سه‌فاز متصل به شبکه با توان ۲۵ کیلووات حداقل راندمان ۹۶ درصد و درجه حفاظت </w:t>
            </w:r>
            <w:r w:rsidRPr="00E77CB7">
              <w:rPr>
                <w:rFonts w:cs="Times New Roman"/>
                <w:color w:val="000000"/>
                <w:sz w:val="22"/>
                <w:szCs w:val="22"/>
                <w:lang w:bidi="en-US"/>
              </w:rPr>
              <w:t>IP65</w:t>
            </w:r>
            <w:r w:rsidRPr="0071748B">
              <w:rPr>
                <w:rFonts w:eastAsia="HM FLotoos" w:cs="B Nazanin"/>
                <w:color w:val="000000"/>
                <w:sz w:val="22"/>
                <w:szCs w:val="22"/>
                <w:rtl/>
                <w:lang w:bidi="fa-IR"/>
              </w:rPr>
              <w:t xml:space="preserve"> با حداقل یک عدد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مجهز به کلید قابل قطع زیر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۳۴۰۱۳۰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۲,۱۴۲,۰۰۰,۰۰۰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مرکزی سه‌فاز متصل به شبکه با توان ۵۰ کیلووات، حداقل راندمان ۹۶ درصد و درجه حفاظت </w:t>
            </w:r>
            <w:r w:rsidRPr="00E77CB7">
              <w:rPr>
                <w:rFonts w:cs="Times New Roman"/>
                <w:color w:val="000000"/>
                <w:sz w:val="22"/>
                <w:szCs w:val="22"/>
                <w:lang w:bidi="en-US"/>
              </w:rPr>
              <w:t>IP65</w:t>
            </w:r>
            <w:r w:rsidRPr="0071748B">
              <w:rPr>
                <w:rFonts w:eastAsia="HM FLotoos" w:cs="B Nazanin"/>
                <w:color w:val="000000"/>
                <w:sz w:val="22"/>
                <w:szCs w:val="22"/>
                <w:rtl/>
                <w:lang w:bidi="fa-IR"/>
              </w:rPr>
              <w:t xml:space="preserve"> با حداقل یک عدد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مجهز به کلید قابل قطع زیر بار و تابلوی تجمیع </w:t>
            </w:r>
            <w:r w:rsidRPr="00E77CB7">
              <w:rPr>
                <w:rFonts w:cs="Times New Roman"/>
                <w:color w:val="000000"/>
                <w:sz w:val="22"/>
                <w:szCs w:val="22"/>
                <w:lang w:bidi="en-US"/>
              </w:rPr>
              <w:t xml:space="preserve">Combiner Box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۳۴۰۱۳۳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۲,۷۴۳,۸۰۰,۰۰۰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مرکزی سه‌فاز متصل به شبکه با توان بیشتر از ۷۵ کیلووات، با حداقل راندمان ۹۶ درصد و درجه حفاظت </w:t>
            </w:r>
            <w:r w:rsidRPr="00E77CB7">
              <w:rPr>
                <w:rFonts w:cs="Times New Roman"/>
                <w:color w:val="000000"/>
                <w:sz w:val="22"/>
                <w:szCs w:val="22"/>
                <w:lang w:bidi="en-US"/>
              </w:rPr>
              <w:t>IP65</w:t>
            </w:r>
            <w:r w:rsidRPr="0071748B">
              <w:rPr>
                <w:rFonts w:eastAsia="HM FLotoos" w:cs="B Nazanin"/>
                <w:color w:val="000000"/>
                <w:sz w:val="22"/>
                <w:szCs w:val="22"/>
                <w:rtl/>
                <w:lang w:bidi="fa-IR"/>
              </w:rPr>
              <w:t xml:space="preserve"> با حداقل یک عدد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مجهز به کلید قابل قطع زیر بار و تابلوی تجمیع </w:t>
            </w:r>
            <w:r w:rsidRPr="00E77CB7">
              <w:rPr>
                <w:rFonts w:cs="Times New Roman"/>
                <w:color w:val="000000"/>
                <w:sz w:val="22"/>
                <w:szCs w:val="22"/>
                <w:lang w:bidi="en-US"/>
              </w:rPr>
              <w:t xml:space="preserve">Combiner Box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۳۴۰۱۳۷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۳,۴۴۴,۴۰۷,۰۰۰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مرکزی سه‌فاز متصل به شبکه با توان ۱۰۰ کیلووات، حداقل راندمان ۹۶ درصد و درجه حفاظت </w:t>
            </w:r>
            <w:r w:rsidRPr="00E77CB7">
              <w:rPr>
                <w:rFonts w:cs="Times New Roman"/>
                <w:color w:val="000000"/>
                <w:sz w:val="22"/>
                <w:szCs w:val="22"/>
                <w:lang w:bidi="en-US"/>
              </w:rPr>
              <w:t>IP65</w:t>
            </w:r>
            <w:r w:rsidRPr="0071748B">
              <w:rPr>
                <w:rFonts w:eastAsia="HM FLotoos" w:cs="B Nazanin"/>
                <w:color w:val="000000"/>
                <w:sz w:val="22"/>
                <w:szCs w:val="22"/>
                <w:rtl/>
                <w:lang w:bidi="fa-IR"/>
              </w:rPr>
              <w:t xml:space="preserve"> با حداقل یک عدد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مجهز به کلید قابل قطع زیر بار و تابلوی تجمیع </w:t>
            </w:r>
            <w:r w:rsidRPr="00E77CB7">
              <w:rPr>
                <w:rFonts w:cs="Times New Roman"/>
                <w:color w:val="000000"/>
                <w:sz w:val="22"/>
                <w:szCs w:val="22"/>
                <w:lang w:bidi="en-US"/>
              </w:rPr>
              <w:t xml:space="preserve">Combiner Box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۳۴۰۱۴۳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مرکزی سه‌فاز متصل به شبکه با توان ۲۵۰ کیلووات، حداقل راندمان ۹۶ درصد و درجه حفاظت </w:t>
            </w:r>
            <w:r w:rsidRPr="00E77CB7">
              <w:rPr>
                <w:rFonts w:cs="Times New Roman"/>
                <w:color w:val="000000"/>
                <w:sz w:val="22"/>
                <w:szCs w:val="22"/>
                <w:lang w:bidi="en-US"/>
              </w:rPr>
              <w:t>IP65</w:t>
            </w:r>
            <w:r w:rsidRPr="0071748B">
              <w:rPr>
                <w:rFonts w:eastAsia="HM FLotoos" w:cs="B Nazanin"/>
                <w:color w:val="000000"/>
                <w:sz w:val="22"/>
                <w:szCs w:val="22"/>
                <w:rtl/>
                <w:lang w:bidi="fa-IR"/>
              </w:rPr>
              <w:t xml:space="preserve"> با حداقل یک عدد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مجهز به کلید قابل قطع زیر بار و تابلوی تجمیع </w:t>
            </w:r>
            <w:r w:rsidRPr="00E77CB7">
              <w:rPr>
                <w:rFonts w:cs="Times New Roman"/>
                <w:color w:val="000000"/>
                <w:sz w:val="22"/>
                <w:szCs w:val="22"/>
                <w:lang w:bidi="en-US"/>
              </w:rPr>
              <w:t xml:space="preserve">Combiner Box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۳۴۰۱۴۷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مرکزی سه‌فاز متصل به شبکه با توان ۵۰۰ کیلووات، حداقل راندمان ۹۶ درصد و درجه حفاظت </w:t>
            </w:r>
            <w:r w:rsidRPr="00E77CB7">
              <w:rPr>
                <w:rFonts w:cs="Times New Roman"/>
                <w:color w:val="000000"/>
                <w:sz w:val="22"/>
                <w:szCs w:val="22"/>
                <w:lang w:bidi="en-US"/>
              </w:rPr>
              <w:t>IP65</w:t>
            </w:r>
            <w:r w:rsidRPr="0071748B">
              <w:rPr>
                <w:rFonts w:eastAsia="HM FLotoos" w:cs="B Nazanin"/>
                <w:color w:val="000000"/>
                <w:sz w:val="22"/>
                <w:szCs w:val="22"/>
                <w:rtl/>
                <w:lang w:bidi="fa-IR"/>
              </w:rPr>
              <w:t xml:space="preserve"> با حداقل یک عدد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مجهز به کلید قابل قطع زیر بار و تابلوی تجمیع </w:t>
            </w:r>
            <w:r w:rsidRPr="00E77CB7">
              <w:rPr>
                <w:rFonts w:cs="Times New Roman"/>
                <w:color w:val="000000"/>
                <w:sz w:val="22"/>
                <w:szCs w:val="22"/>
                <w:lang w:bidi="en-US"/>
              </w:rPr>
              <w:t xml:space="preserve">Combiner Box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۳۴۰۱۵۳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۴۴,۹۸۲,۰۰۰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مرکزی سه‌فاز متصل به شبکه با توان ۱ مگاوات، حداقل راندمان ۹۶ درصد و درجه حفاظت </w:t>
            </w:r>
            <w:r w:rsidRPr="00E77CB7">
              <w:rPr>
                <w:rFonts w:cs="Times New Roman"/>
                <w:color w:val="000000"/>
                <w:sz w:val="22"/>
                <w:szCs w:val="22"/>
                <w:lang w:bidi="en-US"/>
              </w:rPr>
              <w:t>IP65</w:t>
            </w:r>
            <w:r w:rsidRPr="0071748B">
              <w:rPr>
                <w:rFonts w:eastAsia="HM FLotoos" w:cs="B Nazanin"/>
                <w:color w:val="000000"/>
                <w:sz w:val="22"/>
                <w:szCs w:val="22"/>
                <w:rtl/>
                <w:lang w:bidi="fa-IR"/>
              </w:rPr>
              <w:t xml:space="preserve"> با حداقل یک عدد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مجهز به کلید قابل قطع زیر بار و تابلوی تجمیع </w:t>
            </w:r>
            <w:r w:rsidRPr="00E77CB7">
              <w:rPr>
                <w:rFonts w:cs="Times New Roman"/>
                <w:color w:val="000000"/>
                <w:sz w:val="22"/>
                <w:szCs w:val="22"/>
                <w:lang w:bidi="en-US"/>
              </w:rPr>
              <w:t xml:space="preserve">Combiner Box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۳۴۰۱۷۰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۴۴,۹۸۲,۰۰۰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مستقل از شبکه با ظرفیت کمتر از ۳۷۵ وات، دارای شکل موج خروجی سینوسی کامل و راندمان حداقل ۹۴ درصد و درجه حفاظت </w:t>
            </w:r>
            <w:r w:rsidRPr="00E77CB7">
              <w:rPr>
                <w:rFonts w:cs="Times New Roman"/>
                <w:color w:val="000000"/>
                <w:sz w:val="22"/>
                <w:szCs w:val="22"/>
                <w:lang w:bidi="en-US"/>
              </w:rPr>
              <w:t xml:space="preserve">IP20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۶۸,۸۵۰,۰۰۰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مستقل از شبکه با ظرفیت ۳۷۵ وات، دارای شکل موج خروجی سینوسی کامل و راندمان حداقل ۹۴ درصد و درجه حفاظت </w:t>
            </w:r>
            <w:r w:rsidRPr="00E77CB7">
              <w:rPr>
                <w:rFonts w:cs="Times New Roman"/>
                <w:color w:val="000000"/>
                <w:sz w:val="22"/>
                <w:szCs w:val="22"/>
                <w:lang w:bidi="en-US"/>
              </w:rPr>
              <w:t xml:space="preserve">IP20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۳۴۰۲۰۲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۱۰۴,۶۵۲,۰۰۰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مستقل از شبکه با ظرفیت ۷۰۰ وات، دارای شکل موج خروجی سینوسی کامل، راندمان حداقل ۹۴ درصد و درجه حفاظت </w:t>
            </w:r>
            <w:r w:rsidRPr="00E77CB7">
              <w:rPr>
                <w:rFonts w:cs="Times New Roman"/>
                <w:color w:val="000000"/>
                <w:sz w:val="22"/>
                <w:szCs w:val="22"/>
                <w:lang w:bidi="en-US"/>
              </w:rPr>
              <w:t xml:space="preserve">IP20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۳۴۰۲۱۲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۱۶۹,۷۲۸,۰۰۰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مستقل‌ از‌ شبکه با ظرفیت ۱۰۰۰ وات، دارای شکل موج خروجی سینوسی کامل، راندمان حداقل ۹۴ درصد و درجه حفاظت </w:t>
            </w:r>
            <w:r w:rsidRPr="00E77CB7">
              <w:rPr>
                <w:rFonts w:cs="Times New Roman"/>
                <w:color w:val="000000"/>
                <w:sz w:val="22"/>
                <w:szCs w:val="22"/>
                <w:lang w:bidi="en-US"/>
              </w:rPr>
              <w:t xml:space="preserve">IP20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۳۴۰۲۱۵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۲۳۵,۶۲۰,۰۰۰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مستقل از شبکه با ظرفیت ۱۵۰۰ وات، دارای شکل موج خروجی سینوسی کامل، راندمان حداقل ۹۴ درصد و درجه حفاظت </w:t>
            </w:r>
            <w:r w:rsidRPr="00E77CB7">
              <w:rPr>
                <w:rFonts w:cs="Times New Roman"/>
                <w:color w:val="000000"/>
                <w:sz w:val="22"/>
                <w:szCs w:val="22"/>
                <w:lang w:bidi="en-US"/>
              </w:rPr>
              <w:t xml:space="preserve">IP20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۳۴۰۲۱۸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۳۳۴,۵۶۰,۰۰۰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مستقل از شبکه با توان ۲۰۰۰ وات، دارای شکل موج خروجی سینوسی کامل، راندمان حداقل ۹۴ درصد و درجه حفاظت </w:t>
            </w:r>
            <w:r w:rsidRPr="00E77CB7">
              <w:rPr>
                <w:rFonts w:cs="Times New Roman"/>
                <w:color w:val="000000"/>
                <w:sz w:val="22"/>
                <w:szCs w:val="22"/>
                <w:lang w:bidi="en-US"/>
              </w:rPr>
              <w:t>IP20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۳۴۰۲۲۱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۴۷۳,۲۸۰,۰۰۰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E77CB7">
              <w:rPr>
                <w:rFonts w:cs="Times New Roman"/>
                <w:color w:val="000000"/>
                <w:sz w:val="22"/>
                <w:szCs w:val="22"/>
                <w:lang w:bidi="en-US"/>
              </w:rPr>
              <w:t>﻿﻿</w:t>
            </w:r>
            <w:r w:rsidRPr="0071748B">
              <w:rPr>
                <w:rFonts w:eastAsia="HM FLotoos" w:cs="B Nazanin"/>
                <w:color w:val="000000"/>
                <w:sz w:val="22"/>
                <w:szCs w:val="22"/>
                <w:rtl/>
                <w:lang w:bidi="fa-IR"/>
              </w:rPr>
              <w:t xml:space="preserve"> اینورتر مستقل از شبکه با ظرفیت ۳۰۰۰ وات، دارای شکل موج خروجی سینوسی کامل، راندمان حداقل ۹۴ درصد و درجه 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 xml:space="preserve">IP22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۳۴۰۲۲۴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۴۲۶,۵۵۳,۰۰۰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مستقل از شبکه با ظرفیت ۵۰۰۰ وات، دارای شکل موج خروجی سینوسی کامل، راندمان حداقل ۹۴ درصد و درجه حفاظت </w:t>
            </w:r>
            <w:r w:rsidRPr="00E77CB7">
              <w:rPr>
                <w:rFonts w:cs="Times New Roman"/>
                <w:color w:val="000000"/>
                <w:sz w:val="22"/>
                <w:szCs w:val="22"/>
                <w:lang w:bidi="en-US"/>
              </w:rPr>
              <w:t xml:space="preserve">IP20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۳۴۰۲۲۸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۱۳۱,۰۰۸,۰۰۰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شارژ مستقل از شبکه با ظرفیت ۸۰۰ وات، دارای شکل موج خروجی سینوسی کامل و راندمان حداقل ۹۴ درصد با درجه حفاظت </w:t>
            </w:r>
            <w:r w:rsidRPr="00E77CB7">
              <w:rPr>
                <w:rFonts w:cs="Times New Roman"/>
                <w:color w:val="000000"/>
                <w:sz w:val="22"/>
                <w:szCs w:val="22"/>
                <w:lang w:bidi="en-US"/>
              </w:rPr>
              <w:t xml:space="preserve">IP22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۳۴۰۲۸۸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۲۱۸,۲۸۰,۰۰۰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مستقل از شبکه با ظرفیت ۵۰۰۰ وات، دارای شکل موج خروجی سینوسی کامل و راندمان حداقل ۹۴ با درجه حفاظت </w:t>
            </w:r>
            <w:r w:rsidRPr="00E77CB7">
              <w:rPr>
                <w:rFonts w:cs="Times New Roman"/>
                <w:color w:val="000000"/>
                <w:sz w:val="22"/>
                <w:szCs w:val="22"/>
                <w:lang w:bidi="en-US"/>
              </w:rPr>
              <w:t xml:space="preserve">IP22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۳۴۰۲۹۰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۲۶۵,۲۰۰,۰۰۰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اینورتر شارژ مستقل از شبکه با ظرفیت ۱۲۰۰ وات، دارای شکل موج خروجی سینوسی کامل و راندمان حداقل ۹۴درصد با درجه حفاظت </w:t>
            </w:r>
            <w:r w:rsidRPr="00E77CB7">
              <w:rPr>
                <w:rFonts w:cs="Times New Roman"/>
                <w:color w:val="000000"/>
                <w:sz w:val="22"/>
                <w:szCs w:val="22"/>
                <w:lang w:bidi="en-US"/>
              </w:rPr>
              <w:t>IP22</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۳۲۹,۴۶۰,۰۰۰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شارژ مستقل از شبکه با ظرفیت ۱۶۰۰ وات، دارای شکل موج خروجی سینوسی کامل و راندمان حداقل ۹۴ درصد با درجه 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IP22</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۳۴۰۳۰۵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۳۹۷,۸۰۰,۰۰۰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شارژ مستقل از شبکه با ظرفیت ۲۰۰۰ وات، دارای شکل موج خروجی سینوسی کامل و راندمان حداقل ۹۴ درصد و درجه 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IP22</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۳۴۰۳۰۸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۵۶۴,۲۶۴,۰۰۰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شارژ مستقل از شبکه با ظرفیت ۳۰۰۰ وات، دارای شکل موج خروجی سینوسی کامل و راندمان حداقل ۹۴ درصد با درجه 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IP22</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۳۴۰۳۱۲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۸۳۸,۸۸۸,۰۰۰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اینورتر شارژ مستقل از شبکه با ظرفیت ۵۰۰۰ وات، دارای شکل موج خروجی سینوسی کامل و راندمان حداقل ۹۴ درصد با درجه 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IP22</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۳۴۰۳۱۵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۱۳,۳۹۴,۰۰۰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 اینورتر رشته‌ای تک فاز متصل به شبکه با توان حداکثر ۳ کیلووات، راندمان حداقل ۹۶ درصد و درجه 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IP65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عدد</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MPPT</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مجهز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کلید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۱۷,۴۴۵,۰۰۰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 اینورتر رشته ای سه فاز متصل به شبکه با توان کمتر از ۵ کیلووات ، راندمان حداقل ۹۶ درصد و درجه 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IP65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عدد</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MPPT</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مجهز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کلید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۳۴۰۹۰۳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۱۷,۷۶۲,۰۰۰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 اینورتر رشته‌ای سه فاز متصل به شبکه با توان ۵ کیلووات تا کمتر از ۱۵ کیلووات، راندمان حداقل ۹۶ درصد و درجه 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IP65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عدد</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MPPT</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مجهز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کلید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۳۴۰۹۰۵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۱۸,۷۷۶,۰۰۰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 اینورتر رشته‌ای سه فاز متصل به شبکه با توان ۱۵ کیلووات تا کمتر از ۲۵ کیلووات، راندمان حداقل ۹۶ درصد و درجه 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IP65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عدد</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MPPT</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مجهز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کلید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۳۴۰۹۰۷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 اینورتر مرکزی سه‌فاز متصل به شبکه با توان ۲۵ کیلووات تا</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راندمان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IP65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عدد</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MPPT</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مجهز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کلید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تابلوی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تجمیع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Combiner Box</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۳۴۰۹۰۸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۱۹,۷۹۰,۰۰۰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 اینورتر مرکزی سه‌فاز متصل به شبکه با توان ۵۰ کیلووات تا</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۷۵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کیلووات،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راندمان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۹۶</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IP65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عدد</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MPPT</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مجهز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کلید</w:t>
            </w:r>
            <w:r w:rsidRPr="0071748B">
              <w:rPr>
                <w:rFonts w:eastAsia="HM FLotoos" w:cs="B Nazanin"/>
                <w:color w:val="000000"/>
                <w:sz w:val="22"/>
                <w:szCs w:val="22"/>
                <w:rtl/>
                <w:lang w:bidi="fa-IR"/>
              </w:rPr>
              <w:t xml:space="preserve"> قابل قطع زیر بار و تابلوی تجمیع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Combiner Box</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۳۴۰۹۰۹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۲۰,۲۹۷,۰۰۰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 اینورتر مرکزی سه‌فاز متصل به شبکه با توان ۱۰۰ کیلووات، با حداقل راندمان ۹۶ درصد و درجه 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IP65</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یک</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عدد</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MPPT</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مجهز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به</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کلید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قابل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قطع</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زیر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تابلوی</w:t>
            </w:r>
            <w:r w:rsidRPr="0071748B">
              <w:rPr>
                <w:rFonts w:eastAsia="HM FLotoos" w:cs="B Nazanin"/>
                <w:color w:val="000000"/>
                <w:sz w:val="22"/>
                <w:szCs w:val="22"/>
                <w:rtl/>
                <w:lang w:bidi="fa-IR"/>
              </w:rPr>
              <w:t xml:space="preserve"> تجمیع</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Combiner Box</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۳۴۰۹۱۲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۱۱,۵۰۶,۰۰۰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 اینورتر مستقل از شبکه با ظرفیت کمتر از</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شکل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موج</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خروجی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سینوسی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کامل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راندمان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IP20</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۳۴۰۹۱۵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۱۲,۳۷۷,۰۰۰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 اینورتر مستقل از شبکه با ظرفیت ۱۰۰۰ وات تا ۲۰۰۰ وات، دارای شکل موج خروجی سینوسی کامل و راندمان حداقل ۹۴ درصد و درجه 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IP20</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۳۴۰۹۱۷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۱۶,۸۷۴,۰۰۰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 اینورتر مستقل از شبکه با ظرفیت ۲۰۰۰ وات تا ۵۰۰۰ وات، دارای شکل موج خروجی سینوسی کامل و راندمان حداقل ۹۴ درصد و درجه 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IP20</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۳۴۰۹۱۹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۱۸,۶۰۸,۰۰۰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اینورتر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مستقل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شبکه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شکل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موج</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خروجی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سینوسی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کامل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راندمان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IP22</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ظرفیت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۳۴۰۹۲۱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۱۸,۶۰۸,۰۰۰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اینورتر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شارژ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مستقل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شبکه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ظرفیت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۵۰۰۰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وات،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دارای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شکل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موج</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خروجی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سینوسی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کامل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راندمان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IP22</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۳۴۰۹۲۳</w:t>
            </w:r>
          </w:p>
        </w:tc>
      </w:tr>
    </w:tbl>
    <w:p w:rsidR="00F2613B" w:rsidRPr="0071748B" w:rsidRDefault="00F2613B">
      <w:pPr>
        <w:rPr>
          <w:rFonts w:cs="B Nazanin"/>
          <w:rtl/>
        </w:rPr>
        <w:sectPr w:rsidR="00F2613B" w:rsidRPr="0071748B" w:rsidSect="00831FAB">
          <w:headerReference w:type="default" r:id="rId103"/>
          <w:footerReference w:type="default" r:id="rId104"/>
          <w:pgSz w:w="11906" w:h="16838"/>
          <w:pgMar w:top="1584" w:right="850" w:bottom="1138" w:left="850" w:header="562" w:footer="562" w:gutter="0"/>
          <w:cols w:space="720"/>
          <w:bidi/>
          <w:rtlGutter/>
          <w:docGrid w:linePitch="360"/>
        </w:sectPr>
      </w:pPr>
    </w:p>
    <w:p w:rsidR="004873C2" w:rsidRPr="0071748B" w:rsidRDefault="009F26D7" w:rsidP="004873C2">
      <w:pPr>
        <w:pStyle w:val="Heading1"/>
        <w:jc w:val="both"/>
        <w:rPr>
          <w:rFonts w:eastAsia="Times New Roman" w:cs="B Nazanin"/>
          <w:sz w:val="24"/>
        </w:rPr>
      </w:pPr>
      <w:bookmarkStart w:id="46" w:name="_Toc192674945"/>
      <w:r w:rsidRPr="0071748B">
        <w:rPr>
          <w:rFonts w:eastAsia="Times New Roman" w:cs="B Nazanin"/>
          <w:sz w:val="24"/>
          <w:rtl/>
        </w:rPr>
        <w:t>فصل</w:t>
      </w:r>
      <w:r w:rsidRPr="0071748B">
        <w:rPr>
          <w:rFonts w:eastAsia="Times New Roman" w:cs="B Nazanin" w:hint="cs"/>
          <w:sz w:val="24"/>
          <w:rtl/>
        </w:rPr>
        <w:t xml:space="preserve"> سی و پنجم</w:t>
      </w:r>
      <w:r w:rsidRPr="0071748B">
        <w:rPr>
          <w:rFonts w:eastAsia="Times New Roman" w:cs="B Nazanin"/>
          <w:sz w:val="24"/>
          <w:rtl/>
        </w:rPr>
        <w:t>.</w:t>
      </w:r>
      <w:r w:rsidRPr="0071748B">
        <w:rPr>
          <w:rFonts w:eastAsia="Times New Roman" w:cs="B Nazanin" w:hint="cs"/>
          <w:sz w:val="24"/>
          <w:rtl/>
        </w:rPr>
        <w:t xml:space="preserve"> </w:t>
      </w:r>
      <w:r w:rsidRPr="0071748B">
        <w:rPr>
          <w:rFonts w:eastAsia="Times New Roman" w:cs="B Nazanin"/>
          <w:sz w:val="24"/>
          <w:rtl/>
        </w:rPr>
        <w:t>پنل خورشیدی</w:t>
      </w:r>
      <w:bookmarkEnd w:id="46"/>
    </w:p>
    <w:p w:rsidR="004873C2" w:rsidRPr="0071748B" w:rsidRDefault="00F70022" w:rsidP="004873C2">
      <w:pPr>
        <w:jc w:val="both"/>
        <w:rPr>
          <w:rFonts w:ascii="HM FLotoos" w:hAnsi="HM FLotoos" w:cs="B Nazanin"/>
          <w:b/>
          <w:bCs/>
          <w:sz w:val="24"/>
          <w:lang w:bidi="fa-IR"/>
        </w:rPr>
      </w:pPr>
    </w:p>
    <w:p w:rsidR="004873C2" w:rsidRPr="0071748B" w:rsidRDefault="009F26D7" w:rsidP="005326CF">
      <w:pPr>
        <w:rPr>
          <w:rFonts w:cs="B Nazanin"/>
          <w:b/>
          <w:bCs/>
          <w:rtl/>
        </w:rPr>
      </w:pPr>
      <w:r w:rsidRPr="0071748B">
        <w:rPr>
          <w:rFonts w:cs="B Nazanin" w:hint="cs"/>
          <w:b/>
          <w:bCs/>
          <w:rtl/>
        </w:rPr>
        <w:t>مقدمه</w:t>
      </w:r>
    </w:p>
    <w:p w:rsidR="004873C2" w:rsidRPr="00E77CB7" w:rsidRDefault="009F26D7" w:rsidP="004873C2">
      <w:pPr>
        <w:ind w:left="-46"/>
        <w:jc w:val="both"/>
        <w:rPr>
          <w:rFonts w:cs="B Nazanin"/>
          <w:sz w:val="26"/>
          <w:szCs w:val="26"/>
          <w:lang w:bidi="fa-IR"/>
        </w:rPr>
      </w:pPr>
      <w:r w:rsidRPr="0071748B">
        <w:rPr>
          <w:rFonts w:ascii="HM FLotoos" w:hAnsi="HM FLotoos" w:cs="B Nazanin" w:hint="cs"/>
          <w:sz w:val="24"/>
          <w:rtl/>
          <w:lang w:bidi="fa-IR"/>
        </w:rPr>
        <w:t>1. کلیه ردیف‌های این فصل باید مشخصات، استانداردها و الزامات مندرج در ضابطه شماره 667 "راهنمای طراحی سیستم فتوولتائیک به منظور تامین انرژی الکتریکی به تفکیک اقلیم و کاربری" را دارا باشند. پنل</w:t>
      </w:r>
      <w:r w:rsidRPr="0071748B">
        <w:rPr>
          <w:rFonts w:ascii="HM FLotoos" w:hAnsi="HM FLotoos" w:cs="B Nazanin"/>
          <w:sz w:val="24"/>
          <w:rtl/>
          <w:lang w:bidi="fa-IR"/>
        </w:rPr>
        <w:t>‌</w:t>
      </w:r>
      <w:r w:rsidRPr="0071748B">
        <w:rPr>
          <w:rFonts w:ascii="HM FLotoos" w:hAnsi="HM FLotoos" w:cs="B Nazanin" w:hint="cs"/>
          <w:sz w:val="24"/>
          <w:rtl/>
          <w:lang w:bidi="fa-IR"/>
        </w:rPr>
        <w:t>های خورشیدی گروه کریستالین (</w:t>
      </w:r>
      <w:r w:rsidRPr="0071748B">
        <w:rPr>
          <w:rFonts w:cs="B Nazanin"/>
          <w:lang w:bidi="fa-IR"/>
        </w:rPr>
        <w:t>Crystalline</w:t>
      </w:r>
      <w:r w:rsidRPr="0071748B">
        <w:rPr>
          <w:rFonts w:ascii="HM FLotoos" w:hAnsi="HM FLotoos" w:cs="B Nazanin" w:hint="cs"/>
          <w:sz w:val="24"/>
          <w:rtl/>
          <w:lang w:bidi="fa-IR"/>
        </w:rPr>
        <w:t>)، ردیف‌های</w:t>
      </w:r>
      <w:r w:rsidRPr="0071748B">
        <w:rPr>
          <w:rFonts w:ascii="HM FLotoos" w:hAnsi="HM FLotoos" w:cs="B Nazanin"/>
          <w:sz w:val="24"/>
          <w:rtl/>
          <w:lang w:bidi="fa-IR"/>
        </w:rPr>
        <w:t xml:space="preserve"> </w:t>
      </w:r>
      <w:r w:rsidRPr="0071748B">
        <w:rPr>
          <w:rFonts w:ascii="HM FLotoos" w:hAnsi="HM FLotoos" w:cs="B Nazanin" w:hint="cs"/>
          <w:sz w:val="24"/>
          <w:rtl/>
          <w:lang w:bidi="fa-IR"/>
        </w:rPr>
        <w:t>350101 الی 350313 باید علاوه بر استانداردهای فصل 7 ضابطه مذکور، راندمان حداقل 15 درصد داشته باشند. پنل‌های خورشیدی لایه نازک (</w:t>
      </w:r>
      <w:r w:rsidRPr="0071748B">
        <w:rPr>
          <w:rFonts w:cs="B Nazanin"/>
        </w:rPr>
        <w:t>Thin Film</w:t>
      </w:r>
      <w:r w:rsidRPr="0071748B">
        <w:rPr>
          <w:rFonts w:ascii="HM FLotoos" w:hAnsi="HM FLotoos" w:cs="B Nazanin" w:hint="cs"/>
          <w:sz w:val="24"/>
          <w:rtl/>
          <w:lang w:bidi="fa-IR"/>
        </w:rPr>
        <w:t>)، ردیف 350501</w:t>
      </w:r>
      <w:r w:rsidRPr="00E77CB7">
        <w:rPr>
          <w:rFonts w:cs="B Nazanin" w:hint="cs"/>
          <w:szCs w:val="26"/>
          <w:rtl/>
          <w:lang w:bidi="fa-IR"/>
        </w:rPr>
        <w:t>، باید</w:t>
      </w:r>
      <w:r w:rsidRPr="0071748B">
        <w:rPr>
          <w:rFonts w:ascii="HM FLotoos" w:hAnsi="HM FLotoos" w:cs="B Nazanin" w:hint="cs"/>
          <w:sz w:val="24"/>
          <w:rtl/>
          <w:lang w:bidi="fa-IR"/>
        </w:rPr>
        <w:t xml:space="preserve"> علاوه بر استانداردهای فصل 7 ضابطه مذکور، از جمله استانداردهای</w:t>
      </w:r>
      <w:r w:rsidRPr="00E77CB7">
        <w:rPr>
          <w:rFonts w:cs="Times New Roman" w:hint="cs"/>
          <w:sz w:val="26"/>
          <w:szCs w:val="26"/>
          <w:rtl/>
          <w:lang w:bidi="fa-IR"/>
        </w:rPr>
        <w:t xml:space="preserve"> </w:t>
      </w:r>
      <w:r w:rsidRPr="00E77CB7">
        <w:rPr>
          <w:rFonts w:cs="Times New Roman"/>
          <w:lang w:bidi="fa-IR"/>
        </w:rPr>
        <w:t>IEC6164</w:t>
      </w:r>
      <w:r w:rsidRPr="00E77CB7">
        <w:rPr>
          <w:rFonts w:cs="B Nazanin"/>
          <w:szCs w:val="26"/>
          <w:lang w:bidi="fa-IR"/>
        </w:rPr>
        <w:t>6</w:t>
      </w:r>
      <w:r w:rsidRPr="00E77CB7">
        <w:rPr>
          <w:rFonts w:cs="B Nazanin" w:hint="cs"/>
          <w:szCs w:val="26"/>
          <w:rtl/>
          <w:lang w:bidi="fa-IR"/>
        </w:rPr>
        <w:t xml:space="preserve">، </w:t>
      </w:r>
      <w:r w:rsidRPr="00E77CB7">
        <w:rPr>
          <w:rFonts w:cs="B Nazanin"/>
          <w:szCs w:val="26"/>
          <w:lang w:bidi="fa-IR"/>
        </w:rPr>
        <w:t>IEC61140</w:t>
      </w:r>
      <w:r w:rsidRPr="00E77CB7">
        <w:rPr>
          <w:rFonts w:cs="B Nazanin" w:hint="cs"/>
          <w:szCs w:val="26"/>
          <w:rtl/>
          <w:lang w:bidi="fa-IR"/>
        </w:rPr>
        <w:t xml:space="preserve"> و</w:t>
      </w:r>
      <w:r w:rsidRPr="00E77CB7">
        <w:rPr>
          <w:rFonts w:cs="Times New Roman" w:hint="cs"/>
          <w:szCs w:val="26"/>
          <w:rtl/>
          <w:lang w:bidi="fa-IR"/>
        </w:rPr>
        <w:t xml:space="preserve"> </w:t>
      </w:r>
      <w:r w:rsidRPr="00E77CB7">
        <w:rPr>
          <w:rFonts w:cs="Times New Roman"/>
          <w:lang w:bidi="fa-IR"/>
        </w:rPr>
        <w:t>IEC61730-1</w:t>
      </w:r>
      <w:r w:rsidRPr="00E77CB7">
        <w:rPr>
          <w:rFonts w:cs="B Nazanin" w:hint="cs"/>
          <w:sz w:val="26"/>
          <w:szCs w:val="26"/>
          <w:rtl/>
          <w:lang w:bidi="fa-IR"/>
        </w:rPr>
        <w:t xml:space="preserve"> </w:t>
      </w:r>
      <w:r w:rsidRPr="0071748B">
        <w:rPr>
          <w:rFonts w:cs="B Nazanin" w:hint="cs"/>
          <w:sz w:val="26"/>
          <w:szCs w:val="26"/>
          <w:rtl/>
          <w:lang w:bidi="fa-IR"/>
        </w:rPr>
        <w:t>(معادل استاندارد ملی</w:t>
      </w:r>
      <w:r w:rsidRPr="00E77CB7">
        <w:rPr>
          <w:rFonts w:cs="Times New Roman" w:hint="cs"/>
          <w:sz w:val="26"/>
          <w:szCs w:val="26"/>
          <w:rtl/>
          <w:lang w:bidi="fa-IR"/>
        </w:rPr>
        <w:t xml:space="preserve"> </w:t>
      </w:r>
      <w:r w:rsidRPr="00E77CB7">
        <w:rPr>
          <w:rFonts w:cs="Times New Roman"/>
          <w:lang w:bidi="fa-IR"/>
        </w:rPr>
        <w:t>ISIR11274-1</w:t>
      </w:r>
      <w:r w:rsidRPr="00E77CB7">
        <w:rPr>
          <w:rFonts w:cs="B Nazanin" w:hint="cs"/>
          <w:szCs w:val="26"/>
          <w:rtl/>
          <w:lang w:bidi="fa-IR"/>
        </w:rPr>
        <w:t xml:space="preserve">)، </w:t>
      </w:r>
      <w:r w:rsidRPr="0071748B">
        <w:rPr>
          <w:rFonts w:ascii="HM FLotoos" w:hAnsi="HM FLotoos" w:cs="B Nazanin" w:hint="cs"/>
          <w:sz w:val="24"/>
          <w:rtl/>
          <w:lang w:bidi="fa-IR"/>
        </w:rPr>
        <w:t>راندمان حداقل 9 درصد داشته باشند.</w:t>
      </w:r>
    </w:p>
    <w:p w:rsidR="004873C2" w:rsidRPr="0071748B" w:rsidRDefault="009F26D7" w:rsidP="004873C2">
      <w:pPr>
        <w:contextualSpacing/>
        <w:jc w:val="both"/>
        <w:rPr>
          <w:rFonts w:ascii="HM FLotoos" w:hAnsi="HM FLotoos" w:cs="B Nazanin"/>
          <w:sz w:val="24"/>
          <w:rtl/>
          <w:lang w:bidi="fa-IR"/>
        </w:rPr>
      </w:pPr>
      <w:r w:rsidRPr="0071748B">
        <w:rPr>
          <w:rFonts w:ascii="HM FLotoos" w:hAnsi="HM FLotoos" w:cs="B Nazanin" w:hint="cs"/>
          <w:sz w:val="24"/>
          <w:rtl/>
          <w:lang w:bidi="fa-IR"/>
        </w:rPr>
        <w:t>2. در این فصل بهای پنل</w:t>
      </w:r>
      <w:r w:rsidRPr="0071748B">
        <w:rPr>
          <w:rFonts w:ascii="HM FLotoos" w:hAnsi="HM FLotoos" w:cs="B Nazanin"/>
          <w:sz w:val="24"/>
          <w:rtl/>
          <w:lang w:bidi="fa-IR"/>
        </w:rPr>
        <w:t>‌</w:t>
      </w:r>
      <w:r w:rsidRPr="0071748B">
        <w:rPr>
          <w:rFonts w:ascii="HM FLotoos" w:hAnsi="HM FLotoos" w:cs="B Nazanin" w:hint="cs"/>
          <w:sz w:val="24"/>
          <w:rtl/>
          <w:lang w:bidi="fa-IR"/>
        </w:rPr>
        <w:t>های خورشیدی از لحاظ فناوری ساخت و براساس هر وات در نظر گرفته شده است.</w:t>
      </w:r>
    </w:p>
    <w:p w:rsidR="004873C2" w:rsidRPr="0071748B" w:rsidRDefault="009F26D7" w:rsidP="004873C2">
      <w:pPr>
        <w:contextualSpacing/>
        <w:jc w:val="both"/>
        <w:rPr>
          <w:rFonts w:ascii="HM FLotoos" w:hAnsi="HM FLotoos" w:cs="B Nazanin"/>
          <w:sz w:val="24"/>
          <w:lang w:bidi="fa-IR"/>
        </w:rPr>
      </w:pPr>
      <w:r w:rsidRPr="0071748B">
        <w:rPr>
          <w:rFonts w:ascii="HM FLotoos" w:hAnsi="HM FLotoos" w:cs="B Nazanin" w:hint="cs"/>
          <w:sz w:val="24"/>
          <w:rtl/>
          <w:lang w:bidi="fa-IR"/>
        </w:rPr>
        <w:t>3. در ردیف‌های 350101 الی 350301 کریستالین، در صورت افزایش راندمان (</w:t>
      </w:r>
      <w:r w:rsidRPr="0071748B">
        <w:rPr>
          <w:rFonts w:cs="B Nazanin"/>
          <w:lang w:bidi="fa-IR"/>
        </w:rPr>
        <w:t>Module Efficiency</w:t>
      </w:r>
      <w:r w:rsidRPr="0071748B">
        <w:rPr>
          <w:rFonts w:ascii="HM FLotoos" w:hAnsi="HM FLotoos" w:cs="B Nazanin" w:hint="cs"/>
          <w:sz w:val="24"/>
          <w:rtl/>
          <w:lang w:bidi="fa-IR"/>
        </w:rPr>
        <w:t>) به ازای هر 1 درصد تا حداکثر 22درصد، اضافه بهایی معادل 2 درصد به ردیف مربوطه تعلق می‌گیرد.</w:t>
      </w:r>
    </w:p>
    <w:p w:rsidR="004873C2" w:rsidRPr="0071748B" w:rsidRDefault="009F26D7" w:rsidP="004873C2">
      <w:pPr>
        <w:contextualSpacing/>
        <w:jc w:val="both"/>
        <w:rPr>
          <w:rFonts w:ascii="HM FLotoos" w:hAnsi="HM FLotoos" w:cs="B Nazanin"/>
          <w:sz w:val="24"/>
          <w:rtl/>
          <w:lang w:bidi="fa-IR"/>
        </w:rPr>
      </w:pPr>
      <w:r w:rsidRPr="0071748B">
        <w:rPr>
          <w:rFonts w:ascii="HM FLotoos" w:hAnsi="HM FLotoos" w:cs="B Nazanin" w:hint="cs"/>
          <w:sz w:val="24"/>
          <w:rtl/>
          <w:lang w:bidi="fa-IR"/>
        </w:rPr>
        <w:t>4. در ردیف 350501 در صورت افزایش راندمان به ازای 1 درصد تا حداکثر 20 درصد، اضافه بهایی معادل 2 درصد به ردیف مربوطه تعلق می‌گیرد.</w:t>
      </w:r>
    </w:p>
    <w:p w:rsidR="004873C2" w:rsidRPr="0071748B" w:rsidRDefault="009F26D7" w:rsidP="004873C2">
      <w:pPr>
        <w:contextualSpacing/>
        <w:jc w:val="both"/>
        <w:rPr>
          <w:rFonts w:ascii="HM FLotoos" w:hAnsi="HM FLotoos" w:cs="B Nazanin"/>
          <w:sz w:val="24"/>
          <w:lang w:bidi="fa-IR"/>
        </w:rPr>
      </w:pPr>
      <w:r w:rsidRPr="0071748B">
        <w:rPr>
          <w:rFonts w:ascii="HM FLotoos" w:hAnsi="HM FLotoos" w:cs="B Nazanin" w:hint="cs"/>
          <w:sz w:val="24"/>
          <w:rtl/>
          <w:lang w:bidi="fa-IR"/>
        </w:rPr>
        <w:t>5. در ردیف‌های 350101 الی 350301 ماژول</w:t>
      </w:r>
      <w:r w:rsidRPr="0071748B">
        <w:rPr>
          <w:rFonts w:ascii="HM FLotoos" w:hAnsi="HM FLotoos" w:cs="B Nazanin"/>
          <w:sz w:val="24"/>
          <w:rtl/>
          <w:lang w:bidi="fa-IR"/>
        </w:rPr>
        <w:t>‌</w:t>
      </w:r>
      <w:r w:rsidRPr="0071748B">
        <w:rPr>
          <w:rFonts w:ascii="HM FLotoos" w:hAnsi="HM FLotoos" w:cs="B Nazanin" w:hint="cs"/>
          <w:sz w:val="24"/>
          <w:rtl/>
          <w:lang w:bidi="fa-IR"/>
        </w:rPr>
        <w:t>های خورشیدی با فناوری کریستالین، باید حداقل تعداد دیود بای</w:t>
      </w:r>
      <w:r w:rsidRPr="0071748B">
        <w:rPr>
          <w:rFonts w:ascii="HM FLotoos" w:hAnsi="HM FLotoos" w:cs="B Nazanin"/>
          <w:sz w:val="24"/>
          <w:rtl/>
          <w:lang w:bidi="fa-IR"/>
        </w:rPr>
        <w:t>‌</w:t>
      </w:r>
      <w:r w:rsidRPr="0071748B">
        <w:rPr>
          <w:rFonts w:ascii="HM FLotoos" w:hAnsi="HM FLotoos" w:cs="B Nazanin" w:hint="cs"/>
          <w:sz w:val="24"/>
          <w:rtl/>
          <w:lang w:bidi="fa-IR"/>
        </w:rPr>
        <w:t xml:space="preserve">پس </w:t>
      </w:r>
      <w:r w:rsidRPr="0071748B">
        <w:rPr>
          <w:rFonts w:ascii="HM FLotoos" w:hAnsi="HM FLotoos" w:cs="B Nazanin" w:hint="cs"/>
          <w:sz w:val="24"/>
          <w:lang w:bidi="fa-IR"/>
        </w:rPr>
        <w:t>(</w:t>
      </w:r>
      <w:r w:rsidRPr="0071748B">
        <w:rPr>
          <w:rFonts w:cs="B Nazanin"/>
        </w:rPr>
        <w:t>Bypass diode</w:t>
      </w:r>
      <w:r w:rsidRPr="0071748B">
        <w:rPr>
          <w:rFonts w:ascii="HM FLotoos" w:hAnsi="HM FLotoos" w:cs="B Nazanin" w:hint="cs"/>
          <w:sz w:val="24"/>
          <w:lang w:bidi="fa-IR"/>
        </w:rPr>
        <w:t xml:space="preserve">) </w:t>
      </w:r>
      <w:r w:rsidRPr="0071748B">
        <w:rPr>
          <w:rFonts w:ascii="HM FLotoos" w:hAnsi="HM FLotoos" w:cs="B Nazanin" w:hint="cs"/>
          <w:sz w:val="24"/>
          <w:rtl/>
          <w:lang w:bidi="fa-IR"/>
        </w:rPr>
        <w:t xml:space="preserve">3 عدد </w:t>
      </w:r>
      <w:r w:rsidRPr="0071748B">
        <w:rPr>
          <w:rFonts w:ascii="HM FLotoos" w:hAnsi="HM FLotoos" w:cs="B Nazanin"/>
          <w:sz w:val="24"/>
          <w:rtl/>
          <w:lang w:bidi="fa-IR"/>
        </w:rPr>
        <w:t>‌</w:t>
      </w:r>
      <w:r w:rsidRPr="0071748B">
        <w:rPr>
          <w:rFonts w:ascii="HM FLotoos" w:hAnsi="HM FLotoos" w:cs="B Nazanin" w:hint="cs"/>
          <w:sz w:val="24"/>
          <w:rtl/>
          <w:lang w:bidi="fa-IR"/>
        </w:rPr>
        <w:t>باشد. در صورت افزایش تعداد دیود بای</w:t>
      </w:r>
      <w:r w:rsidRPr="0071748B">
        <w:rPr>
          <w:rFonts w:ascii="HM FLotoos" w:hAnsi="HM FLotoos" w:cs="B Nazanin"/>
          <w:sz w:val="24"/>
          <w:rtl/>
          <w:lang w:bidi="fa-IR"/>
        </w:rPr>
        <w:t>‌</w:t>
      </w:r>
      <w:r w:rsidRPr="0071748B">
        <w:rPr>
          <w:rFonts w:ascii="HM FLotoos" w:hAnsi="HM FLotoos" w:cs="B Nazanin" w:hint="cs"/>
          <w:sz w:val="24"/>
          <w:rtl/>
          <w:lang w:bidi="fa-IR"/>
        </w:rPr>
        <w:t>پس به ازای هر 1 دیود و تا حداکثر 6 دیود، اضافه بهایی معادل 3 درصد به قیمت ردیف مربوطه اضافه می‌گردد. همچنین باید حداقل درجه حفاظت جعبه ترمینال</w:t>
      </w:r>
      <w:r w:rsidRPr="00E77CB7">
        <w:rPr>
          <w:rFonts w:cs="B Nazanin" w:hint="cs"/>
          <w:sz w:val="26"/>
          <w:szCs w:val="26"/>
          <w:rtl/>
          <w:lang w:bidi="fa-IR"/>
        </w:rPr>
        <w:t xml:space="preserve"> (</w:t>
      </w:r>
      <w:r w:rsidRPr="00E77CB7">
        <w:rPr>
          <w:rFonts w:cs="B Nazanin"/>
          <w:szCs w:val="26"/>
          <w:lang w:bidi="fa-IR"/>
        </w:rPr>
        <w:t>Junction Box</w:t>
      </w:r>
      <w:r w:rsidRPr="00E77CB7">
        <w:rPr>
          <w:rFonts w:cs="B Nazanin" w:hint="cs"/>
          <w:sz w:val="26"/>
          <w:szCs w:val="26"/>
          <w:rtl/>
          <w:lang w:bidi="fa-IR"/>
        </w:rPr>
        <w:t xml:space="preserve">) </w:t>
      </w:r>
      <w:r w:rsidRPr="00E77CB7">
        <w:rPr>
          <w:rFonts w:cs="B Nazanin"/>
          <w:szCs w:val="26"/>
          <w:lang w:bidi="fa-IR"/>
        </w:rPr>
        <w:t>IP65</w:t>
      </w:r>
      <w:r w:rsidRPr="00E77CB7">
        <w:rPr>
          <w:rFonts w:cs="B Nazanin" w:hint="cs"/>
          <w:szCs w:val="26"/>
          <w:rtl/>
          <w:lang w:bidi="fa-IR"/>
        </w:rPr>
        <w:t xml:space="preserve"> و </w:t>
      </w:r>
      <w:r w:rsidRPr="0071748B">
        <w:rPr>
          <w:rFonts w:ascii="HM FLotoos" w:hAnsi="HM FLotoos" w:cs="B Nazanin" w:hint="cs"/>
          <w:sz w:val="24"/>
          <w:rtl/>
          <w:lang w:bidi="fa-IR"/>
        </w:rPr>
        <w:t xml:space="preserve">دارای مقاومت در برابر اشعه </w:t>
      </w:r>
      <w:r w:rsidRPr="0071748B">
        <w:rPr>
          <w:rFonts w:ascii="HM FLotoos" w:hAnsi="HM FLotoos" w:cs="B Nazanin"/>
          <w:sz w:val="24"/>
          <w:rtl/>
          <w:lang w:bidi="fa-IR"/>
        </w:rPr>
        <w:t xml:space="preserve"> </w:t>
      </w:r>
      <w:r w:rsidRPr="0071748B">
        <w:rPr>
          <w:rFonts w:cs="B Nazanin"/>
        </w:rPr>
        <w:t>UV</w:t>
      </w:r>
      <w:r w:rsidRPr="0071748B">
        <w:rPr>
          <w:rFonts w:ascii="HM FLotoos" w:hAnsi="HM FLotoos" w:cs="B Nazanin"/>
          <w:sz w:val="24"/>
          <w:lang w:bidi="fa-IR"/>
        </w:rPr>
        <w:t>‌</w:t>
      </w:r>
      <w:r w:rsidRPr="0071748B">
        <w:rPr>
          <w:rFonts w:ascii="HM FLotoos" w:hAnsi="HM FLotoos" w:cs="B Nazanin" w:hint="cs"/>
          <w:sz w:val="24"/>
          <w:rtl/>
          <w:lang w:bidi="fa-IR"/>
        </w:rPr>
        <w:t>باشد. در صورت افزایش مقدار درجه حفاظت، به ازای هر 1یک پله اضافه بها معادل 3 درصد به قیمت ردیف مربوطه اضافه می‌گردد. ضمناً دمای کارکرد (</w:t>
      </w:r>
      <w:r w:rsidRPr="0071748B">
        <w:rPr>
          <w:rFonts w:cs="B Nazanin"/>
        </w:rPr>
        <w:t>Operation Module Temperature</w:t>
      </w:r>
      <w:r w:rsidRPr="0071748B">
        <w:rPr>
          <w:rFonts w:ascii="HM FLotoos" w:hAnsi="HM FLotoos" w:cs="B Nazanin" w:hint="cs"/>
          <w:sz w:val="24"/>
          <w:rtl/>
          <w:lang w:bidi="fa-IR"/>
        </w:rPr>
        <w:t>) پنل‌های خورشیدی باید در محدوده کمینه 45- و بیشینه 85+ درجه سانتی‌گراد باشد. براساس استاندارد موجود در فصل ششم ضابطه 667 "راهنمای طراحی سیستم فتوولتائیک به منظور تامین انرژی الکتریکی به تفکیک اقلیم و کاربری" تلورانس (</w:t>
      </w:r>
      <w:r w:rsidRPr="0071748B">
        <w:rPr>
          <w:rFonts w:cs="B Nazanin"/>
        </w:rPr>
        <w:t>Power Tolerance</w:t>
      </w:r>
      <w:r w:rsidRPr="0071748B">
        <w:rPr>
          <w:rFonts w:ascii="HM FLotoos" w:hAnsi="HM FLotoos" w:cs="B Nazanin" w:hint="cs"/>
          <w:sz w:val="24"/>
          <w:rtl/>
          <w:lang w:bidi="fa-IR"/>
        </w:rPr>
        <w:t>) پنل‌های ردیف‌های مذکور باید مثبت بوده و حداقل 2%+ باشد. حداقل ضریب پرشدگی (</w:t>
      </w:r>
      <w:r w:rsidRPr="0071748B">
        <w:rPr>
          <w:rFonts w:cs="B Nazanin"/>
        </w:rPr>
        <w:t>Fill Factor</w:t>
      </w:r>
      <w:r w:rsidRPr="0071748B">
        <w:rPr>
          <w:rFonts w:ascii="HM FLotoos" w:hAnsi="HM FLotoos" w:cs="B Nazanin" w:hint="cs"/>
          <w:sz w:val="24"/>
          <w:rtl/>
          <w:lang w:bidi="fa-IR"/>
        </w:rPr>
        <w:t>) پنل</w:t>
      </w:r>
      <w:r w:rsidRPr="0071748B">
        <w:rPr>
          <w:rFonts w:ascii="HM FLotoos" w:hAnsi="HM FLotoos" w:cs="B Nazanin"/>
          <w:sz w:val="24"/>
          <w:rtl/>
          <w:lang w:bidi="fa-IR"/>
        </w:rPr>
        <w:t>‌</w:t>
      </w:r>
      <w:r w:rsidRPr="0071748B">
        <w:rPr>
          <w:rFonts w:ascii="HM FLotoos" w:hAnsi="HM FLotoos" w:cs="B Nazanin" w:hint="cs"/>
          <w:sz w:val="24"/>
          <w:rtl/>
          <w:lang w:bidi="fa-IR"/>
        </w:rPr>
        <w:t>های کریستالین نیز 74 درصد در نظر گرفته شده است. همچنین مواد استفاده شده در قاب و چارچوب پنل، باید از مواد ضد خورنده و گالوانیزه گرم و شیشه روی پنل از جنس</w:t>
      </w:r>
      <w:r w:rsidRPr="00E77CB7">
        <w:rPr>
          <w:rFonts w:cs="B Nazanin" w:hint="cs"/>
          <w:szCs w:val="26"/>
          <w:rtl/>
          <w:lang w:bidi="fa-IR"/>
        </w:rPr>
        <w:t xml:space="preserve"> (</w:t>
      </w:r>
      <w:r w:rsidRPr="00E77CB7">
        <w:rPr>
          <w:rFonts w:cs="B Nazanin"/>
          <w:szCs w:val="26"/>
          <w:lang w:bidi="fa-IR"/>
        </w:rPr>
        <w:t>Solar Grade</w:t>
      </w:r>
      <w:r w:rsidRPr="00E77CB7">
        <w:rPr>
          <w:rFonts w:cs="B Nazanin" w:hint="cs"/>
          <w:szCs w:val="26"/>
          <w:rtl/>
          <w:lang w:bidi="fa-IR"/>
        </w:rPr>
        <w:t xml:space="preserve">) </w:t>
      </w:r>
      <w:r w:rsidRPr="0071748B">
        <w:rPr>
          <w:rFonts w:ascii="HM FLotoos" w:hAnsi="HM FLotoos" w:cs="B Nazanin" w:hint="cs"/>
          <w:sz w:val="24"/>
          <w:rtl/>
          <w:lang w:bidi="fa-IR"/>
        </w:rPr>
        <w:t>بوده و پنل‌های سیلیکونی قابلیت تحمل بار دینامیکی باد حداقل 3800 پاسکال و بار استاتیکی حداقل 5400 پاسکال را داشته باشند.</w:t>
      </w:r>
    </w:p>
    <w:p w:rsidR="004873C2" w:rsidRPr="0071748B" w:rsidRDefault="009F26D7" w:rsidP="004873C2">
      <w:pPr>
        <w:contextualSpacing/>
        <w:jc w:val="both"/>
        <w:rPr>
          <w:rFonts w:ascii="HM FLotoos" w:hAnsi="HM FLotoos" w:cs="B Nazanin"/>
          <w:sz w:val="24"/>
          <w:lang w:bidi="fa-IR"/>
        </w:rPr>
      </w:pPr>
      <w:r w:rsidRPr="0071748B">
        <w:rPr>
          <w:rFonts w:ascii="HM FLotoos" w:hAnsi="HM FLotoos" w:cs="B Nazanin" w:hint="cs"/>
          <w:sz w:val="24"/>
          <w:rtl/>
          <w:lang w:bidi="fa-IR"/>
        </w:rPr>
        <w:t>6. در ردیف‌ 350501 ماژول</w:t>
      </w:r>
      <w:r w:rsidRPr="0071748B">
        <w:rPr>
          <w:rFonts w:ascii="HM FLotoos" w:hAnsi="HM FLotoos" w:cs="B Nazanin"/>
          <w:sz w:val="24"/>
          <w:rtl/>
          <w:lang w:bidi="fa-IR"/>
        </w:rPr>
        <w:t>‌</w:t>
      </w:r>
      <w:r w:rsidRPr="0071748B">
        <w:rPr>
          <w:rFonts w:ascii="HM FLotoos" w:hAnsi="HM FLotoos" w:cs="B Nazanin" w:hint="cs"/>
          <w:sz w:val="24"/>
          <w:rtl/>
          <w:lang w:bidi="fa-IR"/>
        </w:rPr>
        <w:t>های خورشیدی با فناوری لایه نازک، باید حداقل تعداد دیود بای</w:t>
      </w:r>
      <w:r w:rsidRPr="0071748B">
        <w:rPr>
          <w:rFonts w:ascii="HM FLotoos" w:hAnsi="HM FLotoos" w:cs="B Nazanin"/>
          <w:sz w:val="24"/>
          <w:rtl/>
          <w:lang w:bidi="fa-IR"/>
        </w:rPr>
        <w:t>‌</w:t>
      </w:r>
      <w:r w:rsidRPr="0071748B">
        <w:rPr>
          <w:rFonts w:ascii="HM FLotoos" w:hAnsi="HM FLotoos" w:cs="B Nazanin" w:hint="cs"/>
          <w:sz w:val="24"/>
          <w:rtl/>
          <w:lang w:bidi="fa-IR"/>
        </w:rPr>
        <w:t>پس، 3 عدد می</w:t>
      </w:r>
      <w:r w:rsidRPr="0071748B">
        <w:rPr>
          <w:rFonts w:ascii="HM FLotoos" w:hAnsi="HM FLotoos" w:cs="B Nazanin"/>
          <w:sz w:val="24"/>
          <w:rtl/>
          <w:lang w:bidi="fa-IR"/>
        </w:rPr>
        <w:t>‌</w:t>
      </w:r>
      <w:r w:rsidRPr="0071748B">
        <w:rPr>
          <w:rFonts w:ascii="HM FLotoos" w:hAnsi="HM FLotoos" w:cs="B Nazanin" w:hint="cs"/>
          <w:sz w:val="24"/>
          <w:rtl/>
          <w:lang w:bidi="fa-IR"/>
        </w:rPr>
        <w:t>باشد. در صورت افزایش تعداد دیود بای</w:t>
      </w:r>
      <w:r w:rsidRPr="0071748B">
        <w:rPr>
          <w:rFonts w:ascii="HM FLotoos" w:hAnsi="HM FLotoos" w:cs="B Nazanin"/>
          <w:sz w:val="24"/>
          <w:rtl/>
          <w:lang w:bidi="fa-IR"/>
        </w:rPr>
        <w:t>‌</w:t>
      </w:r>
      <w:r w:rsidRPr="0071748B">
        <w:rPr>
          <w:rFonts w:ascii="HM FLotoos" w:hAnsi="HM FLotoos" w:cs="B Nazanin" w:hint="cs"/>
          <w:sz w:val="24"/>
          <w:rtl/>
          <w:lang w:bidi="fa-IR"/>
        </w:rPr>
        <w:t>پس به ازای هر 1یک دیود و تا بیشینه تعداد کل 6 دیود، اضافه بهایی معادل 3 درصد برای ردیف مربوطه قابل منظور خواهد شد.</w:t>
      </w:r>
    </w:p>
    <w:p w:rsidR="004873C2" w:rsidRPr="0071748B" w:rsidRDefault="009F26D7" w:rsidP="004873C2">
      <w:pPr>
        <w:contextualSpacing/>
        <w:jc w:val="both"/>
        <w:rPr>
          <w:rFonts w:ascii="HM FLotoos" w:hAnsi="HM FLotoos" w:cs="B Nazanin"/>
          <w:sz w:val="24"/>
          <w:lang w:bidi="fa-IR"/>
        </w:rPr>
      </w:pPr>
      <w:r w:rsidRPr="0071748B">
        <w:rPr>
          <w:rFonts w:ascii="HM FLotoos" w:hAnsi="HM FLotoos" w:cs="B Nazanin" w:hint="cs"/>
          <w:sz w:val="24"/>
          <w:rtl/>
          <w:lang w:bidi="fa-IR"/>
        </w:rPr>
        <w:t>7. در ردیف‌های این فصل طول عمر پنل، راندمان کارکرد و منحنی عملکرد پنل کریستالین در طول عمر اعلام شده، باید در بازه زیر قرار بگیرد:</w:t>
      </w:r>
    </w:p>
    <w:p w:rsidR="004873C2" w:rsidRPr="00E77CB7" w:rsidRDefault="009F26D7" w:rsidP="004873C2">
      <w:pPr>
        <w:contextualSpacing/>
        <w:jc w:val="both"/>
        <w:rPr>
          <w:rFonts w:cs="B Nazanin"/>
          <w:sz w:val="26"/>
          <w:szCs w:val="26"/>
          <w:lang w:bidi="fa-IR"/>
        </w:rPr>
      </w:pPr>
      <w:r w:rsidRPr="0071748B">
        <w:rPr>
          <w:rFonts w:ascii="HM FLotoos" w:hAnsi="HM FLotoos" w:cs="B Nazanin" w:hint="cs"/>
          <w:sz w:val="24"/>
          <w:rtl/>
          <w:lang w:bidi="fa-IR"/>
        </w:rPr>
        <w:t xml:space="preserve">-راندمان پنل در طول سال اول باید حداقل 97% </w:t>
      </w:r>
      <w:r w:rsidRPr="0071748B">
        <w:rPr>
          <w:rFonts w:ascii="HM FLotoos" w:hAnsi="HM FLotoos" w:cs="B Nazanin"/>
          <w:sz w:val="24"/>
          <w:rtl/>
          <w:lang w:bidi="fa-IR"/>
        </w:rPr>
        <w:t>‌</w:t>
      </w:r>
      <w:r w:rsidRPr="0071748B">
        <w:rPr>
          <w:rFonts w:ascii="HM FLotoos" w:hAnsi="HM FLotoos" w:cs="B Nazanin" w:hint="cs"/>
          <w:sz w:val="24"/>
          <w:rtl/>
          <w:lang w:bidi="fa-IR"/>
        </w:rPr>
        <w:t>باشد.</w:t>
      </w:r>
    </w:p>
    <w:p w:rsidR="004873C2" w:rsidRPr="00E77CB7" w:rsidRDefault="009F26D7" w:rsidP="004873C2">
      <w:pPr>
        <w:contextualSpacing/>
        <w:jc w:val="both"/>
        <w:rPr>
          <w:rFonts w:cs="B Nazanin"/>
          <w:sz w:val="26"/>
          <w:szCs w:val="26"/>
          <w:lang w:bidi="fa-IR"/>
        </w:rPr>
      </w:pPr>
      <w:r w:rsidRPr="0071748B">
        <w:rPr>
          <w:rFonts w:ascii="HM FLotoos" w:hAnsi="HM FLotoos" w:cs="B Nazanin" w:hint="cs"/>
          <w:sz w:val="24"/>
          <w:rtl/>
          <w:lang w:bidi="fa-IR"/>
        </w:rPr>
        <w:t>-راندمان پنل از سال دوم تا سال بیست و پنجم باید سالیانه حداکثرحدود 7/0% کاهش یابد، به گونه</w:t>
      </w:r>
      <w:r w:rsidRPr="0071748B">
        <w:rPr>
          <w:rFonts w:ascii="HM FLotoos" w:hAnsi="HM FLotoos" w:cs="B Nazanin"/>
          <w:sz w:val="24"/>
          <w:rtl/>
          <w:lang w:bidi="fa-IR"/>
        </w:rPr>
        <w:t>‌</w:t>
      </w:r>
      <w:r w:rsidRPr="0071748B">
        <w:rPr>
          <w:rFonts w:ascii="HM FLotoos" w:hAnsi="HM FLotoos" w:cs="B Nazanin" w:hint="cs"/>
          <w:sz w:val="24"/>
          <w:rtl/>
          <w:lang w:bidi="fa-IR"/>
        </w:rPr>
        <w:t xml:space="preserve">ای که در سال بیست و پنجم حداقل 80% </w:t>
      </w:r>
      <w:r w:rsidRPr="0071748B">
        <w:rPr>
          <w:rFonts w:ascii="HM FLotoos" w:hAnsi="HM FLotoos" w:cs="B Nazanin"/>
          <w:sz w:val="24"/>
          <w:rtl/>
          <w:lang w:bidi="fa-IR"/>
        </w:rPr>
        <w:t>‌</w:t>
      </w:r>
      <w:r w:rsidRPr="0071748B">
        <w:rPr>
          <w:rFonts w:ascii="HM FLotoos" w:hAnsi="HM FLotoos" w:cs="B Nazanin" w:hint="cs"/>
          <w:sz w:val="24"/>
          <w:rtl/>
          <w:lang w:bidi="fa-IR"/>
        </w:rPr>
        <w:t>باشد.</w:t>
      </w:r>
    </w:p>
    <w:p w:rsidR="004873C2" w:rsidRPr="00E77CB7" w:rsidRDefault="009F26D7" w:rsidP="004873C2">
      <w:pPr>
        <w:contextualSpacing/>
        <w:jc w:val="both"/>
        <w:rPr>
          <w:rFonts w:cs="B Nazanin"/>
          <w:szCs w:val="26"/>
          <w:lang w:bidi="fa-IR"/>
        </w:rPr>
      </w:pPr>
      <w:r w:rsidRPr="0071748B">
        <w:rPr>
          <w:rFonts w:ascii="HM FLotoos" w:hAnsi="HM FLotoos" w:cs="B Nazanin" w:hint="cs"/>
          <w:sz w:val="24"/>
          <w:rtl/>
          <w:lang w:bidi="fa-IR"/>
        </w:rPr>
        <w:t>8. کابل‌ها و سیم‌های مورد استفاده برای اتصالات داخلی ماژول‌های فتوولتائیک، باید مجهز به رابط‌ اتصال دهنده از نوع</w:t>
      </w:r>
      <w:r w:rsidRPr="00E77CB7">
        <w:rPr>
          <w:rFonts w:cs="B Nazanin" w:hint="cs"/>
          <w:szCs w:val="26"/>
          <w:rtl/>
          <w:lang w:bidi="fa-IR"/>
        </w:rPr>
        <w:t xml:space="preserve"> </w:t>
      </w:r>
      <w:r w:rsidRPr="00E77CB7">
        <w:rPr>
          <w:rFonts w:cs="B Nazanin"/>
          <w:lang w:bidi="fa-IR"/>
        </w:rPr>
        <w:t>MC4</w:t>
      </w:r>
      <w:r w:rsidRPr="00E77CB7">
        <w:rPr>
          <w:rFonts w:cs="B Nazanin" w:hint="cs"/>
          <w:rtl/>
          <w:lang w:bidi="fa-IR"/>
        </w:rPr>
        <w:t xml:space="preserve"> </w:t>
      </w:r>
      <w:r w:rsidRPr="0071748B">
        <w:rPr>
          <w:rFonts w:ascii="HM FLotoos" w:hAnsi="HM FLotoos" w:cs="B Nazanin" w:hint="cs"/>
          <w:sz w:val="24"/>
          <w:rtl/>
          <w:lang w:bidi="fa-IR"/>
        </w:rPr>
        <w:t>باشد</w:t>
      </w:r>
      <w:r w:rsidRPr="00E77CB7">
        <w:rPr>
          <w:rFonts w:cs="B Nazanin" w:hint="cs"/>
          <w:szCs w:val="26"/>
          <w:rtl/>
          <w:lang w:bidi="fa-IR"/>
        </w:rPr>
        <w:t xml:space="preserve"> </w:t>
      </w:r>
      <w:r w:rsidRPr="0071748B">
        <w:rPr>
          <w:rFonts w:cs="B Nazanin" w:hint="cs"/>
          <w:szCs w:val="26"/>
          <w:rtl/>
          <w:lang w:bidi="fa-IR"/>
        </w:rPr>
        <w:t>و از</w:t>
      </w:r>
      <w:r w:rsidRPr="0071748B">
        <w:rPr>
          <w:rFonts w:cs="B Nazanin" w:hint="cs"/>
          <w:rtl/>
          <w:lang w:bidi="fa-IR"/>
        </w:rPr>
        <w:t xml:space="preserve"> ردیف‌های فصل متفرقه همین فهرست بها استفاده شود.</w:t>
      </w:r>
    </w:p>
    <w:p w:rsidR="004873C2" w:rsidRPr="00E77CB7" w:rsidRDefault="009F26D7" w:rsidP="004873C2">
      <w:pPr>
        <w:contextualSpacing/>
        <w:jc w:val="both"/>
        <w:rPr>
          <w:rFonts w:cs="B Nazanin"/>
          <w:sz w:val="26"/>
          <w:szCs w:val="26"/>
          <w:lang w:bidi="fa-IR"/>
        </w:rPr>
      </w:pPr>
      <w:r w:rsidRPr="0071748B">
        <w:rPr>
          <w:rFonts w:ascii="HM FLotoos" w:hAnsi="HM FLotoos" w:cs="B Nazanin" w:hint="cs"/>
          <w:sz w:val="24"/>
          <w:rtl/>
          <w:lang w:bidi="fa-IR"/>
        </w:rPr>
        <w:t>9. پنل‌های لایه نازک ردیف 350501 باید تحمل بار دینامیکی حداقل 2400 پاسکال را داشته باشند و متناسب با شرایط محیطی محل نصب، مقاوم در برابر یخ زدگی و رطوبت باشند.</w:t>
      </w:r>
    </w:p>
    <w:p w:rsidR="004873C2" w:rsidRPr="0071748B" w:rsidRDefault="009F26D7" w:rsidP="004873C2">
      <w:pPr>
        <w:contextualSpacing/>
        <w:jc w:val="both"/>
        <w:rPr>
          <w:rFonts w:ascii="HM FLotoos" w:hAnsi="HM FLotoos" w:cs="B Nazanin"/>
          <w:sz w:val="24"/>
          <w:lang w:bidi="fa-IR"/>
        </w:rPr>
      </w:pPr>
      <w:r w:rsidRPr="0071748B">
        <w:rPr>
          <w:rFonts w:ascii="HM FLotoos" w:hAnsi="HM FLotoos" w:cs="B Nazanin" w:hint="cs"/>
          <w:sz w:val="24"/>
          <w:rtl/>
          <w:lang w:bidi="fa-IR"/>
        </w:rPr>
        <w:t>10. طول عمر پنل، راندمان کارکرد و منحنی عملکرد پنل لایه نازک در طول عمر اعلام شده، باید در بازه زیر قرار گیرد:</w:t>
      </w:r>
    </w:p>
    <w:p w:rsidR="004873C2" w:rsidRPr="0071748B" w:rsidRDefault="009F26D7" w:rsidP="004873C2">
      <w:pPr>
        <w:ind w:left="1"/>
        <w:contextualSpacing/>
        <w:jc w:val="both"/>
        <w:rPr>
          <w:rFonts w:ascii="HM FLotoos" w:hAnsi="HM FLotoos" w:cs="B Nazanin"/>
          <w:sz w:val="24"/>
          <w:lang w:bidi="fa-IR"/>
        </w:rPr>
      </w:pPr>
      <w:r w:rsidRPr="0071748B">
        <w:rPr>
          <w:rFonts w:ascii="HM FLotoos" w:hAnsi="HM FLotoos" w:cs="B Nazanin" w:hint="cs"/>
          <w:sz w:val="24"/>
          <w:rtl/>
          <w:lang w:bidi="fa-IR"/>
        </w:rPr>
        <w:t xml:space="preserve">-راندمان پنل در طول ده سال اول حداقل 90% </w:t>
      </w:r>
      <w:r w:rsidRPr="0071748B">
        <w:rPr>
          <w:rFonts w:ascii="HM FLotoos" w:hAnsi="HM FLotoos" w:cs="B Nazanin"/>
          <w:sz w:val="24"/>
          <w:rtl/>
          <w:lang w:bidi="fa-IR"/>
        </w:rPr>
        <w:t>‌</w:t>
      </w:r>
      <w:r w:rsidRPr="0071748B">
        <w:rPr>
          <w:rFonts w:ascii="HM FLotoos" w:hAnsi="HM FLotoos" w:cs="B Nazanin" w:hint="cs"/>
          <w:sz w:val="24"/>
          <w:rtl/>
          <w:lang w:bidi="fa-IR"/>
        </w:rPr>
        <w:t>باشد.</w:t>
      </w:r>
    </w:p>
    <w:p w:rsidR="004873C2" w:rsidRPr="0071748B" w:rsidRDefault="009F26D7" w:rsidP="004873C2">
      <w:pPr>
        <w:ind w:left="1"/>
        <w:contextualSpacing/>
        <w:jc w:val="both"/>
        <w:rPr>
          <w:rFonts w:ascii="HM FLotoos" w:hAnsi="HM FLotoos" w:cs="B Nazanin"/>
          <w:sz w:val="24"/>
          <w:lang w:bidi="fa-IR"/>
        </w:rPr>
      </w:pPr>
      <w:r w:rsidRPr="0071748B">
        <w:rPr>
          <w:rFonts w:ascii="HM FLotoos" w:hAnsi="HM FLotoos" w:cs="B Nazanin" w:hint="cs"/>
          <w:sz w:val="24"/>
          <w:rtl/>
          <w:lang w:bidi="fa-IR"/>
        </w:rPr>
        <w:t xml:space="preserve">-راندمان پنل از سال دهم تا سال بیست و پنجم حداقل 80% </w:t>
      </w:r>
      <w:r w:rsidRPr="0071748B">
        <w:rPr>
          <w:rFonts w:ascii="HM FLotoos" w:hAnsi="HM FLotoos" w:cs="B Nazanin"/>
          <w:sz w:val="24"/>
          <w:rtl/>
          <w:lang w:bidi="fa-IR"/>
        </w:rPr>
        <w:t>‌</w:t>
      </w:r>
      <w:r w:rsidRPr="0071748B">
        <w:rPr>
          <w:rFonts w:ascii="HM FLotoos" w:hAnsi="HM FLotoos" w:cs="B Nazanin" w:hint="cs"/>
          <w:sz w:val="24"/>
          <w:rtl/>
          <w:lang w:bidi="fa-IR"/>
        </w:rPr>
        <w:t>باشد.</w:t>
      </w:r>
    </w:p>
    <w:p w:rsidR="004873C2" w:rsidRPr="0071748B" w:rsidRDefault="009F26D7" w:rsidP="004873C2">
      <w:pPr>
        <w:contextualSpacing/>
        <w:jc w:val="both"/>
        <w:rPr>
          <w:rFonts w:cs="B Nazanin"/>
          <w:sz w:val="24"/>
        </w:rPr>
      </w:pPr>
      <w:r w:rsidRPr="0071748B">
        <w:rPr>
          <w:rFonts w:cs="B Nazanin" w:hint="cs"/>
          <w:sz w:val="24"/>
          <w:rtl/>
          <w:lang w:bidi="fa-IR"/>
        </w:rPr>
        <w:t>11. بهای تمامی ردیف‌های گروه‌های این  فصل صرفاً بهای تجهیزات بدون احتساب هزینه‌های حمل و نصب و راه اندازی می‌باشد ، در صورت نیاز به نصب از ردیف های نصب در گروه عملیات نصب استفاده ، هیچ اضافه یا کسر بهایی جز آنچه به صراحت در مقدمه یا ردیف‌های این فصل بیان شده، تعلق نخواهد گرفت.</w:t>
      </w:r>
    </w:p>
    <w:p w:rsidR="004873C2" w:rsidRPr="0071748B" w:rsidRDefault="009F26D7" w:rsidP="004873C2">
      <w:pPr>
        <w:contextualSpacing/>
        <w:jc w:val="both"/>
        <w:rPr>
          <w:rFonts w:cs="B Nazanin"/>
          <w:sz w:val="24"/>
          <w:rtl/>
          <w:lang w:bidi="fa-IR"/>
        </w:rPr>
      </w:pPr>
      <w:r w:rsidRPr="0071748B">
        <w:rPr>
          <w:rFonts w:cs="B Nazanin" w:hint="cs"/>
          <w:sz w:val="24"/>
          <w:rtl/>
          <w:lang w:bidi="fa-IR"/>
        </w:rPr>
        <w:t>12. هزینه انجام سیم</w:t>
      </w:r>
      <w:r w:rsidRPr="0071748B">
        <w:rPr>
          <w:rFonts w:cs="B Nazanin"/>
          <w:sz w:val="24"/>
          <w:rtl/>
          <w:lang w:bidi="fa-IR"/>
        </w:rPr>
        <w:t xml:space="preserve"> </w:t>
      </w:r>
      <w:r w:rsidRPr="0071748B">
        <w:rPr>
          <w:rFonts w:cs="B Nazanin" w:hint="cs"/>
          <w:sz w:val="24"/>
          <w:rtl/>
          <w:lang w:bidi="fa-IR"/>
        </w:rPr>
        <w:t>کشی‌های پنل‌ها و تجهیزات مرتبط، در هزینه نصب پنل‌های خورشیدی منظور شده است.</w:t>
      </w:r>
    </w:p>
    <w:p w:rsidR="004873C2" w:rsidRPr="0071748B" w:rsidRDefault="009F26D7" w:rsidP="004873C2">
      <w:pPr>
        <w:contextualSpacing/>
        <w:jc w:val="both"/>
        <w:rPr>
          <w:rFonts w:cs="B Nazanin"/>
          <w:sz w:val="24"/>
        </w:rPr>
      </w:pPr>
      <w:r w:rsidRPr="0071748B">
        <w:rPr>
          <w:rFonts w:cs="B Nazanin" w:hint="cs"/>
          <w:sz w:val="24"/>
          <w:rtl/>
        </w:rPr>
        <w:t xml:space="preserve">13. </w:t>
      </w:r>
      <w:r w:rsidRPr="0071748B">
        <w:rPr>
          <w:rFonts w:ascii="HM FLotoos" w:hAnsi="HM FLotoos" w:cs="B Nazanin"/>
          <w:sz w:val="24"/>
          <w:rtl/>
        </w:rPr>
        <w:t>به منظور سهولت دسترس به ردی</w:t>
      </w:r>
      <w:r w:rsidRPr="0071748B">
        <w:rPr>
          <w:rFonts w:ascii="HM FLotoos" w:hAnsi="HM FLotoos" w:cs="B Nazanin" w:hint="cs"/>
          <w:sz w:val="24"/>
          <w:rtl/>
        </w:rPr>
        <w:t>ف‌</w:t>
      </w:r>
      <w:r w:rsidRPr="0071748B">
        <w:rPr>
          <w:rFonts w:ascii="HM FLotoos" w:hAnsi="HM FLotoos" w:cs="B Nazanin"/>
          <w:sz w:val="24"/>
          <w:rtl/>
        </w:rPr>
        <w:t>های مورد نیاز، شماره و شرح مختصر گروه</w:t>
      </w:r>
      <w:r w:rsidRPr="0071748B">
        <w:rPr>
          <w:rFonts w:ascii="HM FLotoos" w:hAnsi="HM FLotoos" w:cs="B Nazanin" w:hint="cs"/>
          <w:sz w:val="24"/>
          <w:rtl/>
        </w:rPr>
        <w:t>‌</w:t>
      </w:r>
      <w:r w:rsidRPr="0071748B">
        <w:rPr>
          <w:rFonts w:ascii="HM FLotoos" w:hAnsi="HM FLotoos" w:cs="B Nazanin"/>
          <w:sz w:val="24"/>
          <w:rtl/>
        </w:rPr>
        <w:t xml:space="preserve">ها </w:t>
      </w:r>
      <w:r w:rsidRPr="0071748B">
        <w:rPr>
          <w:rFonts w:ascii="HM FLotoos" w:hAnsi="HM FLotoos" w:cs="B Nazanin" w:hint="cs"/>
          <w:sz w:val="24"/>
          <w:rtl/>
        </w:rPr>
        <w:t>این</w:t>
      </w:r>
      <w:r w:rsidRPr="0071748B">
        <w:rPr>
          <w:rFonts w:ascii="HM FLotoos" w:hAnsi="HM FLotoos" w:cs="B Nazanin"/>
          <w:sz w:val="24"/>
          <w:rtl/>
        </w:rPr>
        <w:t xml:space="preserve"> فصل در جدول </w:t>
      </w:r>
      <w:r w:rsidRPr="0071748B">
        <w:rPr>
          <w:rFonts w:ascii="HM FLotoos" w:hAnsi="HM FLotoos" w:cs="B Nazanin" w:hint="cs"/>
          <w:sz w:val="24"/>
          <w:rtl/>
        </w:rPr>
        <w:t>زیر</w:t>
      </w:r>
      <w:r w:rsidRPr="0071748B">
        <w:rPr>
          <w:rFonts w:ascii="HM FLotoos" w:hAnsi="HM FLotoos" w:cs="B Nazanin"/>
          <w:sz w:val="24"/>
          <w:rtl/>
        </w:rPr>
        <w:t xml:space="preserve"> درج شده است.</w:t>
      </w:r>
    </w:p>
    <w:p w:rsidR="004873C2" w:rsidRPr="00E77CB7" w:rsidRDefault="00F70022" w:rsidP="004873C2">
      <w:pPr>
        <w:rPr>
          <w:rFonts w:cs="B Nazanin"/>
          <w:b/>
          <w:bCs/>
          <w:sz w:val="24"/>
          <w:rtl/>
        </w:rPr>
      </w:pPr>
    </w:p>
    <w:p w:rsidR="004873C2" w:rsidRPr="00E77CB7" w:rsidRDefault="00F70022" w:rsidP="004873C2">
      <w:pPr>
        <w:rPr>
          <w:rFonts w:cs="B Nazanin"/>
          <w:b/>
          <w:bCs/>
          <w:sz w:val="24"/>
        </w:rPr>
      </w:pPr>
    </w:p>
    <w:p w:rsidR="004873C2" w:rsidRPr="0071748B" w:rsidRDefault="009F26D7" w:rsidP="004873C2">
      <w:pPr>
        <w:jc w:val="center"/>
        <w:rPr>
          <w:rFonts w:cs="B Nazanin"/>
          <w:sz w:val="24"/>
        </w:rPr>
      </w:pPr>
      <w:r w:rsidRPr="0071748B">
        <w:rPr>
          <w:rFonts w:cs="B Nazanin" w:hint="cs"/>
          <w:sz w:val="24"/>
          <w:rtl/>
        </w:rPr>
        <w:t>جدول شماره و شرح مختصر گروه</w:t>
      </w:r>
      <w:r w:rsidRPr="0071748B">
        <w:rPr>
          <w:rFonts w:cs="B Nazanin"/>
          <w:sz w:val="24"/>
          <w:rtl/>
        </w:rPr>
        <w:t>‌</w:t>
      </w:r>
      <w:r w:rsidRPr="0071748B">
        <w:rPr>
          <w:rFonts w:cs="B Nazanin" w:hint="cs"/>
          <w:sz w:val="24"/>
          <w:rtl/>
        </w:rPr>
        <w:t>ها</w:t>
      </w:r>
    </w:p>
    <w:tbl>
      <w:tblPr>
        <w:tblStyle w:val="TableGrid"/>
        <w:bidiVisual/>
        <w:tblW w:w="0" w:type="auto"/>
        <w:jc w:val="center"/>
        <w:tblLook w:val="04A0" w:firstRow="1" w:lastRow="0" w:firstColumn="1" w:lastColumn="0" w:noHBand="0" w:noVBand="1"/>
      </w:tblPr>
      <w:tblGrid>
        <w:gridCol w:w="1124"/>
        <w:gridCol w:w="4021"/>
      </w:tblGrid>
      <w:tr w:rsidR="004873C2" w:rsidRPr="0071748B" w:rsidTr="004E2C05">
        <w:trPr>
          <w:trHeight w:val="432"/>
          <w:jc w:val="center"/>
        </w:trPr>
        <w:tc>
          <w:tcPr>
            <w:tcW w:w="1124" w:type="dxa"/>
            <w:vAlign w:val="center"/>
          </w:tcPr>
          <w:p w:rsidR="004873C2" w:rsidRPr="00E77CB7" w:rsidRDefault="009F26D7" w:rsidP="004E2C05">
            <w:pPr>
              <w:rPr>
                <w:rFonts w:cs="B Nazanin"/>
                <w:rtl/>
              </w:rPr>
            </w:pPr>
            <w:r w:rsidRPr="0071748B">
              <w:rPr>
                <w:rFonts w:ascii="HM FLotoos" w:hAnsi="HM FLotoos" w:cs="B Nazanin" w:hint="cs"/>
                <w:rtl/>
              </w:rPr>
              <w:t>شماره گروه</w:t>
            </w:r>
          </w:p>
        </w:tc>
        <w:tc>
          <w:tcPr>
            <w:tcW w:w="4021" w:type="dxa"/>
            <w:vAlign w:val="center"/>
          </w:tcPr>
          <w:p w:rsidR="004873C2" w:rsidRPr="00E77CB7" w:rsidRDefault="009F26D7" w:rsidP="004E2C05">
            <w:pPr>
              <w:jc w:val="center"/>
              <w:rPr>
                <w:rFonts w:cs="B Nazanin"/>
                <w:rtl/>
              </w:rPr>
            </w:pPr>
            <w:r w:rsidRPr="0071748B">
              <w:rPr>
                <w:rFonts w:ascii="HM FLotoos" w:hAnsi="HM FLotoos" w:cs="B Nazanin" w:hint="cs"/>
                <w:rtl/>
              </w:rPr>
              <w:t>شرح مختصر گروه</w:t>
            </w:r>
          </w:p>
        </w:tc>
      </w:tr>
      <w:tr w:rsidR="004873C2" w:rsidRPr="0071748B" w:rsidTr="004E2C05">
        <w:trPr>
          <w:trHeight w:val="432"/>
          <w:jc w:val="center"/>
        </w:trPr>
        <w:tc>
          <w:tcPr>
            <w:tcW w:w="1124" w:type="dxa"/>
            <w:vAlign w:val="center"/>
          </w:tcPr>
          <w:p w:rsidR="004873C2" w:rsidRPr="0071748B" w:rsidRDefault="009F26D7" w:rsidP="004E2C05">
            <w:pPr>
              <w:jc w:val="center"/>
              <w:rPr>
                <w:rFonts w:ascii="HM FLotoos" w:hAnsi="HM FLotoos" w:cs="B Nazanin"/>
                <w:sz w:val="24"/>
                <w:rtl/>
              </w:rPr>
            </w:pPr>
            <w:r w:rsidRPr="0071748B">
              <w:rPr>
                <w:rFonts w:ascii="HM FLotoos" w:hAnsi="HM FLotoos" w:cs="B Nazanin" w:hint="cs"/>
                <w:sz w:val="24"/>
                <w:rtl/>
              </w:rPr>
              <w:t>01</w:t>
            </w:r>
          </w:p>
        </w:tc>
        <w:tc>
          <w:tcPr>
            <w:tcW w:w="4021" w:type="dxa"/>
            <w:vAlign w:val="center"/>
          </w:tcPr>
          <w:p w:rsidR="004873C2" w:rsidRPr="0071748B" w:rsidRDefault="009F26D7" w:rsidP="004E2C05">
            <w:pPr>
              <w:rPr>
                <w:rFonts w:ascii="HM FLotoos" w:hAnsi="HM FLotoos" w:cs="B Nazanin"/>
                <w:sz w:val="24"/>
                <w:rtl/>
              </w:rPr>
            </w:pPr>
            <w:r w:rsidRPr="0071748B">
              <w:rPr>
                <w:rFonts w:ascii="HM FLotoos" w:hAnsi="HM FLotoos" w:cs="B Nazanin" w:hint="cs"/>
                <w:sz w:val="24"/>
                <w:rtl/>
              </w:rPr>
              <w:t>پنل</w:t>
            </w:r>
            <w:r w:rsidRPr="0071748B">
              <w:rPr>
                <w:rFonts w:ascii="HM FLotoos" w:hAnsi="HM FLotoos" w:cs="B Nazanin"/>
                <w:sz w:val="24"/>
                <w:rtl/>
              </w:rPr>
              <w:t>‌</w:t>
            </w:r>
            <w:r w:rsidRPr="0071748B">
              <w:rPr>
                <w:rFonts w:ascii="HM FLotoos" w:hAnsi="HM FLotoos" w:cs="B Nazanin" w:hint="cs"/>
                <w:sz w:val="24"/>
                <w:rtl/>
              </w:rPr>
              <w:t>های خورشیدی مونوکریستالین.</w:t>
            </w:r>
          </w:p>
        </w:tc>
      </w:tr>
      <w:tr w:rsidR="004873C2" w:rsidRPr="0071748B" w:rsidTr="004E2C05">
        <w:trPr>
          <w:trHeight w:val="432"/>
          <w:jc w:val="center"/>
        </w:trPr>
        <w:tc>
          <w:tcPr>
            <w:tcW w:w="1124" w:type="dxa"/>
            <w:vAlign w:val="center"/>
          </w:tcPr>
          <w:p w:rsidR="004873C2" w:rsidRPr="0071748B" w:rsidRDefault="009F26D7" w:rsidP="004E2C05">
            <w:pPr>
              <w:jc w:val="center"/>
              <w:rPr>
                <w:rFonts w:ascii="HM FLotoos" w:hAnsi="HM FLotoos" w:cs="B Nazanin"/>
                <w:sz w:val="24"/>
                <w:rtl/>
              </w:rPr>
            </w:pPr>
            <w:r w:rsidRPr="0071748B">
              <w:rPr>
                <w:rFonts w:ascii="HM FLotoos" w:hAnsi="HM FLotoos" w:cs="B Nazanin" w:hint="cs"/>
                <w:sz w:val="24"/>
                <w:rtl/>
              </w:rPr>
              <w:t>03</w:t>
            </w:r>
          </w:p>
        </w:tc>
        <w:tc>
          <w:tcPr>
            <w:tcW w:w="4021" w:type="dxa"/>
            <w:vAlign w:val="center"/>
          </w:tcPr>
          <w:p w:rsidR="004873C2" w:rsidRPr="0071748B" w:rsidRDefault="009F26D7" w:rsidP="004E2C05">
            <w:pPr>
              <w:rPr>
                <w:rFonts w:ascii="HM FLotoos" w:hAnsi="HM FLotoos" w:cs="B Nazanin"/>
                <w:sz w:val="24"/>
                <w:rtl/>
              </w:rPr>
            </w:pPr>
            <w:r w:rsidRPr="0071748B">
              <w:rPr>
                <w:rFonts w:ascii="HM FLotoos" w:hAnsi="HM FLotoos" w:cs="B Nazanin" w:hint="cs"/>
                <w:sz w:val="24"/>
                <w:rtl/>
              </w:rPr>
              <w:t>پنل</w:t>
            </w:r>
            <w:r w:rsidRPr="0071748B">
              <w:rPr>
                <w:rFonts w:ascii="HM FLotoos" w:hAnsi="HM FLotoos" w:cs="B Nazanin"/>
                <w:sz w:val="24"/>
                <w:rtl/>
              </w:rPr>
              <w:t>‌</w:t>
            </w:r>
            <w:r w:rsidRPr="0071748B">
              <w:rPr>
                <w:rFonts w:ascii="HM FLotoos" w:hAnsi="HM FLotoos" w:cs="B Nazanin" w:hint="cs"/>
                <w:sz w:val="24"/>
                <w:rtl/>
              </w:rPr>
              <w:t>های خورشیدی پلی</w:t>
            </w:r>
            <w:r w:rsidRPr="0071748B">
              <w:rPr>
                <w:rFonts w:ascii="HM FLotoos" w:hAnsi="HM FLotoos" w:cs="B Nazanin"/>
                <w:sz w:val="24"/>
                <w:rtl/>
              </w:rPr>
              <w:t>‌</w:t>
            </w:r>
            <w:r w:rsidRPr="0071748B">
              <w:rPr>
                <w:rFonts w:ascii="HM FLotoos" w:hAnsi="HM FLotoos" w:cs="B Nazanin" w:hint="cs"/>
                <w:sz w:val="24"/>
                <w:rtl/>
              </w:rPr>
              <w:t>کریستالین.</w:t>
            </w:r>
          </w:p>
        </w:tc>
      </w:tr>
      <w:tr w:rsidR="004873C2" w:rsidRPr="0071748B" w:rsidTr="004E2C05">
        <w:trPr>
          <w:trHeight w:val="432"/>
          <w:jc w:val="center"/>
        </w:trPr>
        <w:tc>
          <w:tcPr>
            <w:tcW w:w="1124" w:type="dxa"/>
            <w:vAlign w:val="center"/>
          </w:tcPr>
          <w:p w:rsidR="004873C2" w:rsidRPr="0071748B" w:rsidRDefault="009F26D7" w:rsidP="004E2C05">
            <w:pPr>
              <w:jc w:val="center"/>
              <w:rPr>
                <w:rFonts w:ascii="HM FLotoos" w:hAnsi="HM FLotoos" w:cs="B Nazanin"/>
                <w:sz w:val="24"/>
                <w:rtl/>
              </w:rPr>
            </w:pPr>
            <w:r w:rsidRPr="0071748B">
              <w:rPr>
                <w:rFonts w:ascii="HM FLotoos" w:hAnsi="HM FLotoos" w:cs="B Nazanin" w:hint="cs"/>
                <w:sz w:val="24"/>
                <w:rtl/>
              </w:rPr>
              <w:t>05</w:t>
            </w:r>
          </w:p>
        </w:tc>
        <w:tc>
          <w:tcPr>
            <w:tcW w:w="4021" w:type="dxa"/>
            <w:vAlign w:val="center"/>
          </w:tcPr>
          <w:p w:rsidR="004873C2" w:rsidRPr="0071748B" w:rsidRDefault="009F26D7" w:rsidP="004E2C05">
            <w:pPr>
              <w:rPr>
                <w:rFonts w:ascii="HM FLotoos" w:hAnsi="HM FLotoos" w:cs="B Nazanin"/>
                <w:sz w:val="24"/>
                <w:rtl/>
              </w:rPr>
            </w:pPr>
            <w:r w:rsidRPr="0071748B">
              <w:rPr>
                <w:rFonts w:ascii="HM FLotoos" w:hAnsi="HM FLotoos" w:cs="B Nazanin" w:hint="cs"/>
                <w:sz w:val="24"/>
                <w:rtl/>
              </w:rPr>
              <w:t>پنل</w:t>
            </w:r>
            <w:r w:rsidRPr="0071748B">
              <w:rPr>
                <w:rFonts w:ascii="HM FLotoos" w:hAnsi="HM FLotoos" w:cs="B Nazanin"/>
                <w:sz w:val="24"/>
                <w:rtl/>
              </w:rPr>
              <w:t>‌</w:t>
            </w:r>
            <w:r w:rsidRPr="0071748B">
              <w:rPr>
                <w:rFonts w:ascii="HM FLotoos" w:hAnsi="HM FLotoos" w:cs="B Nazanin" w:hint="cs"/>
                <w:sz w:val="24"/>
                <w:rtl/>
              </w:rPr>
              <w:t>های خورشیدی لایه نازک.</w:t>
            </w:r>
          </w:p>
        </w:tc>
      </w:tr>
      <w:tr w:rsidR="004873C2" w:rsidRPr="0071748B" w:rsidTr="004E2C05">
        <w:trPr>
          <w:trHeight w:val="432"/>
          <w:jc w:val="center"/>
        </w:trPr>
        <w:tc>
          <w:tcPr>
            <w:tcW w:w="1124" w:type="dxa"/>
            <w:vAlign w:val="center"/>
          </w:tcPr>
          <w:p w:rsidR="004873C2" w:rsidRPr="0071748B" w:rsidRDefault="009F26D7" w:rsidP="004E2C05">
            <w:pPr>
              <w:jc w:val="center"/>
              <w:rPr>
                <w:rFonts w:ascii="HM FLotoos" w:hAnsi="HM FLotoos" w:cs="B Nazanin"/>
                <w:sz w:val="24"/>
                <w:rtl/>
              </w:rPr>
            </w:pPr>
            <w:r w:rsidRPr="0071748B">
              <w:rPr>
                <w:rFonts w:ascii="HM FLotoos" w:hAnsi="HM FLotoos" w:cs="B Nazanin" w:hint="cs"/>
                <w:sz w:val="24"/>
                <w:rtl/>
              </w:rPr>
              <w:t>07</w:t>
            </w:r>
          </w:p>
        </w:tc>
        <w:tc>
          <w:tcPr>
            <w:tcW w:w="4021" w:type="dxa"/>
            <w:vAlign w:val="center"/>
          </w:tcPr>
          <w:p w:rsidR="004873C2" w:rsidRPr="00E77CB7" w:rsidRDefault="009F26D7" w:rsidP="004E2C05">
            <w:pPr>
              <w:rPr>
                <w:rFonts w:cs="B Nazanin"/>
                <w:sz w:val="24"/>
              </w:rPr>
            </w:pPr>
            <w:r w:rsidRPr="0071748B">
              <w:rPr>
                <w:rFonts w:ascii="HM FLotoos" w:hAnsi="HM FLotoos" w:cs="B Nazanin" w:hint="cs"/>
                <w:sz w:val="24"/>
                <w:rtl/>
              </w:rPr>
              <w:t>پنل خورشیدی ترکیبی با ساختمان</w:t>
            </w:r>
            <w:r w:rsidRPr="00E77CB7">
              <w:rPr>
                <w:rFonts w:cs="B Nazanin" w:hint="cs"/>
                <w:sz w:val="24"/>
                <w:rtl/>
              </w:rPr>
              <w:t xml:space="preserve"> </w:t>
            </w:r>
            <w:r w:rsidRPr="00E77CB7">
              <w:rPr>
                <w:rFonts w:cs="B Nazanin"/>
                <w:szCs w:val="20"/>
              </w:rPr>
              <w:t>BIPV</w:t>
            </w:r>
            <w:r w:rsidRPr="00E77CB7">
              <w:rPr>
                <w:rFonts w:cs="B Nazanin" w:hint="cs"/>
                <w:szCs w:val="20"/>
                <w:rtl/>
              </w:rPr>
              <w:t>.</w:t>
            </w:r>
          </w:p>
        </w:tc>
      </w:tr>
      <w:tr w:rsidR="004873C2" w:rsidRPr="0071748B" w:rsidTr="004E2C05">
        <w:trPr>
          <w:trHeight w:val="432"/>
          <w:jc w:val="center"/>
        </w:trPr>
        <w:tc>
          <w:tcPr>
            <w:tcW w:w="1124" w:type="dxa"/>
            <w:vAlign w:val="center"/>
          </w:tcPr>
          <w:p w:rsidR="004873C2" w:rsidRPr="0071748B" w:rsidRDefault="009F26D7" w:rsidP="004E2C05">
            <w:pPr>
              <w:jc w:val="center"/>
              <w:rPr>
                <w:rFonts w:ascii="HM FLotoos" w:hAnsi="HM FLotoos" w:cs="B Nazanin"/>
                <w:sz w:val="24"/>
                <w:rtl/>
              </w:rPr>
            </w:pPr>
            <w:r w:rsidRPr="0071748B">
              <w:rPr>
                <w:rFonts w:ascii="HM FLotoos" w:hAnsi="HM FLotoos" w:cs="B Nazanin" w:hint="cs"/>
                <w:sz w:val="24"/>
                <w:rtl/>
              </w:rPr>
              <w:t>09</w:t>
            </w:r>
          </w:p>
        </w:tc>
        <w:tc>
          <w:tcPr>
            <w:tcW w:w="4021" w:type="dxa"/>
            <w:vAlign w:val="center"/>
          </w:tcPr>
          <w:p w:rsidR="004873C2" w:rsidRPr="0071748B" w:rsidRDefault="009F26D7" w:rsidP="004E2C05">
            <w:pPr>
              <w:rPr>
                <w:rFonts w:ascii="HM FLotoos" w:hAnsi="HM FLotoos" w:cs="B Nazanin"/>
                <w:sz w:val="24"/>
                <w:rtl/>
              </w:rPr>
            </w:pPr>
            <w:r w:rsidRPr="0071748B">
              <w:rPr>
                <w:rFonts w:ascii="HM FLotoos" w:hAnsi="HM FLotoos" w:cs="B Nazanin" w:hint="cs"/>
                <w:sz w:val="24"/>
                <w:rtl/>
              </w:rPr>
              <w:t>عملیات نصب.</w:t>
            </w:r>
          </w:p>
        </w:tc>
      </w:tr>
    </w:tbl>
    <w:p w:rsidR="007F30E0" w:rsidRPr="0071748B" w:rsidRDefault="00F70022" w:rsidP="002D5DD8">
      <w:pPr>
        <w:jc w:val="both"/>
        <w:rPr>
          <w:rFonts w:cs="B Nazanin"/>
          <w:rtl/>
        </w:rPr>
        <w:sectPr w:rsidR="007F30E0" w:rsidRPr="0071748B" w:rsidSect="002D5DD8">
          <w:headerReference w:type="default" r:id="rId105"/>
          <w:footerReference w:type="default" r:id="rId10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6"/>
        <w:gridCol w:w="1029"/>
        <w:gridCol w:w="1403"/>
        <w:gridCol w:w="1191"/>
        <w:gridCol w:w="2166"/>
        <w:gridCol w:w="2193"/>
        <w:gridCol w:w="748"/>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هر وات پنل‌خورشیدی مونوکریستالین با راندمان حداقل ۱۵ درصد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تعداد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عدد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دیود</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Bypass</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۳۵۰۱۰۱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۱۸۹,۵۰۰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هر وات پنل‌خورشیدی پلی‌کریستالین با راندمان حداقل ۱۵ درصد و حداقل ۳ عدد دیود </w:t>
            </w:r>
            <w:r w:rsidRPr="00E77CB7">
              <w:rPr>
                <w:rFonts w:cs="Times New Roman"/>
                <w:color w:val="000000"/>
                <w:sz w:val="22"/>
                <w:szCs w:val="22"/>
                <w:lang w:bidi="en-US"/>
              </w:rPr>
              <w:t>Bypass</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۳۵۰۳۰۱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هر وات پنل‌خورشیدی لایه نازک با حداقل راندمان ۹ درصد، با حداقل ۳عدد دیود </w:t>
            </w:r>
            <w:r w:rsidRPr="00E77CB7">
              <w:rPr>
                <w:rFonts w:cs="Times New Roman"/>
                <w:color w:val="000000"/>
                <w:sz w:val="22"/>
                <w:szCs w:val="22"/>
                <w:lang w:bidi="en-US"/>
              </w:rPr>
              <w:t>Bypass</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۳۵۰۵۰۱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هر وات پنل خورشیدی </w:t>
            </w:r>
            <w:r w:rsidRPr="00E77CB7">
              <w:rPr>
                <w:rFonts w:cs="Times New Roman"/>
                <w:color w:val="000000"/>
                <w:sz w:val="22"/>
                <w:szCs w:val="22"/>
                <w:lang w:bidi="en-US"/>
              </w:rPr>
              <w:t xml:space="preserve">BIPV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۳۵۰۷۰۱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۶۲,۷۰۰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 هر وات پنل خورشیدی</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راندمان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حداقل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تعداد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عدد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دیود</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Bypass</w:t>
            </w:r>
            <w:r w:rsidRPr="0071748B">
              <w:rPr>
                <w:rFonts w:eastAsia="HM FLotoos" w:cs="B Nazanin"/>
                <w:color w:val="000000"/>
                <w:sz w:val="22"/>
                <w:szCs w:val="22"/>
                <w:rtl/>
                <w:lang w:bidi="fa-IR"/>
              </w:rPr>
              <w:t>، ۱۵۰ وات الی ۳۰۰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۳۵۰۹۰۱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نصب، تست و راه اندازی هر وات پنل خورشیدی با راندمان حداقل ۱۵ درصد و تعداد ۳ عدد دیود </w:t>
            </w:r>
            <w:r w:rsidRPr="00E77CB7">
              <w:rPr>
                <w:rFonts w:cs="Times New Roman"/>
                <w:color w:val="000000"/>
                <w:sz w:val="22"/>
                <w:szCs w:val="22"/>
                <w:lang w:bidi="en-US"/>
              </w:rPr>
              <w:t>Bypass</w:t>
            </w:r>
            <w:r w:rsidRPr="0071748B">
              <w:rPr>
                <w:rFonts w:eastAsia="HM FLotoos" w:cs="B Nazanin"/>
                <w:color w:val="000000"/>
                <w:sz w:val="22"/>
                <w:szCs w:val="22"/>
                <w:rtl/>
                <w:lang w:bidi="fa-IR"/>
              </w:rPr>
              <w:t xml:space="preserve"> با توان بیشتر از ۳۰۰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۳۵۰۹۰۳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۲۵,۲۰۰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نصب، تست و راه اندازی هر وات پنل خورشیدی لایه نازک با حداقل راندمان ۹ درصد با حداقل سه دیود </w:t>
            </w:r>
            <w:r w:rsidRPr="00E77CB7">
              <w:rPr>
                <w:rFonts w:cs="Times New Roman"/>
                <w:color w:val="000000"/>
                <w:sz w:val="22"/>
                <w:szCs w:val="22"/>
                <w:lang w:bidi="en-US"/>
              </w:rPr>
              <w:t>Bypass</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۳۵۰۹۰۵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۹۶,۹۰۰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وات</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نصب، تست و راه‌اندازی هر وات پنل خورشیدی </w:t>
            </w:r>
            <w:r w:rsidRPr="00E77CB7">
              <w:rPr>
                <w:rFonts w:cs="Times New Roman"/>
                <w:color w:val="000000"/>
                <w:sz w:val="22"/>
                <w:szCs w:val="22"/>
                <w:lang w:bidi="en-US"/>
              </w:rPr>
              <w:t>BIPV</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۳۵۰۹۰۹</w:t>
            </w:r>
          </w:p>
        </w:tc>
      </w:tr>
    </w:tbl>
    <w:p w:rsidR="00F2613B" w:rsidRPr="0071748B" w:rsidRDefault="00F2613B">
      <w:pPr>
        <w:rPr>
          <w:rFonts w:cs="B Nazanin"/>
          <w:rtl/>
        </w:rPr>
        <w:sectPr w:rsidR="00F2613B" w:rsidRPr="0071748B" w:rsidSect="00831FAB">
          <w:headerReference w:type="default" r:id="rId107"/>
          <w:footerReference w:type="default" r:id="rId108"/>
          <w:pgSz w:w="11906" w:h="16838"/>
          <w:pgMar w:top="1584" w:right="850" w:bottom="1138" w:left="850" w:header="562" w:footer="562" w:gutter="0"/>
          <w:cols w:space="720"/>
          <w:bidi/>
          <w:rtlGutter/>
          <w:docGrid w:linePitch="360"/>
        </w:sectPr>
      </w:pPr>
    </w:p>
    <w:p w:rsidR="00BF0BF8" w:rsidRPr="0071748B" w:rsidRDefault="009F26D7" w:rsidP="00BF0BF8">
      <w:pPr>
        <w:pStyle w:val="Heading1"/>
        <w:jc w:val="both"/>
        <w:rPr>
          <w:rFonts w:eastAsia="Times New Roman" w:cs="B Nazanin"/>
          <w:color w:val="000000"/>
          <w:sz w:val="24"/>
          <w:rtl/>
        </w:rPr>
      </w:pPr>
      <w:bookmarkStart w:id="48" w:name="_Toc192674946"/>
      <w:r w:rsidRPr="0071748B">
        <w:rPr>
          <w:rFonts w:eastAsia="Times New Roman" w:cs="B Nazanin"/>
          <w:color w:val="000000"/>
          <w:sz w:val="24"/>
          <w:rtl/>
        </w:rPr>
        <w:t xml:space="preserve">فصل </w:t>
      </w:r>
      <w:r w:rsidRPr="0071748B">
        <w:rPr>
          <w:rFonts w:eastAsia="Times New Roman" w:cs="B Nazanin" w:hint="cs"/>
          <w:color w:val="000000"/>
          <w:sz w:val="24"/>
          <w:rtl/>
        </w:rPr>
        <w:t>سی و ششم</w:t>
      </w:r>
      <w:r w:rsidRPr="0071748B">
        <w:rPr>
          <w:rFonts w:eastAsia="Times New Roman" w:cs="B Nazanin"/>
          <w:color w:val="000000"/>
          <w:sz w:val="24"/>
          <w:rtl/>
        </w:rPr>
        <w:t>. سازه‌های نگهدارنده پنل‌های خورشیدی</w:t>
      </w:r>
      <w:bookmarkEnd w:id="48"/>
    </w:p>
    <w:p w:rsidR="00BF0BF8" w:rsidRPr="0071748B" w:rsidRDefault="00F70022" w:rsidP="00BF0BF8">
      <w:pPr>
        <w:jc w:val="both"/>
        <w:rPr>
          <w:rFonts w:cs="B Nazanin"/>
          <w:b/>
          <w:bCs/>
          <w:sz w:val="24"/>
          <w:rtl/>
          <w:lang w:bidi="fa-IR"/>
        </w:rPr>
      </w:pPr>
    </w:p>
    <w:p w:rsidR="00BF0BF8" w:rsidRPr="0071748B" w:rsidRDefault="009F26D7" w:rsidP="00C611C8">
      <w:pPr>
        <w:rPr>
          <w:rFonts w:cs="B Nazanin"/>
          <w:b/>
          <w:bCs/>
          <w:rtl/>
        </w:rPr>
      </w:pPr>
      <w:r w:rsidRPr="0071748B">
        <w:rPr>
          <w:rFonts w:cs="B Nazanin" w:hint="cs"/>
          <w:b/>
          <w:bCs/>
          <w:rtl/>
        </w:rPr>
        <w:t>مقدمه</w:t>
      </w:r>
    </w:p>
    <w:p w:rsidR="00BF0BF8" w:rsidRPr="00E77CB7" w:rsidRDefault="009F26D7" w:rsidP="00BF0BF8">
      <w:pPr>
        <w:jc w:val="both"/>
        <w:rPr>
          <w:rFonts w:cs="B Nazanin"/>
          <w:sz w:val="24"/>
          <w:lang w:bidi="fa-IR"/>
        </w:rPr>
      </w:pPr>
      <w:r w:rsidRPr="0071748B">
        <w:rPr>
          <w:rFonts w:cs="B Nazanin" w:hint="cs"/>
          <w:sz w:val="24"/>
          <w:rtl/>
          <w:lang w:bidi="fa-IR"/>
        </w:rPr>
        <w:t>1.</w:t>
      </w:r>
      <w:r w:rsidRPr="0071748B">
        <w:rPr>
          <w:rFonts w:cs="B Nazanin"/>
          <w:sz w:val="24"/>
          <w:rtl/>
          <w:lang w:bidi="fa-IR"/>
        </w:rPr>
        <w:t xml:space="preserve"> </w:t>
      </w:r>
      <w:r w:rsidRPr="0071748B">
        <w:rPr>
          <w:rFonts w:cs="B Nazanin" w:hint="cs"/>
          <w:sz w:val="24"/>
          <w:rtl/>
          <w:lang w:bidi="fa-IR"/>
        </w:rPr>
        <w:t>کلیه تجهیزات</w:t>
      </w:r>
      <w:r w:rsidRPr="00E77CB7">
        <w:rPr>
          <w:rFonts w:cs="B Nazanin" w:hint="cs"/>
          <w:sz w:val="24"/>
          <w:rtl/>
          <w:lang w:bidi="fa-IR"/>
        </w:rPr>
        <w:t xml:space="preserve"> </w:t>
      </w:r>
      <w:r w:rsidRPr="0071748B">
        <w:rPr>
          <w:rFonts w:cs="B Nazanin" w:hint="cs"/>
          <w:sz w:val="24"/>
          <w:rtl/>
          <w:lang w:bidi="fa-IR"/>
        </w:rPr>
        <w:t>ردیف‌های این فصل باید مشخصات مندرج در ضابطه شماره 667 "راهنمای طراحی سیستم‌های فتوولتائیک به منظور تأمین انرژی الکتریکی به تفکیک اقلیم و کاربری" را دارا باشند.</w:t>
      </w:r>
    </w:p>
    <w:p w:rsidR="00BF0BF8" w:rsidRPr="00E77CB7" w:rsidRDefault="009F26D7" w:rsidP="00BF0BF8">
      <w:pPr>
        <w:contextualSpacing/>
        <w:jc w:val="both"/>
        <w:rPr>
          <w:rFonts w:cs="B Nazanin"/>
          <w:b/>
          <w:bCs/>
          <w:sz w:val="24"/>
          <w:rtl/>
          <w:lang w:bidi="fa-IR"/>
        </w:rPr>
      </w:pPr>
      <w:r w:rsidRPr="0071748B">
        <w:rPr>
          <w:rFonts w:cs="B Nazanin" w:hint="cs"/>
          <w:sz w:val="24"/>
          <w:rtl/>
          <w:lang w:bidi="fa-IR"/>
        </w:rPr>
        <w:t>2.</w:t>
      </w:r>
      <w:r w:rsidRPr="0071748B">
        <w:rPr>
          <w:rFonts w:cs="B Nazanin"/>
          <w:sz w:val="24"/>
          <w:rtl/>
          <w:lang w:bidi="fa-IR"/>
        </w:rPr>
        <w:t xml:space="preserve"> </w:t>
      </w:r>
      <w:r w:rsidRPr="0071748B">
        <w:rPr>
          <w:rFonts w:cs="B Nazanin" w:hint="cs"/>
          <w:sz w:val="24"/>
          <w:rtl/>
          <w:lang w:bidi="fa-IR"/>
        </w:rPr>
        <w:t>در ردیف‌های این فصل تمامی اتصالات از قبیل پیچ‌ها و مهره‌ها، کلمپ‌ها، گیره‌ها و بست‌ها از جنس</w:t>
      </w:r>
      <w:r w:rsidRPr="00E77CB7">
        <w:rPr>
          <w:rFonts w:cs="B Nazanin" w:hint="cs"/>
          <w:sz w:val="24"/>
          <w:rtl/>
          <w:lang w:bidi="fa-IR"/>
        </w:rPr>
        <w:t xml:space="preserve"> </w:t>
      </w:r>
      <w:r w:rsidRPr="00E77CB7">
        <w:rPr>
          <w:rFonts w:cs="B Nazanin"/>
          <w:sz w:val="24"/>
          <w:lang w:bidi="fa-IR"/>
        </w:rPr>
        <w:t>SS 304</w:t>
      </w:r>
      <w:r w:rsidRPr="00E77CB7">
        <w:rPr>
          <w:rFonts w:cs="B Nazanin" w:hint="cs"/>
          <w:sz w:val="24"/>
          <w:rtl/>
          <w:lang w:bidi="fa-IR"/>
        </w:rPr>
        <w:t xml:space="preserve"> </w:t>
      </w:r>
      <w:r w:rsidRPr="0071748B">
        <w:rPr>
          <w:rFonts w:cs="B Nazanin" w:hint="cs"/>
          <w:sz w:val="24"/>
          <w:rtl/>
          <w:lang w:bidi="fa-IR"/>
        </w:rPr>
        <w:t>و یا طبق استاندارد</w:t>
      </w:r>
      <w:r w:rsidRPr="00E77CB7">
        <w:rPr>
          <w:rFonts w:cs="B Nazanin"/>
          <w:sz w:val="24"/>
          <w:lang w:bidi="fa-IR"/>
        </w:rPr>
        <w:t xml:space="preserve">ASTM 325 </w:t>
      </w:r>
      <w:r w:rsidRPr="00E77CB7">
        <w:rPr>
          <w:rFonts w:cs="B Nazanin" w:hint="cs"/>
          <w:sz w:val="24"/>
          <w:rtl/>
          <w:lang w:bidi="fa-IR"/>
        </w:rPr>
        <w:t xml:space="preserve"> و </w:t>
      </w:r>
      <w:r w:rsidRPr="00E77CB7">
        <w:rPr>
          <w:rFonts w:cs="B Nazanin"/>
          <w:sz w:val="24"/>
          <w:lang w:bidi="fa-IR"/>
        </w:rPr>
        <w:t>ASTM 153</w:t>
      </w:r>
      <w:r w:rsidRPr="00E77CB7">
        <w:rPr>
          <w:rFonts w:cs="B Nazanin" w:hint="cs"/>
          <w:sz w:val="24"/>
          <w:rtl/>
          <w:lang w:bidi="fa-IR"/>
        </w:rPr>
        <w:t xml:space="preserve">، </w:t>
      </w:r>
      <w:r w:rsidRPr="0071748B">
        <w:rPr>
          <w:rFonts w:cs="B Nazanin" w:hint="cs"/>
          <w:sz w:val="24"/>
          <w:rtl/>
          <w:lang w:bidi="fa-IR"/>
        </w:rPr>
        <w:t>باید گالوانیزه و کروماته شده باشند</w:t>
      </w:r>
      <w:r w:rsidRPr="00E77CB7">
        <w:rPr>
          <w:rFonts w:cs="B Nazanin" w:hint="cs"/>
          <w:sz w:val="24"/>
          <w:rtl/>
          <w:lang w:bidi="fa-IR"/>
        </w:rPr>
        <w:t>.</w:t>
      </w:r>
    </w:p>
    <w:p w:rsidR="00BF0BF8" w:rsidRPr="00E77CB7" w:rsidRDefault="009F26D7" w:rsidP="00BF0BF8">
      <w:pPr>
        <w:contextualSpacing/>
        <w:jc w:val="both"/>
        <w:rPr>
          <w:rFonts w:cs="B Nazanin"/>
          <w:b/>
          <w:bCs/>
          <w:sz w:val="24"/>
          <w:lang w:bidi="fa-IR"/>
        </w:rPr>
      </w:pPr>
      <w:r w:rsidRPr="0071748B">
        <w:rPr>
          <w:rFonts w:cs="B Nazanin" w:hint="cs"/>
          <w:sz w:val="24"/>
          <w:rtl/>
          <w:lang w:bidi="fa-IR"/>
        </w:rPr>
        <w:t>3. در ردیف‌های این فصل شاخص اصلی نام‌گذاری، تعداد ردیف و تعداد پنل در هر ردیف نمایش داده‌ شده است، عدد اول نشان‌ دهنده تعداد ردیف و عدد دوم بیانگر تعداد پنل در هر ردیف است.</w:t>
      </w:r>
    </w:p>
    <w:p w:rsidR="00BF0BF8" w:rsidRPr="0071748B" w:rsidRDefault="009F26D7" w:rsidP="00BF0BF8">
      <w:pPr>
        <w:contextualSpacing/>
        <w:jc w:val="both"/>
        <w:rPr>
          <w:rFonts w:cs="B Nazanin"/>
          <w:sz w:val="24"/>
          <w:lang w:bidi="fa-IR"/>
        </w:rPr>
      </w:pPr>
      <w:r w:rsidRPr="0071748B">
        <w:rPr>
          <w:rFonts w:cs="B Nazanin" w:hint="cs"/>
          <w:sz w:val="24"/>
          <w:rtl/>
          <w:lang w:bidi="fa-IR"/>
        </w:rPr>
        <w:t>4. مقاطع فولادی سرد نورد شده موضوع ردیف‌های این فصل‌، باید پس از ساخت، طبق استاندارد</w:t>
      </w:r>
      <w:r w:rsidRPr="00E77CB7">
        <w:rPr>
          <w:rFonts w:cs="B Nazanin" w:hint="cs"/>
          <w:sz w:val="24"/>
          <w:rtl/>
          <w:lang w:bidi="fa-IR"/>
        </w:rPr>
        <w:t xml:space="preserve"> </w:t>
      </w:r>
      <w:r w:rsidRPr="00E77CB7">
        <w:rPr>
          <w:rFonts w:cs="B Nazanin"/>
          <w:sz w:val="24"/>
          <w:lang w:bidi="fa-IR"/>
        </w:rPr>
        <w:t>ASTM 123</w:t>
      </w:r>
      <w:r w:rsidRPr="00E77CB7">
        <w:rPr>
          <w:rFonts w:cs="B Nazanin" w:hint="cs"/>
          <w:sz w:val="24"/>
          <w:rtl/>
          <w:lang w:bidi="fa-IR"/>
        </w:rPr>
        <w:t xml:space="preserve"> </w:t>
      </w:r>
      <w:r w:rsidRPr="0071748B">
        <w:rPr>
          <w:rFonts w:cs="B Nazanin" w:hint="cs"/>
          <w:sz w:val="24"/>
          <w:rtl/>
          <w:lang w:bidi="fa-IR"/>
        </w:rPr>
        <w:t>گالوانیزه شده باشند.</w:t>
      </w:r>
    </w:p>
    <w:p w:rsidR="00BF0BF8" w:rsidRPr="00E77CB7" w:rsidRDefault="009F26D7" w:rsidP="00BF0BF8">
      <w:pPr>
        <w:contextualSpacing/>
        <w:jc w:val="both"/>
        <w:rPr>
          <w:rFonts w:cs="B Nazanin"/>
          <w:sz w:val="24"/>
          <w:lang w:bidi="fa-IR"/>
        </w:rPr>
      </w:pPr>
      <w:r w:rsidRPr="0071748B">
        <w:rPr>
          <w:rFonts w:cs="B Nazanin" w:hint="cs"/>
          <w:sz w:val="24"/>
          <w:rtl/>
          <w:lang w:bidi="fa-IR"/>
        </w:rPr>
        <w:t>5.</w:t>
      </w:r>
      <w:r w:rsidRPr="0071748B">
        <w:rPr>
          <w:rFonts w:cs="B Nazanin"/>
          <w:sz w:val="24"/>
          <w:rtl/>
          <w:lang w:bidi="fa-IR"/>
        </w:rPr>
        <w:t xml:space="preserve"> </w:t>
      </w:r>
      <w:r w:rsidRPr="0071748B">
        <w:rPr>
          <w:rFonts w:cs="B Nazanin" w:hint="cs"/>
          <w:sz w:val="24"/>
          <w:rtl/>
          <w:lang w:bidi="fa-IR"/>
        </w:rPr>
        <w:t>در ردیف‌های این فصل برای سازه‌ها بین 6/1 تا 2/3 میلی‌متر بازه‌ی ضخامت مطلوب قسمت گالوانیزه، 65 تا 75 میکرومتر می‌باشد</w:t>
      </w:r>
      <w:r w:rsidRPr="00E77CB7">
        <w:rPr>
          <w:rFonts w:cs="B Nazanin" w:hint="cs"/>
          <w:sz w:val="24"/>
          <w:rtl/>
          <w:lang w:bidi="fa-IR"/>
        </w:rPr>
        <w:t>.</w:t>
      </w:r>
    </w:p>
    <w:p w:rsidR="00BF0BF8" w:rsidRPr="0071748B" w:rsidRDefault="009F26D7" w:rsidP="00BF0BF8">
      <w:pPr>
        <w:contextualSpacing/>
        <w:jc w:val="both"/>
        <w:rPr>
          <w:rFonts w:cs="B Nazanin"/>
          <w:sz w:val="24"/>
          <w:lang w:bidi="fa-IR"/>
        </w:rPr>
      </w:pPr>
      <w:r w:rsidRPr="0071748B">
        <w:rPr>
          <w:rFonts w:cs="B Nazanin" w:hint="cs"/>
          <w:sz w:val="24"/>
          <w:rtl/>
          <w:lang w:bidi="fa-IR"/>
        </w:rPr>
        <w:t xml:space="preserve">6. مشخصات فنی پیچ‌های با اشکال استاندارد و یا پیچ‌های خاص باید طبق استاندارد ملی ایران، استاندارد </w:t>
      </w:r>
      <w:r w:rsidRPr="00E77CB7">
        <w:rPr>
          <w:rFonts w:cs="B Nazanin"/>
          <w:sz w:val="24"/>
          <w:lang w:bidi="fa-IR"/>
        </w:rPr>
        <w:t>ISO</w:t>
      </w:r>
      <w:r w:rsidRPr="00E77CB7">
        <w:rPr>
          <w:rFonts w:cs="B Nazanin" w:hint="cs"/>
          <w:sz w:val="24"/>
          <w:rtl/>
          <w:lang w:bidi="fa-IR"/>
        </w:rPr>
        <w:t xml:space="preserve"> </w:t>
      </w:r>
      <w:r w:rsidRPr="0071748B">
        <w:rPr>
          <w:rFonts w:cs="B Nazanin" w:hint="cs"/>
          <w:sz w:val="24"/>
          <w:rtl/>
          <w:lang w:bidi="fa-IR"/>
        </w:rPr>
        <w:t xml:space="preserve">و یا استاندارد </w:t>
      </w:r>
      <w:r w:rsidRPr="00E77CB7">
        <w:rPr>
          <w:rFonts w:cs="B Nazanin"/>
          <w:sz w:val="24"/>
          <w:lang w:bidi="fa-IR"/>
        </w:rPr>
        <w:t>DIN</w:t>
      </w:r>
      <w:r w:rsidRPr="0071748B">
        <w:rPr>
          <w:rFonts w:cs="B Nazanin" w:hint="cs"/>
          <w:sz w:val="24"/>
          <w:rtl/>
          <w:lang w:bidi="fa-IR"/>
        </w:rPr>
        <w:t xml:space="preserve"> (با ردیف های مختلف مقاومتی) باشند.</w:t>
      </w:r>
    </w:p>
    <w:p w:rsidR="00BF0BF8" w:rsidRPr="00E77CB7" w:rsidRDefault="009F26D7" w:rsidP="00BF0BF8">
      <w:pPr>
        <w:contextualSpacing/>
        <w:jc w:val="both"/>
        <w:rPr>
          <w:rFonts w:cs="B Nazanin"/>
          <w:sz w:val="24"/>
          <w:lang w:bidi="fa-IR"/>
        </w:rPr>
      </w:pPr>
      <w:r w:rsidRPr="0071748B">
        <w:rPr>
          <w:rFonts w:cs="B Nazanin" w:hint="cs"/>
          <w:sz w:val="24"/>
          <w:rtl/>
          <w:lang w:bidi="fa-IR"/>
        </w:rPr>
        <w:t>7.</w:t>
      </w:r>
      <w:r w:rsidRPr="0071748B">
        <w:rPr>
          <w:rFonts w:cs="B Nazanin"/>
          <w:sz w:val="24"/>
          <w:rtl/>
          <w:lang w:bidi="fa-IR"/>
        </w:rPr>
        <w:t xml:space="preserve"> </w:t>
      </w:r>
      <w:r w:rsidRPr="0071748B">
        <w:rPr>
          <w:rFonts w:cs="B Nazanin" w:hint="cs"/>
          <w:sz w:val="24"/>
          <w:rtl/>
          <w:lang w:bidi="fa-IR"/>
        </w:rPr>
        <w:t>سرعت باد برای طراحی سازه‌های نگهدارنده، براساس سرعت 120 کیلومتر در ساعت در نظر گرفته شده است. در صورت نیاز به تحمل سرعت بالاتر، حداکثر به ازای 10 کیلومتر در ساعت تحمل بیشتر، 3 درصد اضافه بها به ردیف مربوطه تعلق خواهدگرفت</w:t>
      </w:r>
      <w:r w:rsidRPr="00E77CB7">
        <w:rPr>
          <w:rFonts w:cs="B Nazanin" w:hint="cs"/>
          <w:sz w:val="24"/>
          <w:rtl/>
          <w:lang w:bidi="fa-IR"/>
        </w:rPr>
        <w:t>.</w:t>
      </w:r>
    </w:p>
    <w:p w:rsidR="00BF0BF8" w:rsidRPr="0071748B" w:rsidRDefault="009F26D7" w:rsidP="00BF0BF8">
      <w:pPr>
        <w:contextualSpacing/>
        <w:jc w:val="both"/>
        <w:rPr>
          <w:rFonts w:cs="B Nazanin"/>
          <w:sz w:val="24"/>
          <w:lang w:bidi="fa-IR"/>
        </w:rPr>
      </w:pPr>
      <w:r w:rsidRPr="0071748B">
        <w:rPr>
          <w:rFonts w:cs="B Nazanin" w:hint="cs"/>
          <w:sz w:val="24"/>
          <w:rtl/>
          <w:lang w:bidi="fa-IR"/>
        </w:rPr>
        <w:t>8. در ردیف‌های این فصل محاسبات بار وارد به سازه، برحسب پنل خورشیدی 72 سلولی با جرم 24 کیلوگرم و بار برف 150 کیلوگرم به عنوان مبنا در نظر گرفته شده است. بهای تمامی ردیف‌های این فصل برای زاویه ثابت محاسبه شده‌اند و اگر سازه‌ها نیاز به قابلیت تنظیم زاویه در زمان نصب داشته باشند، 4 درصد اضافه بها برای ردیف مربوطه منظور می‌گردد. ضمناً سازه نگهدارنده تمام ردیف‌ها براساس اتصال پیچ و مهره‌ای می‌باشد، در صورت استفاده از اتصال کلمپی 5 درصد اضافه بها برای ردیف مربوطه منظور خواهد شد.</w:t>
      </w:r>
    </w:p>
    <w:p w:rsidR="00BF0BF8" w:rsidRPr="0071748B" w:rsidRDefault="009F26D7" w:rsidP="00BF0BF8">
      <w:pPr>
        <w:contextualSpacing/>
        <w:jc w:val="both"/>
        <w:rPr>
          <w:rFonts w:cs="B Nazanin"/>
          <w:sz w:val="24"/>
          <w:lang w:bidi="fa-IR"/>
        </w:rPr>
      </w:pPr>
      <w:r w:rsidRPr="0071748B">
        <w:rPr>
          <w:rFonts w:cs="B Nazanin" w:hint="cs"/>
          <w:sz w:val="24"/>
          <w:rtl/>
          <w:lang w:bidi="fa-IR"/>
        </w:rPr>
        <w:t>9. سازه‌های نگهدارنده این فصل براساس تعداد سلول‌های تشکیل دهنده پنل‌ها به سازه‌های، دامنه پایین با تعداد سلول کمتر از 60، دامنه متوسط با تعداد سلول بین 60 تا 72 و دامنه بالا با تعداد بیشتر از 72 سلول دسته‌بندی می‌شوند. ردیف‌های این فصل، سازه‌ها برای پنل‌ها با دامنه متوسط در نظر گرفته شده‌اند. بر همین اساس برای سازه‌های دامنه بالا، به ازای 10 وات، 2 درصد به ردیف فهرست بها اضافه خواهد شد. برای سازه‌های دامنه پایین، به ازای 10 وات، 1 درصد از ردیف‌های فهرست بها کسر خواهد شد.</w:t>
      </w:r>
    </w:p>
    <w:p w:rsidR="00BF0BF8" w:rsidRPr="0071748B" w:rsidRDefault="009F26D7" w:rsidP="00BF0BF8">
      <w:pPr>
        <w:contextualSpacing/>
        <w:jc w:val="both"/>
        <w:rPr>
          <w:rFonts w:cs="B Nazanin"/>
          <w:sz w:val="24"/>
          <w:lang w:bidi="fa-IR"/>
        </w:rPr>
      </w:pPr>
      <w:r w:rsidRPr="0071748B">
        <w:rPr>
          <w:rFonts w:cs="B Nazanin" w:hint="cs"/>
          <w:sz w:val="24"/>
          <w:rtl/>
          <w:lang w:bidi="fa-IR"/>
        </w:rPr>
        <w:t>10. در ردیف‌های این فصل، بهای هر ردیف برای سازه‌های زمینی و بدون احتساب فونداسیون می‌باشد. برای برآورد هزینه‌های فونداسیون از ردیف‌های فهرست بهای پایه واحد رشته ابنیه استفاده شود.</w:t>
      </w:r>
    </w:p>
    <w:p w:rsidR="00BF0BF8" w:rsidRPr="0071748B" w:rsidRDefault="009F26D7" w:rsidP="00BF0BF8">
      <w:pPr>
        <w:contextualSpacing/>
        <w:jc w:val="both"/>
        <w:rPr>
          <w:rFonts w:cs="B Nazanin"/>
          <w:sz w:val="24"/>
          <w:lang w:bidi="fa-IR"/>
        </w:rPr>
      </w:pPr>
      <w:r w:rsidRPr="0071748B">
        <w:rPr>
          <w:rFonts w:cs="B Nazanin" w:hint="cs"/>
          <w:sz w:val="24"/>
          <w:rtl/>
          <w:lang w:bidi="fa-IR"/>
        </w:rPr>
        <w:t>11.</w:t>
      </w:r>
      <w:r w:rsidRPr="0071748B">
        <w:rPr>
          <w:rFonts w:cs="B Nazanin"/>
          <w:sz w:val="24"/>
          <w:rtl/>
          <w:lang w:bidi="fa-IR"/>
        </w:rPr>
        <w:t xml:space="preserve"> </w:t>
      </w:r>
      <w:r w:rsidRPr="0071748B">
        <w:rPr>
          <w:rFonts w:cs="B Nazanin" w:hint="cs"/>
          <w:sz w:val="24"/>
          <w:rtl/>
          <w:lang w:bidi="fa-IR"/>
        </w:rPr>
        <w:t>در صورت استفاده از سازه کوبشی براساس نیاز پروژه و مشخصات فنی پیمان، 10 درصد اضافه بها به ردیف مربوطه تعلق خواهد گرفت</w:t>
      </w:r>
      <w:r w:rsidRPr="00E77CB7">
        <w:rPr>
          <w:rFonts w:cs="B Nazanin" w:hint="cs"/>
          <w:sz w:val="24"/>
          <w:rtl/>
          <w:lang w:bidi="fa-IR"/>
        </w:rPr>
        <w:t>.</w:t>
      </w:r>
    </w:p>
    <w:p w:rsidR="00BF0BF8" w:rsidRPr="0071748B" w:rsidRDefault="009F26D7" w:rsidP="00BF0BF8">
      <w:pPr>
        <w:contextualSpacing/>
        <w:jc w:val="both"/>
        <w:rPr>
          <w:rFonts w:cs="B Nazanin"/>
          <w:sz w:val="24"/>
          <w:lang w:bidi="fa-IR"/>
        </w:rPr>
      </w:pPr>
      <w:r w:rsidRPr="0071748B">
        <w:rPr>
          <w:rFonts w:cs="B Nazanin" w:hint="cs"/>
          <w:sz w:val="24"/>
          <w:rtl/>
          <w:lang w:bidi="fa-IR"/>
        </w:rPr>
        <w:t>12. بهای تمامی ردیف‌های این فصل صرفاً بهای تجهیزات برای تهیه و ساخت سازه براساس نقشه و مشخصات فنی و بدون احتساب هزینه‌های حمل و نصب و راه‌اندازی می‌باشد. در قیمت گذاری ردیف‌های این فصل به جز موارد مطرح شده، هیچ قابلیت دیگری از قبیل زاویه قرارگیری پنل‌ها بر روی سازه، فاصله لبه پنل از زمین، قرارگیری عمودی یا افقی پنل‌ها یا هر مورد دیگری به جز آنچه به صراحت در مقدمه فصل یا شرح ردیف‌ها بیان شده است موجب اضافه یا کسر بها نخواهد شد.</w:t>
      </w:r>
    </w:p>
    <w:p w:rsidR="00BF0BF8" w:rsidRPr="0071748B" w:rsidRDefault="009F26D7" w:rsidP="00BF0BF8">
      <w:pPr>
        <w:contextualSpacing/>
        <w:jc w:val="both"/>
        <w:rPr>
          <w:rFonts w:cs="B Nazanin"/>
          <w:sz w:val="24"/>
          <w:rtl/>
          <w:lang w:bidi="fa-IR"/>
        </w:rPr>
      </w:pPr>
      <w:r w:rsidRPr="0071748B">
        <w:rPr>
          <w:rFonts w:cs="B Nazanin" w:hint="cs"/>
          <w:sz w:val="24"/>
          <w:rtl/>
          <w:lang w:bidi="fa-IR"/>
        </w:rPr>
        <w:t>13.</w:t>
      </w:r>
      <w:r w:rsidRPr="0071748B">
        <w:rPr>
          <w:rFonts w:cs="B Nazanin"/>
          <w:sz w:val="24"/>
          <w:rtl/>
          <w:lang w:bidi="fa-IR"/>
        </w:rPr>
        <w:t xml:space="preserve"> </w:t>
      </w:r>
      <w:r w:rsidRPr="0071748B">
        <w:rPr>
          <w:rFonts w:cs="B Nazanin" w:hint="cs"/>
          <w:sz w:val="24"/>
          <w:rtl/>
          <w:lang w:bidi="fa-IR"/>
        </w:rPr>
        <w:t>هزینه‌های مربوط به کارهای سیمانی و بتنی در نصب سازه‌های نگهدارنده، در ردیف‌های عملیات نصب منظور شده است.</w:t>
      </w:r>
    </w:p>
    <w:p w:rsidR="00BF0BF8" w:rsidRPr="00E77CB7" w:rsidRDefault="009F26D7" w:rsidP="00BF0BF8">
      <w:pPr>
        <w:contextualSpacing/>
        <w:jc w:val="both"/>
        <w:rPr>
          <w:rFonts w:cs="B Nazanin"/>
          <w:b/>
          <w:bCs/>
          <w:sz w:val="24"/>
        </w:rPr>
      </w:pPr>
      <w:r w:rsidRPr="0071748B">
        <w:rPr>
          <w:rFonts w:ascii="HM FLotoos" w:hAnsi="HM FLotoos" w:cs="B Nazanin" w:hint="cs"/>
          <w:sz w:val="24"/>
          <w:rtl/>
          <w:lang w:bidi="fa-IR"/>
        </w:rPr>
        <w:t>14.</w:t>
      </w:r>
      <w:r w:rsidRPr="0071748B">
        <w:rPr>
          <w:rFonts w:ascii="HM FLotoos" w:hAnsi="HM FLotoos" w:cs="B Nazanin"/>
          <w:sz w:val="24"/>
          <w:rtl/>
          <w:lang w:bidi="fa-IR"/>
        </w:rPr>
        <w:t xml:space="preserve"> به منظور سهولت دسترس به ردی</w:t>
      </w:r>
      <w:r w:rsidRPr="0071748B">
        <w:rPr>
          <w:rFonts w:ascii="HM FLotoos" w:hAnsi="HM FLotoos" w:cs="B Nazanin" w:hint="cs"/>
          <w:sz w:val="24"/>
          <w:rtl/>
          <w:lang w:bidi="fa-IR"/>
        </w:rPr>
        <w:t>ف‌</w:t>
      </w:r>
      <w:r w:rsidRPr="0071748B">
        <w:rPr>
          <w:rFonts w:ascii="HM FLotoos" w:hAnsi="HM FLotoos" w:cs="B Nazanin"/>
          <w:sz w:val="24"/>
          <w:rtl/>
          <w:lang w:bidi="fa-IR"/>
        </w:rPr>
        <w:t>های مورد نیاز، شماره و شرح مختصر گروه</w:t>
      </w:r>
      <w:r w:rsidRPr="0071748B">
        <w:rPr>
          <w:rFonts w:ascii="HM FLotoos" w:hAnsi="HM FLotoos" w:cs="B Nazanin" w:hint="cs"/>
          <w:sz w:val="24"/>
          <w:rtl/>
          <w:lang w:bidi="fa-IR"/>
        </w:rPr>
        <w:t>‌</w:t>
      </w:r>
      <w:r w:rsidRPr="0071748B">
        <w:rPr>
          <w:rFonts w:ascii="HM FLotoos" w:hAnsi="HM FLotoos" w:cs="B Nazanin"/>
          <w:sz w:val="24"/>
          <w:rtl/>
          <w:lang w:bidi="fa-IR"/>
        </w:rPr>
        <w:t xml:space="preserve">ها </w:t>
      </w:r>
      <w:r w:rsidRPr="0071748B">
        <w:rPr>
          <w:rFonts w:ascii="HM FLotoos" w:hAnsi="HM FLotoos" w:cs="B Nazanin" w:hint="cs"/>
          <w:sz w:val="24"/>
          <w:rtl/>
          <w:lang w:bidi="fa-IR"/>
        </w:rPr>
        <w:t>این</w:t>
      </w:r>
      <w:r w:rsidRPr="0071748B">
        <w:rPr>
          <w:rFonts w:ascii="HM FLotoos" w:hAnsi="HM FLotoos" w:cs="B Nazanin"/>
          <w:sz w:val="24"/>
          <w:rtl/>
          <w:lang w:bidi="fa-IR"/>
        </w:rPr>
        <w:t xml:space="preserve"> فصل در جدول </w:t>
      </w:r>
      <w:r w:rsidRPr="0071748B">
        <w:rPr>
          <w:rFonts w:ascii="HM FLotoos" w:hAnsi="HM FLotoos" w:cs="B Nazanin" w:hint="cs"/>
          <w:sz w:val="24"/>
          <w:rtl/>
          <w:lang w:bidi="fa-IR"/>
        </w:rPr>
        <w:t>صفحه بعد</w:t>
      </w:r>
      <w:r w:rsidRPr="0071748B">
        <w:rPr>
          <w:rFonts w:ascii="HM FLotoos" w:hAnsi="HM FLotoos" w:cs="B Nazanin"/>
          <w:sz w:val="24"/>
          <w:rtl/>
          <w:lang w:bidi="fa-IR"/>
        </w:rPr>
        <w:t xml:space="preserve"> درج شده است.</w:t>
      </w:r>
    </w:p>
    <w:p w:rsidR="00BF0BF8" w:rsidRPr="0071748B" w:rsidRDefault="00F70022" w:rsidP="00BF0BF8">
      <w:pPr>
        <w:contextualSpacing/>
        <w:rPr>
          <w:rFonts w:ascii="HM FLotoos" w:hAnsi="HM FLotoos" w:cs="B Nazanin"/>
          <w:sz w:val="24"/>
          <w:rtl/>
          <w:lang w:bidi="fa-IR"/>
        </w:rPr>
      </w:pPr>
    </w:p>
    <w:p w:rsidR="00BF0BF8" w:rsidRPr="00E77CB7" w:rsidRDefault="00F70022" w:rsidP="00BF0BF8">
      <w:pPr>
        <w:contextualSpacing/>
        <w:rPr>
          <w:rFonts w:cs="B Nazanin"/>
          <w:b/>
          <w:bCs/>
          <w:sz w:val="24"/>
          <w:rtl/>
        </w:rPr>
      </w:pPr>
    </w:p>
    <w:p w:rsidR="00BF0BF8" w:rsidRPr="00E77CB7" w:rsidRDefault="00F70022" w:rsidP="00BF0BF8">
      <w:pPr>
        <w:contextualSpacing/>
        <w:rPr>
          <w:rFonts w:cs="B Nazanin"/>
          <w:b/>
          <w:bCs/>
          <w:sz w:val="24"/>
        </w:rPr>
      </w:pPr>
    </w:p>
    <w:p w:rsidR="00BF0BF8" w:rsidRPr="0071748B" w:rsidRDefault="009F26D7" w:rsidP="00BF0BF8">
      <w:pPr>
        <w:jc w:val="center"/>
        <w:rPr>
          <w:rFonts w:ascii="HM FLotoos" w:hAnsi="HM FLotoos" w:cs="B Nazanin"/>
          <w:sz w:val="24"/>
          <w:lang w:bidi="fa-IR"/>
        </w:rPr>
      </w:pPr>
      <w:r w:rsidRPr="0071748B">
        <w:rPr>
          <w:rFonts w:ascii="HM FLotoos" w:hAnsi="HM FLotoos" w:cs="B Nazanin" w:hint="cs"/>
          <w:sz w:val="24"/>
          <w:rtl/>
          <w:lang w:bidi="fa-IR"/>
        </w:rPr>
        <w:t>جدول شماره و شرح مختصر گروه</w:t>
      </w:r>
      <w:r w:rsidRPr="0071748B">
        <w:rPr>
          <w:rFonts w:ascii="HM FLotoos" w:hAnsi="HM FLotoos" w:cs="B Nazanin"/>
          <w:sz w:val="24"/>
          <w:rtl/>
          <w:lang w:bidi="fa-IR"/>
        </w:rPr>
        <w:t>‌</w:t>
      </w:r>
      <w:r w:rsidRPr="0071748B">
        <w:rPr>
          <w:rFonts w:ascii="HM FLotoos" w:hAnsi="HM FLotoos" w:cs="B Nazanin" w:hint="cs"/>
          <w:sz w:val="24"/>
          <w:rtl/>
          <w:lang w:bidi="fa-IR"/>
        </w:rPr>
        <w:t>ها</w:t>
      </w:r>
    </w:p>
    <w:tbl>
      <w:tblPr>
        <w:tblStyle w:val="TableGrid"/>
        <w:bidiVisual/>
        <w:tblW w:w="0" w:type="auto"/>
        <w:jc w:val="center"/>
        <w:tblLook w:val="04A0" w:firstRow="1" w:lastRow="0" w:firstColumn="1" w:lastColumn="0" w:noHBand="0" w:noVBand="1"/>
      </w:tblPr>
      <w:tblGrid>
        <w:gridCol w:w="1435"/>
        <w:gridCol w:w="4829"/>
      </w:tblGrid>
      <w:tr w:rsidR="00BF0BF8" w:rsidRPr="0071748B" w:rsidTr="004E2C05">
        <w:trPr>
          <w:trHeight w:val="432"/>
          <w:jc w:val="center"/>
        </w:trPr>
        <w:tc>
          <w:tcPr>
            <w:tcW w:w="1435" w:type="dxa"/>
            <w:vAlign w:val="center"/>
          </w:tcPr>
          <w:p w:rsidR="00BF0BF8" w:rsidRPr="00E77CB7" w:rsidRDefault="009F26D7" w:rsidP="004E2C05">
            <w:pPr>
              <w:rPr>
                <w:rFonts w:cs="B Nazanin"/>
                <w:sz w:val="24"/>
                <w:rtl/>
              </w:rPr>
            </w:pPr>
            <w:r w:rsidRPr="0071748B">
              <w:rPr>
                <w:rFonts w:ascii="HM FLotoos" w:hAnsi="HM FLotoos" w:cs="B Nazanin" w:hint="cs"/>
                <w:sz w:val="24"/>
                <w:rtl/>
              </w:rPr>
              <w:t>شماره گروه</w:t>
            </w:r>
          </w:p>
        </w:tc>
        <w:tc>
          <w:tcPr>
            <w:tcW w:w="4829" w:type="dxa"/>
            <w:vAlign w:val="center"/>
          </w:tcPr>
          <w:p w:rsidR="00BF0BF8" w:rsidRPr="00E77CB7" w:rsidRDefault="009F26D7" w:rsidP="004E2C05">
            <w:pPr>
              <w:jc w:val="center"/>
              <w:rPr>
                <w:rFonts w:cs="B Nazanin"/>
                <w:sz w:val="24"/>
                <w:rtl/>
              </w:rPr>
            </w:pPr>
            <w:r w:rsidRPr="0071748B">
              <w:rPr>
                <w:rFonts w:ascii="HM FLotoos" w:hAnsi="HM FLotoos" w:cs="B Nazanin" w:hint="cs"/>
                <w:sz w:val="24"/>
                <w:rtl/>
              </w:rPr>
              <w:t>شرح مختصر گروه</w:t>
            </w:r>
          </w:p>
        </w:tc>
      </w:tr>
      <w:tr w:rsidR="00BF0BF8" w:rsidRPr="0071748B" w:rsidTr="004E2C05">
        <w:trPr>
          <w:trHeight w:val="432"/>
          <w:jc w:val="center"/>
        </w:trPr>
        <w:tc>
          <w:tcPr>
            <w:tcW w:w="1435" w:type="dxa"/>
            <w:vAlign w:val="center"/>
          </w:tcPr>
          <w:p w:rsidR="00BF0BF8" w:rsidRPr="0071748B" w:rsidRDefault="009F26D7" w:rsidP="004E2C05">
            <w:pPr>
              <w:jc w:val="center"/>
              <w:rPr>
                <w:rFonts w:ascii="HM FLotoos" w:hAnsi="HM FLotoos" w:cs="B Nazanin"/>
                <w:sz w:val="24"/>
                <w:rtl/>
              </w:rPr>
            </w:pPr>
            <w:r w:rsidRPr="0071748B">
              <w:rPr>
                <w:rFonts w:ascii="HM FLotoos" w:hAnsi="HM FLotoos" w:cs="B Nazanin" w:hint="cs"/>
                <w:sz w:val="24"/>
                <w:rtl/>
              </w:rPr>
              <w:t>01</w:t>
            </w:r>
          </w:p>
        </w:tc>
        <w:tc>
          <w:tcPr>
            <w:tcW w:w="4829" w:type="dxa"/>
            <w:vAlign w:val="center"/>
          </w:tcPr>
          <w:p w:rsidR="00BF0BF8" w:rsidRPr="0071748B" w:rsidRDefault="009F26D7" w:rsidP="004E2C05">
            <w:pPr>
              <w:rPr>
                <w:rFonts w:ascii="HM FLotoos" w:hAnsi="HM FLotoos" w:cs="B Nazanin"/>
                <w:sz w:val="24"/>
                <w:rtl/>
              </w:rPr>
            </w:pPr>
            <w:r w:rsidRPr="0071748B">
              <w:rPr>
                <w:rFonts w:ascii="HM FLotoos" w:hAnsi="HM FLotoos" w:cs="B Nazanin" w:hint="cs"/>
                <w:sz w:val="24"/>
                <w:rtl/>
              </w:rPr>
              <w:t>سازه‌های نگهدارنده پنل‌های خورشیدی.</w:t>
            </w:r>
          </w:p>
        </w:tc>
      </w:tr>
      <w:tr w:rsidR="00BF0BF8" w:rsidRPr="0071748B" w:rsidTr="004E2C05">
        <w:trPr>
          <w:trHeight w:val="432"/>
          <w:jc w:val="center"/>
        </w:trPr>
        <w:tc>
          <w:tcPr>
            <w:tcW w:w="1435" w:type="dxa"/>
            <w:vAlign w:val="center"/>
          </w:tcPr>
          <w:p w:rsidR="00BF0BF8" w:rsidRPr="0071748B" w:rsidRDefault="009F26D7" w:rsidP="004E2C05">
            <w:pPr>
              <w:jc w:val="center"/>
              <w:rPr>
                <w:rFonts w:ascii="HM FLotoos" w:hAnsi="HM FLotoos" w:cs="B Nazanin"/>
                <w:sz w:val="24"/>
                <w:rtl/>
              </w:rPr>
            </w:pPr>
            <w:r w:rsidRPr="0071748B">
              <w:rPr>
                <w:rFonts w:ascii="HM FLotoos" w:hAnsi="HM FLotoos" w:cs="B Nazanin" w:hint="cs"/>
                <w:sz w:val="24"/>
                <w:rtl/>
              </w:rPr>
              <w:t>09</w:t>
            </w:r>
          </w:p>
        </w:tc>
        <w:tc>
          <w:tcPr>
            <w:tcW w:w="4829" w:type="dxa"/>
            <w:vAlign w:val="center"/>
          </w:tcPr>
          <w:p w:rsidR="00BF0BF8" w:rsidRPr="0071748B" w:rsidRDefault="009F26D7" w:rsidP="004E2C05">
            <w:pPr>
              <w:rPr>
                <w:rFonts w:ascii="HM FLotoos" w:hAnsi="HM FLotoos" w:cs="B Nazanin"/>
                <w:sz w:val="24"/>
                <w:rtl/>
              </w:rPr>
            </w:pPr>
            <w:r w:rsidRPr="0071748B">
              <w:rPr>
                <w:rFonts w:ascii="HM FLotoos" w:hAnsi="HM FLotoos" w:cs="B Nazanin" w:hint="cs"/>
                <w:sz w:val="24"/>
                <w:rtl/>
              </w:rPr>
              <w:t>عملیات نصب.</w:t>
            </w:r>
          </w:p>
        </w:tc>
      </w:tr>
    </w:tbl>
    <w:p w:rsidR="007F30E0" w:rsidRPr="0071748B" w:rsidRDefault="00F70022" w:rsidP="002D5DD8">
      <w:pPr>
        <w:jc w:val="both"/>
        <w:rPr>
          <w:rFonts w:cs="B Nazanin"/>
          <w:sz w:val="24"/>
          <w:rtl/>
        </w:rPr>
        <w:sectPr w:rsidR="007F30E0" w:rsidRPr="0071748B" w:rsidSect="002D5DD8">
          <w:headerReference w:type="default" r:id="rId109"/>
          <w:footerReference w:type="default" r:id="rId11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8"/>
        <w:gridCol w:w="1024"/>
        <w:gridCol w:w="1440"/>
        <w:gridCol w:w="1234"/>
        <w:gridCol w:w="2130"/>
        <w:gridCol w:w="2165"/>
        <w:gridCol w:w="745"/>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سازه نگهدارنده پنل خورشیدی با زاویه ثابت به صورت پیچ و مهره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۳۶۰۱۲۷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کامل سازه نگهدارنده پنل‌های خورشیدی با زاویه ثابت به صورت پیچ و مهره‌ای، یک ردیف با هر یک پنل.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۳۶۰۹۰۱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۸,۲۵۸,۰۰۰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کامل سازه نگهدارنده پنل‌های خورشیدی با زاویه ثابت به صورت پیچ و مهره‌ای، دو ردیف - دو پنل.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۳۶۰۹۰۳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۸,۸۹۶,۰۰۰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کامل سازه نگهدارنده پنل‌های خورشیدی با زاویه ثابت به صورت پیچ و مهره‌ای، سه ردیف - سه پنل.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۳۶۰۹۰۵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۹,۸۶۲,۰۰۰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کامل سازه نگهدارنده پنل‌های خورشیدی با زاویه ثابت به صورت پیچ و مهره‌ای،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چهار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ردیف</w:t>
            </w:r>
            <w:r w:rsidRPr="0071748B">
              <w:rPr>
                <w:rFonts w:eastAsia="HM FLotoos" w:cs="B Nazanin"/>
                <w:color w:val="000000"/>
                <w:sz w:val="22"/>
                <w:szCs w:val="22"/>
                <w:rtl/>
                <w:lang w:bidi="fa-IR"/>
              </w:rPr>
              <w:t xml:space="preserve"> - </w:t>
            </w:r>
            <w:r w:rsidRPr="0071748B">
              <w:rPr>
                <w:rFonts w:eastAsia="HM FLotoos" w:cs="B Nazanin" w:hint="cs"/>
                <w:color w:val="000000"/>
                <w:sz w:val="22"/>
                <w:szCs w:val="22"/>
                <w:rtl/>
                <w:lang w:bidi="fa-IR"/>
              </w:rPr>
              <w:t>چهار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پنل</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۳۶۰۹۰۷</w:t>
            </w:r>
          </w:p>
        </w:tc>
      </w:tr>
    </w:tbl>
    <w:p w:rsidR="00F2613B" w:rsidRPr="0071748B" w:rsidRDefault="00F2613B">
      <w:pPr>
        <w:rPr>
          <w:rFonts w:cs="B Nazanin"/>
          <w:rtl/>
        </w:rPr>
        <w:sectPr w:rsidR="00F2613B" w:rsidRPr="0071748B" w:rsidSect="00831FAB">
          <w:headerReference w:type="default" r:id="rId111"/>
          <w:footerReference w:type="default" r:id="rId112"/>
          <w:pgSz w:w="11906" w:h="16838"/>
          <w:pgMar w:top="1584" w:right="850" w:bottom="1138" w:left="850" w:header="562" w:footer="562" w:gutter="0"/>
          <w:cols w:space="720"/>
          <w:bidi/>
          <w:rtlGutter/>
          <w:docGrid w:linePitch="360"/>
        </w:sectPr>
      </w:pPr>
    </w:p>
    <w:p w:rsidR="00D27DEF" w:rsidRPr="0071748B" w:rsidRDefault="009F26D7" w:rsidP="00D27DEF">
      <w:pPr>
        <w:pStyle w:val="Heading1"/>
        <w:contextualSpacing/>
        <w:jc w:val="both"/>
        <w:rPr>
          <w:rFonts w:eastAsia="Times New Roman" w:cs="B Nazanin"/>
          <w:sz w:val="24"/>
          <w:rtl/>
        </w:rPr>
      </w:pPr>
      <w:bookmarkStart w:id="50" w:name="_Toc192674947"/>
      <w:r w:rsidRPr="0071748B">
        <w:rPr>
          <w:rFonts w:eastAsia="Times New Roman" w:cs="B Nazanin"/>
          <w:sz w:val="24"/>
          <w:rtl/>
        </w:rPr>
        <w:t xml:space="preserve">فصل </w:t>
      </w:r>
      <w:r w:rsidRPr="0071748B">
        <w:rPr>
          <w:rFonts w:eastAsia="Times New Roman" w:cs="B Nazanin" w:hint="cs"/>
          <w:sz w:val="24"/>
          <w:rtl/>
        </w:rPr>
        <w:t>سی و هفتم</w:t>
      </w:r>
      <w:r w:rsidRPr="0071748B">
        <w:rPr>
          <w:rFonts w:eastAsia="Times New Roman" w:cs="B Nazanin"/>
          <w:sz w:val="24"/>
          <w:rtl/>
        </w:rPr>
        <w:t>.کنترل کننده شارژ</w:t>
      </w:r>
      <w:r w:rsidRPr="0071748B">
        <w:rPr>
          <w:rFonts w:eastAsia="Times New Roman" w:cs="B Nazanin"/>
          <w:sz w:val="24"/>
          <w:vertAlign w:val="superscript"/>
          <w:rtl/>
        </w:rPr>
        <w:t xml:space="preserve"> </w:t>
      </w:r>
      <w:r w:rsidRPr="0071748B">
        <w:rPr>
          <w:rFonts w:eastAsia="Times New Roman" w:cs="B Nazanin" w:hint="cs"/>
          <w:sz w:val="24"/>
          <w:rtl/>
        </w:rPr>
        <w:t>سامانه‌های خورشیدی</w:t>
      </w:r>
      <w:bookmarkEnd w:id="50"/>
    </w:p>
    <w:p w:rsidR="00D27DEF" w:rsidRPr="0071748B" w:rsidRDefault="009F26D7" w:rsidP="003B4D7F">
      <w:pPr>
        <w:rPr>
          <w:rFonts w:cs="B Nazanin"/>
          <w:b/>
          <w:bCs/>
          <w:rtl/>
        </w:rPr>
      </w:pPr>
      <w:r w:rsidRPr="0071748B">
        <w:rPr>
          <w:rFonts w:cs="B Nazanin" w:hint="cs"/>
          <w:b/>
          <w:bCs/>
          <w:rtl/>
        </w:rPr>
        <w:t>مقدمه</w:t>
      </w:r>
    </w:p>
    <w:p w:rsidR="00D27DEF" w:rsidRPr="0071748B" w:rsidRDefault="009F26D7" w:rsidP="00D27DEF">
      <w:pPr>
        <w:contextualSpacing/>
        <w:jc w:val="both"/>
        <w:rPr>
          <w:rFonts w:cs="B Nazanin"/>
          <w:sz w:val="23"/>
          <w:szCs w:val="23"/>
          <w:lang w:bidi="fa-IR"/>
        </w:rPr>
      </w:pPr>
      <w:r w:rsidRPr="0071748B">
        <w:rPr>
          <w:rFonts w:cs="B Nazanin" w:hint="cs"/>
          <w:sz w:val="23"/>
          <w:szCs w:val="23"/>
          <w:rtl/>
          <w:lang w:bidi="fa-IR"/>
        </w:rPr>
        <w:t>1. کلیه تجهیزات ردیف‌های این فصل</w:t>
      </w:r>
      <w:r w:rsidRPr="00E77CB7">
        <w:rPr>
          <w:rFonts w:cs="B Nazanin" w:hint="cs"/>
          <w:sz w:val="23"/>
          <w:szCs w:val="23"/>
          <w:rtl/>
          <w:lang w:bidi="fa-IR"/>
        </w:rPr>
        <w:t xml:space="preserve"> </w:t>
      </w:r>
      <w:r w:rsidRPr="0071748B">
        <w:rPr>
          <w:rFonts w:cs="B Nazanin" w:hint="cs"/>
          <w:sz w:val="23"/>
          <w:szCs w:val="23"/>
          <w:rtl/>
          <w:lang w:bidi="fa-IR"/>
        </w:rPr>
        <w:t>باید استانداردها و مشخصات مندرج در ضابطه شماره 667 "راهنمای طراحی سیستم فتوولتائیک به منظور تأمین انرژی الکتریکی به تفکیک اقلیم و کاربری" را دارا باشند. شاخص اصلی در نامگذاری و سنجش ظرفیت شارژکنترلر، میزان جریان و ولتاژ خروجی تجهیز در نظر گرفته شده است.</w:t>
      </w:r>
    </w:p>
    <w:p w:rsidR="00D27DEF" w:rsidRPr="0071748B" w:rsidRDefault="009F26D7" w:rsidP="00D27DEF">
      <w:pPr>
        <w:contextualSpacing/>
        <w:jc w:val="both"/>
        <w:rPr>
          <w:rFonts w:cs="B Nazanin"/>
          <w:sz w:val="23"/>
          <w:szCs w:val="23"/>
          <w:lang w:bidi="fa-IR"/>
        </w:rPr>
      </w:pPr>
      <w:r w:rsidRPr="0071748B">
        <w:rPr>
          <w:rFonts w:cs="B Nazanin" w:hint="cs"/>
          <w:sz w:val="23"/>
          <w:szCs w:val="23"/>
          <w:rtl/>
          <w:lang w:bidi="fa-IR"/>
        </w:rPr>
        <w:t>2. در ردیف‌های 370101 الی 370135 می‌بایست بازده شارژکنترلرهای با تکنولوژی</w:t>
      </w:r>
      <w:r w:rsidRPr="00E77CB7">
        <w:rPr>
          <w:rFonts w:cs="B Nazanin" w:hint="cs"/>
          <w:sz w:val="23"/>
          <w:szCs w:val="23"/>
          <w:rtl/>
          <w:lang w:bidi="fa-IR"/>
        </w:rPr>
        <w:t xml:space="preserve"> </w:t>
      </w:r>
      <w:r w:rsidRPr="00E77CB7">
        <w:rPr>
          <w:rFonts w:cs="B Nazanin"/>
          <w:szCs w:val="20"/>
          <w:lang w:bidi="fa-IR"/>
        </w:rPr>
        <w:t>PWM</w:t>
      </w:r>
      <w:r w:rsidRPr="00E77CB7">
        <w:rPr>
          <w:rFonts w:cs="B Nazanin" w:hint="cs"/>
          <w:sz w:val="23"/>
          <w:szCs w:val="23"/>
          <w:rtl/>
          <w:lang w:bidi="fa-IR"/>
        </w:rPr>
        <w:t xml:space="preserve">، </w:t>
      </w:r>
      <w:r w:rsidRPr="0071748B">
        <w:rPr>
          <w:rFonts w:cs="B Nazanin" w:hint="cs"/>
          <w:sz w:val="23"/>
          <w:szCs w:val="23"/>
          <w:rtl/>
          <w:lang w:bidi="fa-IR"/>
        </w:rPr>
        <w:t xml:space="preserve">حداقل 94 درصد </w:t>
      </w:r>
      <w:r w:rsidRPr="0071748B">
        <w:rPr>
          <w:rFonts w:cs="B Nazanin"/>
          <w:sz w:val="23"/>
          <w:szCs w:val="23"/>
          <w:rtl/>
          <w:lang w:bidi="fa-IR"/>
        </w:rPr>
        <w:t>‌</w:t>
      </w:r>
      <w:r w:rsidRPr="0071748B">
        <w:rPr>
          <w:rFonts w:cs="B Nazanin" w:hint="cs"/>
          <w:sz w:val="23"/>
          <w:szCs w:val="23"/>
          <w:rtl/>
          <w:lang w:bidi="fa-IR"/>
        </w:rPr>
        <w:t>باشد. در صورت افزایش راندمان</w:t>
      </w:r>
      <w:r w:rsidRPr="0071748B">
        <w:rPr>
          <w:rFonts w:cs="B Nazanin"/>
          <w:sz w:val="23"/>
          <w:szCs w:val="23"/>
          <w:rtl/>
          <w:lang w:bidi="fa-IR"/>
        </w:rPr>
        <w:t xml:space="preserve"> </w:t>
      </w:r>
      <w:r w:rsidRPr="0071748B">
        <w:rPr>
          <w:rFonts w:cs="B Nazanin" w:hint="cs"/>
          <w:sz w:val="23"/>
          <w:szCs w:val="23"/>
          <w:rtl/>
          <w:lang w:bidi="fa-IR"/>
        </w:rPr>
        <w:t>به ازای هر 1 درصد افزایش راندمان تا حداکثر 97 درصد، اضافه بها معادل 2درصد به قیمت ردیف مربوطه اضافه می‌گردد.</w:t>
      </w:r>
    </w:p>
    <w:p w:rsidR="00D27DEF" w:rsidRPr="0071748B" w:rsidRDefault="009F26D7" w:rsidP="00D27DEF">
      <w:pPr>
        <w:contextualSpacing/>
        <w:jc w:val="both"/>
        <w:rPr>
          <w:rFonts w:cs="B Nazanin"/>
          <w:sz w:val="23"/>
          <w:szCs w:val="23"/>
          <w:lang w:bidi="fa-IR"/>
        </w:rPr>
      </w:pPr>
      <w:r w:rsidRPr="0071748B">
        <w:rPr>
          <w:rFonts w:cs="B Nazanin" w:hint="cs"/>
          <w:sz w:val="23"/>
          <w:szCs w:val="23"/>
          <w:rtl/>
          <w:lang w:bidi="fa-IR"/>
        </w:rPr>
        <w:t>3. در ردیف های 370201 الی 370234 می‌بایست بازده شارژکنترلرهای با تکنولوژی</w:t>
      </w:r>
      <w:r w:rsidRPr="00E77CB7">
        <w:rPr>
          <w:rFonts w:cs="B Nazanin" w:hint="cs"/>
          <w:sz w:val="23"/>
          <w:szCs w:val="23"/>
          <w:rtl/>
          <w:lang w:bidi="fa-IR"/>
        </w:rPr>
        <w:t xml:space="preserve"> </w:t>
      </w:r>
      <w:r w:rsidRPr="00E77CB7">
        <w:rPr>
          <w:rFonts w:cs="B Nazanin"/>
          <w:szCs w:val="20"/>
          <w:lang w:bidi="fa-IR"/>
        </w:rPr>
        <w:t>MPPT</w:t>
      </w:r>
      <w:r w:rsidRPr="00E77CB7">
        <w:rPr>
          <w:rFonts w:cs="B Nazanin" w:hint="cs"/>
          <w:szCs w:val="20"/>
          <w:rtl/>
          <w:lang w:bidi="fa-IR"/>
        </w:rPr>
        <w:t>،</w:t>
      </w:r>
      <w:r w:rsidRPr="00E77CB7">
        <w:rPr>
          <w:rFonts w:cs="B Nazanin"/>
          <w:szCs w:val="20"/>
          <w:rtl/>
          <w:lang w:bidi="fa-IR"/>
        </w:rPr>
        <w:t xml:space="preserve"> </w:t>
      </w:r>
      <w:r w:rsidRPr="0071748B">
        <w:rPr>
          <w:rFonts w:cs="B Nazanin" w:hint="cs"/>
          <w:sz w:val="23"/>
          <w:szCs w:val="23"/>
          <w:rtl/>
          <w:lang w:bidi="fa-IR"/>
        </w:rPr>
        <w:t xml:space="preserve">حداقل 95 درصد </w:t>
      </w:r>
      <w:r w:rsidRPr="0071748B">
        <w:rPr>
          <w:rFonts w:cs="B Nazanin"/>
          <w:sz w:val="23"/>
          <w:szCs w:val="23"/>
          <w:rtl/>
          <w:lang w:bidi="fa-IR"/>
        </w:rPr>
        <w:t>‌</w:t>
      </w:r>
      <w:r w:rsidRPr="0071748B">
        <w:rPr>
          <w:rFonts w:cs="B Nazanin" w:hint="cs"/>
          <w:sz w:val="23"/>
          <w:szCs w:val="23"/>
          <w:rtl/>
          <w:lang w:bidi="fa-IR"/>
        </w:rPr>
        <w:t>باشد. در صورت افزایش راندمان به ازای هر 1 درصد تا حداکثر 98 اضافه بهایی معادل، 2 درصد به قیمت تجهیز ردیف مربوطه اضافه می‌گردد.</w:t>
      </w:r>
    </w:p>
    <w:p w:rsidR="00D27DEF" w:rsidRPr="0071748B" w:rsidRDefault="009F26D7" w:rsidP="00D27DEF">
      <w:pPr>
        <w:contextualSpacing/>
        <w:jc w:val="both"/>
        <w:rPr>
          <w:rFonts w:cs="B Nazanin"/>
          <w:sz w:val="23"/>
          <w:szCs w:val="23"/>
          <w:lang w:bidi="fa-IR"/>
        </w:rPr>
      </w:pPr>
      <w:r w:rsidRPr="0071748B">
        <w:rPr>
          <w:rFonts w:cs="B Nazanin" w:hint="cs"/>
          <w:sz w:val="23"/>
          <w:szCs w:val="23"/>
          <w:rtl/>
          <w:lang w:bidi="fa-IR"/>
        </w:rPr>
        <w:t>4. سطح حداکثر ولتاژ مجاز ورودی شارژکنترلرهای (</w:t>
      </w:r>
      <w:r w:rsidRPr="0071748B">
        <w:rPr>
          <w:rFonts w:cs="B Nazanin"/>
        </w:rPr>
        <w:t>Maximum PV Open Circuit Voltage</w:t>
      </w:r>
      <w:r w:rsidRPr="0071748B">
        <w:rPr>
          <w:rFonts w:cs="B Nazanin" w:hint="cs"/>
          <w:sz w:val="23"/>
          <w:szCs w:val="23"/>
          <w:rtl/>
          <w:lang w:bidi="fa-IR"/>
        </w:rPr>
        <w:t xml:space="preserve">) موضوع این فصل بهتر است از 2 برابر حداکثر ولتاژ شارژ باتری بیشتر باشد، در صورت افزایش سطح حداکثر ولتاژ مجاز ورودی شارژکنترلر </w:t>
      </w:r>
      <w:r w:rsidRPr="00E77CB7">
        <w:rPr>
          <w:rFonts w:cs="B Nazanin" w:hint="cs"/>
          <w:sz w:val="23"/>
          <w:szCs w:val="23"/>
          <w:rtl/>
          <w:lang w:bidi="fa-IR"/>
        </w:rPr>
        <w:t>(</w:t>
      </w:r>
      <w:r w:rsidRPr="00E77CB7">
        <w:rPr>
          <w:rFonts w:cs="B Nazanin"/>
          <w:szCs w:val="20"/>
          <w:lang w:bidi="fa-IR"/>
        </w:rPr>
        <w:t>Maximum PV Open Circuit Voltage</w:t>
      </w:r>
      <w:r w:rsidRPr="00E77CB7">
        <w:rPr>
          <w:rFonts w:cs="B Nazanin" w:hint="cs"/>
          <w:sz w:val="23"/>
          <w:szCs w:val="23"/>
          <w:rtl/>
          <w:lang w:bidi="fa-IR"/>
        </w:rPr>
        <w:t>)</w:t>
      </w:r>
      <w:r w:rsidRPr="0071748B">
        <w:rPr>
          <w:rFonts w:cs="B Nazanin" w:hint="cs"/>
          <w:sz w:val="23"/>
          <w:szCs w:val="23"/>
          <w:rtl/>
          <w:lang w:bidi="fa-IR"/>
        </w:rPr>
        <w:t xml:space="preserve"> از 2 برابر ولتاژ خروجی تا حداکثر 4 برابر، به ازای هر 12 ولت به میزان 2 درصد به قیمت شارژکنترلر اضافه می‌شود.</w:t>
      </w:r>
    </w:p>
    <w:p w:rsidR="00D27DEF" w:rsidRPr="0071748B" w:rsidRDefault="009F26D7" w:rsidP="00D27DEF">
      <w:pPr>
        <w:contextualSpacing/>
        <w:jc w:val="both"/>
        <w:rPr>
          <w:rFonts w:cs="B Nazanin"/>
          <w:sz w:val="23"/>
          <w:szCs w:val="23"/>
          <w:lang w:bidi="fa-IR"/>
        </w:rPr>
      </w:pPr>
      <w:r w:rsidRPr="0071748B">
        <w:rPr>
          <w:rFonts w:cs="B Nazanin" w:hint="cs"/>
          <w:sz w:val="23"/>
          <w:szCs w:val="23"/>
          <w:rtl/>
          <w:lang w:bidi="fa-IR"/>
        </w:rPr>
        <w:t>5. برای کلیه تجهیزات این فصل موارد زیر به عنوان اضافه بها به ردیف‌های مربوط تعلق می‌گیرد:</w:t>
      </w:r>
    </w:p>
    <w:p w:rsidR="00D27DEF" w:rsidRPr="0071748B" w:rsidRDefault="009F26D7" w:rsidP="00D27DEF">
      <w:pPr>
        <w:contextualSpacing/>
        <w:jc w:val="both"/>
        <w:rPr>
          <w:rFonts w:cs="B Nazanin"/>
          <w:sz w:val="23"/>
          <w:szCs w:val="23"/>
          <w:rtl/>
          <w:lang w:bidi="fa-IR"/>
        </w:rPr>
      </w:pPr>
      <w:r w:rsidRPr="0071748B">
        <w:rPr>
          <w:rFonts w:cs="B Nazanin" w:hint="cs"/>
          <w:sz w:val="23"/>
          <w:szCs w:val="23"/>
          <w:rtl/>
          <w:lang w:bidi="fa-IR"/>
        </w:rPr>
        <w:t>-در صورت وجود قابلیت نمایش اطلاعات، معادل 3</w:t>
      </w:r>
      <w:r w:rsidRPr="0071748B">
        <w:rPr>
          <w:rFonts w:cs="B Nazanin"/>
          <w:sz w:val="23"/>
          <w:szCs w:val="23"/>
          <w:rtl/>
          <w:lang w:bidi="fa-IR"/>
        </w:rPr>
        <w:t xml:space="preserve"> درصد</w:t>
      </w:r>
      <w:r w:rsidRPr="0071748B">
        <w:rPr>
          <w:rFonts w:cs="B Nazanin" w:hint="cs"/>
          <w:sz w:val="23"/>
          <w:szCs w:val="23"/>
          <w:rtl/>
          <w:lang w:bidi="fa-IR"/>
        </w:rPr>
        <w:t>.</w:t>
      </w:r>
    </w:p>
    <w:p w:rsidR="00D27DEF" w:rsidRPr="0071748B" w:rsidRDefault="009F26D7" w:rsidP="00D27DEF">
      <w:pPr>
        <w:contextualSpacing/>
        <w:jc w:val="both"/>
        <w:rPr>
          <w:rFonts w:cs="B Nazanin"/>
          <w:sz w:val="23"/>
          <w:szCs w:val="23"/>
          <w:rtl/>
          <w:lang w:bidi="fa-IR"/>
        </w:rPr>
      </w:pPr>
      <w:r w:rsidRPr="0071748B">
        <w:rPr>
          <w:rFonts w:cs="B Nazanin" w:hint="cs"/>
          <w:sz w:val="23"/>
          <w:szCs w:val="23"/>
          <w:rtl/>
          <w:lang w:bidi="fa-IR"/>
        </w:rPr>
        <w:t>-در صورت وجود قابلیت</w:t>
      </w:r>
      <w:r w:rsidRPr="0071748B">
        <w:rPr>
          <w:rFonts w:cs="B Nazanin"/>
          <w:sz w:val="23"/>
          <w:szCs w:val="23"/>
          <w:rtl/>
          <w:lang w:bidi="fa-IR"/>
        </w:rPr>
        <w:t xml:space="preserve"> </w:t>
      </w:r>
      <w:r w:rsidRPr="0071748B">
        <w:rPr>
          <w:rFonts w:cs="B Nazanin" w:hint="cs"/>
          <w:sz w:val="23"/>
          <w:szCs w:val="23"/>
          <w:rtl/>
          <w:lang w:bidi="fa-IR"/>
        </w:rPr>
        <w:t>ذخیره و ارسال اطلاعات (</w:t>
      </w:r>
      <w:r w:rsidRPr="0071748B">
        <w:rPr>
          <w:rFonts w:cs="B Nazanin"/>
        </w:rPr>
        <w:t>Data Log</w:t>
      </w:r>
      <w:r w:rsidRPr="0071748B">
        <w:rPr>
          <w:rFonts w:cs="B Nazanin" w:hint="cs"/>
          <w:sz w:val="23"/>
          <w:szCs w:val="23"/>
          <w:rtl/>
          <w:lang w:bidi="fa-IR"/>
        </w:rPr>
        <w:t>)‌، معادل 3</w:t>
      </w:r>
      <w:r w:rsidRPr="0071748B">
        <w:rPr>
          <w:rFonts w:cs="B Nazanin"/>
          <w:sz w:val="23"/>
          <w:szCs w:val="23"/>
          <w:rtl/>
          <w:lang w:bidi="fa-IR"/>
        </w:rPr>
        <w:t xml:space="preserve"> </w:t>
      </w:r>
      <w:r w:rsidRPr="0071748B">
        <w:rPr>
          <w:rFonts w:cs="B Nazanin" w:hint="cs"/>
          <w:sz w:val="23"/>
          <w:szCs w:val="23"/>
          <w:rtl/>
          <w:lang w:bidi="fa-IR"/>
        </w:rPr>
        <w:t>درصد.</w:t>
      </w:r>
    </w:p>
    <w:p w:rsidR="00D27DEF" w:rsidRPr="0071748B" w:rsidRDefault="009F26D7" w:rsidP="00D27DEF">
      <w:pPr>
        <w:contextualSpacing/>
        <w:jc w:val="both"/>
        <w:rPr>
          <w:rFonts w:cs="B Nazanin"/>
          <w:sz w:val="23"/>
          <w:szCs w:val="23"/>
          <w:rtl/>
          <w:lang w:bidi="fa-IR"/>
        </w:rPr>
      </w:pPr>
      <w:r w:rsidRPr="0071748B">
        <w:rPr>
          <w:rFonts w:cs="B Nazanin" w:hint="cs"/>
          <w:sz w:val="23"/>
          <w:szCs w:val="23"/>
          <w:rtl/>
          <w:lang w:bidi="fa-IR"/>
        </w:rPr>
        <w:t>-درصورت وجود قابلیت عملکرد کنترل سیستم روشنایی (</w:t>
      </w:r>
      <w:r w:rsidRPr="0071748B">
        <w:rPr>
          <w:rFonts w:cs="B Nazanin"/>
        </w:rPr>
        <w:t>Lighting control function</w:t>
      </w:r>
      <w:r w:rsidRPr="0071748B">
        <w:rPr>
          <w:rFonts w:cs="B Nazanin" w:hint="cs"/>
          <w:sz w:val="23"/>
          <w:szCs w:val="23"/>
          <w:rtl/>
          <w:lang w:bidi="fa-IR"/>
        </w:rPr>
        <w:t>)‌ معادل 3</w:t>
      </w:r>
      <w:r w:rsidRPr="0071748B">
        <w:rPr>
          <w:rFonts w:cs="B Nazanin"/>
          <w:sz w:val="23"/>
          <w:szCs w:val="23"/>
          <w:rtl/>
          <w:lang w:bidi="fa-IR"/>
        </w:rPr>
        <w:t xml:space="preserve"> </w:t>
      </w:r>
      <w:r w:rsidRPr="0071748B">
        <w:rPr>
          <w:rFonts w:cs="B Nazanin" w:hint="cs"/>
          <w:sz w:val="23"/>
          <w:szCs w:val="23"/>
          <w:rtl/>
          <w:lang w:bidi="fa-IR"/>
        </w:rPr>
        <w:t>درصد.</w:t>
      </w:r>
    </w:p>
    <w:p w:rsidR="00D27DEF" w:rsidRPr="0071748B" w:rsidRDefault="009F26D7" w:rsidP="00D27DEF">
      <w:pPr>
        <w:contextualSpacing/>
        <w:jc w:val="both"/>
        <w:rPr>
          <w:rFonts w:cs="B Nazanin"/>
          <w:sz w:val="23"/>
          <w:szCs w:val="23"/>
          <w:rtl/>
          <w:lang w:bidi="fa-IR"/>
        </w:rPr>
      </w:pPr>
      <w:r w:rsidRPr="0071748B">
        <w:rPr>
          <w:rFonts w:cs="B Nazanin" w:hint="cs"/>
          <w:sz w:val="23"/>
          <w:szCs w:val="23"/>
          <w:rtl/>
          <w:lang w:bidi="fa-IR"/>
        </w:rPr>
        <w:t>-درصورت وجود خروجی بار</w:t>
      </w:r>
      <w:r w:rsidRPr="00E77CB7">
        <w:rPr>
          <w:rFonts w:cs="B Nazanin" w:hint="cs"/>
          <w:sz w:val="23"/>
          <w:szCs w:val="23"/>
          <w:rtl/>
          <w:lang w:bidi="fa-IR"/>
        </w:rPr>
        <w:t xml:space="preserve"> </w:t>
      </w:r>
      <w:r w:rsidRPr="00E77CB7">
        <w:rPr>
          <w:rFonts w:cs="B Nazanin"/>
          <w:szCs w:val="20"/>
          <w:lang w:bidi="fa-IR"/>
        </w:rPr>
        <w:t>DC</w:t>
      </w:r>
      <w:r w:rsidRPr="0071748B">
        <w:rPr>
          <w:rFonts w:cs="B Nazanin" w:hint="cs"/>
          <w:sz w:val="23"/>
          <w:szCs w:val="23"/>
          <w:lang w:bidi="fa-IR"/>
        </w:rPr>
        <w:t xml:space="preserve"> (</w:t>
      </w:r>
      <w:r w:rsidRPr="00E77CB7">
        <w:rPr>
          <w:rFonts w:cs="B Nazanin"/>
          <w:lang w:bidi="fa-IR"/>
        </w:rPr>
        <w:t xml:space="preserve">DC </w:t>
      </w:r>
      <w:r w:rsidRPr="00E77CB7">
        <w:rPr>
          <w:rFonts w:ascii="MuseoSans-300" w:hAnsi="MuseoSans-300" w:cs="B Nazanin"/>
          <w:color w:val="272622"/>
          <w:shd w:val="clear" w:color="auto" w:fill="FFFFFF"/>
        </w:rPr>
        <w:t>Load Output</w:t>
      </w:r>
      <w:r w:rsidRPr="0071748B">
        <w:rPr>
          <w:rFonts w:cs="B Nazanin" w:hint="cs"/>
          <w:sz w:val="23"/>
          <w:szCs w:val="23"/>
          <w:rtl/>
          <w:lang w:bidi="fa-IR"/>
        </w:rPr>
        <w:t>)‌ ، معادل 2</w:t>
      </w:r>
      <w:r w:rsidRPr="0071748B">
        <w:rPr>
          <w:rFonts w:cs="B Nazanin"/>
          <w:sz w:val="23"/>
          <w:szCs w:val="23"/>
          <w:rtl/>
          <w:lang w:bidi="fa-IR"/>
        </w:rPr>
        <w:t xml:space="preserve"> درصد</w:t>
      </w:r>
      <w:r w:rsidRPr="0071748B">
        <w:rPr>
          <w:rFonts w:cs="B Nazanin" w:hint="cs"/>
          <w:sz w:val="23"/>
          <w:szCs w:val="23"/>
          <w:rtl/>
          <w:lang w:bidi="fa-IR"/>
        </w:rPr>
        <w:t>.</w:t>
      </w:r>
    </w:p>
    <w:p w:rsidR="00D27DEF" w:rsidRPr="0071748B" w:rsidRDefault="009F26D7" w:rsidP="00D27DEF">
      <w:pPr>
        <w:contextualSpacing/>
        <w:jc w:val="both"/>
        <w:rPr>
          <w:rFonts w:cs="B Nazanin"/>
          <w:sz w:val="23"/>
          <w:szCs w:val="23"/>
          <w:lang w:bidi="fa-IR"/>
        </w:rPr>
      </w:pPr>
      <w:r w:rsidRPr="0071748B">
        <w:rPr>
          <w:rFonts w:cs="B Nazanin" w:hint="cs"/>
          <w:sz w:val="23"/>
          <w:szCs w:val="23"/>
          <w:rtl/>
          <w:lang w:bidi="fa-IR"/>
        </w:rPr>
        <w:t>همچنین کلیه تجهیزات ردیف‌های این فصل با حداقل درجه حفاظت</w:t>
      </w:r>
      <w:r w:rsidRPr="00E77CB7">
        <w:rPr>
          <w:rFonts w:cs="B Nazanin" w:hint="cs"/>
          <w:sz w:val="23"/>
          <w:szCs w:val="23"/>
          <w:rtl/>
          <w:lang w:bidi="fa-IR"/>
        </w:rPr>
        <w:t xml:space="preserve"> </w:t>
      </w:r>
      <w:r w:rsidRPr="00E77CB7">
        <w:rPr>
          <w:rFonts w:cs="B Nazanin"/>
          <w:szCs w:val="20"/>
          <w:lang w:bidi="fa-IR"/>
        </w:rPr>
        <w:t>IP22</w:t>
      </w:r>
      <w:r w:rsidRPr="00E77CB7">
        <w:rPr>
          <w:rFonts w:cs="B Nazanin" w:hint="cs"/>
          <w:szCs w:val="20"/>
          <w:rtl/>
          <w:lang w:bidi="fa-IR"/>
        </w:rPr>
        <w:t xml:space="preserve"> </w:t>
      </w:r>
      <w:r w:rsidRPr="0071748B">
        <w:rPr>
          <w:rFonts w:cs="B Nazanin" w:hint="cs"/>
          <w:sz w:val="23"/>
          <w:szCs w:val="23"/>
          <w:rtl/>
          <w:lang w:bidi="fa-IR"/>
        </w:rPr>
        <w:t>در برابر نفوذ آب و گرد‌ و غبار در نظر گرفته شده‌اند و در صورت افزایش هر 1 پله درجه حفاظت</w:t>
      </w:r>
      <w:r w:rsidRPr="00E77CB7">
        <w:rPr>
          <w:rFonts w:cs="B Nazanin" w:hint="cs"/>
          <w:sz w:val="23"/>
          <w:szCs w:val="23"/>
          <w:rtl/>
          <w:lang w:bidi="fa-IR"/>
        </w:rPr>
        <w:t xml:space="preserve"> </w:t>
      </w:r>
      <w:r w:rsidRPr="00E77CB7">
        <w:rPr>
          <w:rFonts w:cs="B Nazanin"/>
          <w:szCs w:val="20"/>
          <w:lang w:bidi="fa-IR"/>
        </w:rPr>
        <w:t>IP</w:t>
      </w:r>
      <w:r w:rsidRPr="00E77CB7">
        <w:rPr>
          <w:rFonts w:cs="B Nazanin" w:hint="cs"/>
          <w:szCs w:val="20"/>
          <w:rtl/>
          <w:lang w:bidi="fa-IR"/>
        </w:rPr>
        <w:t xml:space="preserve"> </w:t>
      </w:r>
      <w:r w:rsidRPr="0071748B">
        <w:rPr>
          <w:rFonts w:cs="B Nazanin" w:hint="cs"/>
          <w:sz w:val="23"/>
          <w:szCs w:val="23"/>
          <w:rtl/>
          <w:lang w:bidi="fa-IR"/>
        </w:rPr>
        <w:t>وحداکثر تا 43</w:t>
      </w:r>
      <w:r w:rsidRPr="00E77CB7">
        <w:rPr>
          <w:rFonts w:cs="B Nazanin"/>
          <w:szCs w:val="20"/>
          <w:lang w:bidi="fa-IR"/>
        </w:rPr>
        <w:t>IP</w:t>
      </w:r>
      <w:r w:rsidRPr="00E77CB7">
        <w:rPr>
          <w:rFonts w:cs="B Nazanin" w:hint="cs"/>
          <w:sz w:val="23"/>
          <w:szCs w:val="23"/>
          <w:rtl/>
          <w:lang w:bidi="fa-IR"/>
        </w:rPr>
        <w:t xml:space="preserve">، </w:t>
      </w:r>
      <w:r w:rsidRPr="0071748B">
        <w:rPr>
          <w:rFonts w:cs="B Nazanin" w:hint="cs"/>
          <w:sz w:val="23"/>
          <w:szCs w:val="23"/>
          <w:rtl/>
          <w:lang w:bidi="fa-IR"/>
        </w:rPr>
        <w:t>اضافه بهایی معادل 1 درصد به قیمت ردیف تجهیز مربوطه منظورخواهد شد.</w:t>
      </w:r>
    </w:p>
    <w:p w:rsidR="00D27DEF" w:rsidRPr="00E77CB7" w:rsidRDefault="009F26D7" w:rsidP="00D27DEF">
      <w:pPr>
        <w:contextualSpacing/>
        <w:jc w:val="both"/>
        <w:rPr>
          <w:rFonts w:cs="B Nazanin"/>
          <w:sz w:val="23"/>
          <w:szCs w:val="23"/>
          <w:lang w:bidi="fa-IR"/>
        </w:rPr>
      </w:pPr>
      <w:r w:rsidRPr="0071748B">
        <w:rPr>
          <w:rFonts w:cs="B Nazanin" w:hint="cs"/>
          <w:sz w:val="23"/>
          <w:szCs w:val="23"/>
          <w:rtl/>
          <w:lang w:bidi="fa-IR"/>
        </w:rPr>
        <w:t xml:space="preserve">6. شارژکنترلرهای ردیف‌های این فصل، باید دارای حداقل 3 حالت مختلف شارژ باتری </w:t>
      </w:r>
      <w:r w:rsidRPr="00E77CB7">
        <w:rPr>
          <w:rFonts w:cs="B Nazanin" w:hint="cs"/>
          <w:sz w:val="23"/>
          <w:szCs w:val="23"/>
          <w:rtl/>
          <w:lang w:bidi="fa-IR"/>
        </w:rPr>
        <w:t>(</w:t>
      </w:r>
      <w:r w:rsidRPr="00E77CB7">
        <w:rPr>
          <w:rFonts w:cs="B Nazanin"/>
          <w:szCs w:val="20"/>
          <w:lang w:bidi="fa-IR"/>
        </w:rPr>
        <w:t>SOC</w:t>
      </w:r>
      <w:r w:rsidRPr="00E77CB7">
        <w:rPr>
          <w:rFonts w:cs="B Nazanin" w:hint="cs"/>
          <w:sz w:val="23"/>
          <w:szCs w:val="23"/>
          <w:rtl/>
          <w:lang w:bidi="fa-IR"/>
        </w:rPr>
        <w:t>)</w:t>
      </w:r>
      <w:r w:rsidRPr="00E77CB7">
        <w:rPr>
          <w:rFonts w:ascii="MuseoSans-300" w:hAnsi="MuseoSans-300" w:cs="B Nazanin"/>
          <w:color w:val="272622"/>
          <w:sz w:val="21"/>
          <w:shd w:val="clear" w:color="auto" w:fill="FFFFFF"/>
        </w:rPr>
        <w:t>Bulk, Absorption, Float</w:t>
      </w:r>
      <w:r w:rsidRPr="00E77CB7">
        <w:rPr>
          <w:rFonts w:cs="B Nazanin" w:hint="cs"/>
          <w:sz w:val="23"/>
          <w:szCs w:val="23"/>
          <w:rtl/>
          <w:lang w:bidi="fa-IR"/>
        </w:rPr>
        <w:t xml:space="preserve"> </w:t>
      </w:r>
      <w:r w:rsidRPr="0071748B">
        <w:rPr>
          <w:rFonts w:cs="B Nazanin" w:hint="cs"/>
          <w:sz w:val="23"/>
          <w:szCs w:val="23"/>
          <w:rtl/>
          <w:lang w:bidi="fa-IR"/>
        </w:rPr>
        <w:t>یا حالات مشابه باشند</w:t>
      </w:r>
      <w:r w:rsidRPr="0071748B">
        <w:rPr>
          <w:rFonts w:cs="B Nazanin"/>
          <w:sz w:val="23"/>
          <w:szCs w:val="23"/>
          <w:rtl/>
          <w:lang w:bidi="fa-IR"/>
        </w:rPr>
        <w:t>.</w:t>
      </w:r>
      <w:r w:rsidRPr="0071748B">
        <w:rPr>
          <w:rFonts w:cs="B Nazanin" w:hint="cs"/>
          <w:sz w:val="23"/>
          <w:szCs w:val="23"/>
          <w:rtl/>
          <w:lang w:bidi="fa-IR"/>
        </w:rPr>
        <w:t xml:space="preserve"> براساس نیاز پروژه و مشخصات فنی پیمان، در صورت وجود قابلیت</w:t>
      </w:r>
      <w:r w:rsidRPr="00E77CB7">
        <w:rPr>
          <w:rFonts w:cs="B Nazanin" w:hint="cs"/>
          <w:sz w:val="23"/>
          <w:szCs w:val="23"/>
          <w:rtl/>
          <w:lang w:bidi="fa-IR"/>
        </w:rPr>
        <w:t xml:space="preserve"> </w:t>
      </w:r>
      <w:r w:rsidRPr="00E77CB7">
        <w:rPr>
          <w:rFonts w:ascii="MuseoSans-300" w:hAnsi="MuseoSans-300" w:cs="B Nazanin"/>
          <w:color w:val="272622"/>
          <w:sz w:val="21"/>
          <w:shd w:val="clear" w:color="auto" w:fill="FFFFFF"/>
          <w:lang w:bidi="fa-IR"/>
        </w:rPr>
        <w:t>Equalize</w:t>
      </w:r>
      <w:r w:rsidRPr="00E77CB7">
        <w:rPr>
          <w:rFonts w:ascii="MuseoSans-300" w:hAnsi="MuseoSans-300" w:cs="B Nazanin" w:hint="cs"/>
          <w:color w:val="272622"/>
          <w:sz w:val="21"/>
          <w:shd w:val="clear" w:color="auto" w:fill="FFFFFF"/>
          <w:rtl/>
          <w:lang w:bidi="fa-IR"/>
        </w:rPr>
        <w:t xml:space="preserve"> </w:t>
      </w:r>
      <w:r w:rsidRPr="0071748B">
        <w:rPr>
          <w:rFonts w:cs="B Nazanin" w:hint="cs"/>
          <w:sz w:val="23"/>
          <w:szCs w:val="23"/>
          <w:rtl/>
          <w:lang w:bidi="fa-IR"/>
        </w:rPr>
        <w:t xml:space="preserve">باتری، اضافه بها به میزان 3 </w:t>
      </w:r>
      <w:r w:rsidRPr="0071748B">
        <w:rPr>
          <w:rFonts w:cs="B Nazanin"/>
          <w:sz w:val="23"/>
          <w:szCs w:val="23"/>
          <w:rtl/>
          <w:lang w:bidi="fa-IR"/>
        </w:rPr>
        <w:t>درصد به ق</w:t>
      </w:r>
      <w:r w:rsidRPr="0071748B">
        <w:rPr>
          <w:rFonts w:cs="B Nazanin" w:hint="cs"/>
          <w:sz w:val="23"/>
          <w:szCs w:val="23"/>
          <w:rtl/>
          <w:lang w:bidi="fa-IR"/>
        </w:rPr>
        <w:t xml:space="preserve">یمت ردیف </w:t>
      </w:r>
      <w:r w:rsidRPr="0071748B">
        <w:rPr>
          <w:rFonts w:cs="B Nazanin"/>
          <w:sz w:val="23"/>
          <w:szCs w:val="23"/>
          <w:rtl/>
          <w:lang w:bidi="fa-IR"/>
        </w:rPr>
        <w:t>اضافه می‌گردد.</w:t>
      </w:r>
    </w:p>
    <w:p w:rsidR="00D27DEF" w:rsidRPr="0071748B" w:rsidRDefault="009F26D7" w:rsidP="00D27DEF">
      <w:pPr>
        <w:contextualSpacing/>
        <w:jc w:val="both"/>
        <w:rPr>
          <w:rFonts w:cs="B Nazanin"/>
          <w:sz w:val="23"/>
          <w:szCs w:val="23"/>
          <w:lang w:bidi="fa-IR"/>
        </w:rPr>
      </w:pPr>
      <w:r w:rsidRPr="0071748B">
        <w:rPr>
          <w:rFonts w:cs="B Nazanin" w:hint="cs"/>
          <w:sz w:val="23"/>
          <w:szCs w:val="23"/>
          <w:rtl/>
          <w:lang w:bidi="fa-IR"/>
        </w:rPr>
        <w:t>7. هزینه‌های منظور شده در ردیف‌های این فصل، صرفاً هزینه تهیه تجهیزات بدون احتساب هزینه‌های حمل، نصب و راه‌اندازی است و جز آنچه به صراحت در شرح ردیف‌ها یا مقدمه فصل بیان شده است، هیچ اضافه یا کسر بهایی تعلق نخواهد گرفت.</w:t>
      </w:r>
    </w:p>
    <w:p w:rsidR="00D27DEF" w:rsidRPr="0071748B" w:rsidRDefault="009F26D7" w:rsidP="00D27DEF">
      <w:pPr>
        <w:jc w:val="both"/>
        <w:rPr>
          <w:rFonts w:cs="B Nazanin"/>
          <w:sz w:val="23"/>
          <w:szCs w:val="23"/>
          <w:rtl/>
          <w:lang w:bidi="fa-IR"/>
        </w:rPr>
      </w:pPr>
      <w:r w:rsidRPr="0071748B">
        <w:rPr>
          <w:rFonts w:cs="B Nazanin" w:hint="cs"/>
          <w:sz w:val="23"/>
          <w:szCs w:val="23"/>
          <w:rtl/>
          <w:lang w:bidi="fa-IR"/>
        </w:rPr>
        <w:t xml:space="preserve">8. </w:t>
      </w:r>
      <w:r w:rsidRPr="0071748B">
        <w:rPr>
          <w:rFonts w:cs="B Nazanin"/>
          <w:sz w:val="23"/>
          <w:szCs w:val="23"/>
          <w:rtl/>
          <w:lang w:bidi="fa-IR"/>
        </w:rPr>
        <w:t>به منظور سهولت دسترس به ردی</w:t>
      </w:r>
      <w:r w:rsidRPr="0071748B">
        <w:rPr>
          <w:rFonts w:cs="B Nazanin" w:hint="cs"/>
          <w:sz w:val="23"/>
          <w:szCs w:val="23"/>
          <w:rtl/>
          <w:lang w:bidi="fa-IR"/>
        </w:rPr>
        <w:t>ف‌</w:t>
      </w:r>
      <w:r w:rsidRPr="0071748B">
        <w:rPr>
          <w:rFonts w:cs="B Nazanin"/>
          <w:sz w:val="23"/>
          <w:szCs w:val="23"/>
          <w:rtl/>
          <w:lang w:bidi="fa-IR"/>
        </w:rPr>
        <w:t>های مورد نیاز، شماره و شرح مختصر گروه</w:t>
      </w:r>
      <w:r w:rsidRPr="0071748B">
        <w:rPr>
          <w:rFonts w:cs="B Nazanin" w:hint="cs"/>
          <w:sz w:val="23"/>
          <w:szCs w:val="23"/>
          <w:rtl/>
          <w:lang w:bidi="fa-IR"/>
        </w:rPr>
        <w:t>‌</w:t>
      </w:r>
      <w:r w:rsidRPr="0071748B">
        <w:rPr>
          <w:rFonts w:cs="B Nazanin"/>
          <w:sz w:val="23"/>
          <w:szCs w:val="23"/>
          <w:rtl/>
          <w:lang w:bidi="fa-IR"/>
        </w:rPr>
        <w:t xml:space="preserve">ها </w:t>
      </w:r>
      <w:r w:rsidRPr="0071748B">
        <w:rPr>
          <w:rFonts w:cs="B Nazanin" w:hint="cs"/>
          <w:sz w:val="23"/>
          <w:szCs w:val="23"/>
          <w:rtl/>
          <w:lang w:bidi="fa-IR"/>
        </w:rPr>
        <w:t>این</w:t>
      </w:r>
      <w:r w:rsidRPr="0071748B">
        <w:rPr>
          <w:rFonts w:cs="B Nazanin"/>
          <w:sz w:val="23"/>
          <w:szCs w:val="23"/>
          <w:rtl/>
          <w:lang w:bidi="fa-IR"/>
        </w:rPr>
        <w:t xml:space="preserve"> فصل در </w:t>
      </w:r>
      <w:r w:rsidRPr="0071748B">
        <w:rPr>
          <w:rFonts w:cs="B Nazanin" w:hint="cs"/>
          <w:sz w:val="23"/>
          <w:szCs w:val="23"/>
          <w:rtl/>
          <w:lang w:bidi="fa-IR"/>
        </w:rPr>
        <w:t>زیر</w:t>
      </w:r>
      <w:r w:rsidRPr="0071748B">
        <w:rPr>
          <w:rFonts w:cs="B Nazanin"/>
          <w:sz w:val="23"/>
          <w:szCs w:val="23"/>
          <w:rtl/>
          <w:lang w:bidi="fa-IR"/>
        </w:rPr>
        <w:t xml:space="preserve"> صفحه درج شده است.</w:t>
      </w:r>
    </w:p>
    <w:p w:rsidR="00D27DEF" w:rsidRPr="0071748B" w:rsidRDefault="00F70022" w:rsidP="00D27DEF">
      <w:pPr>
        <w:jc w:val="both"/>
        <w:rPr>
          <w:rFonts w:cs="B Nazanin"/>
          <w:sz w:val="23"/>
          <w:szCs w:val="23"/>
          <w:rtl/>
          <w:lang w:bidi="fa-IR"/>
        </w:rPr>
      </w:pPr>
    </w:p>
    <w:p w:rsidR="00D27DEF" w:rsidRPr="0071748B" w:rsidRDefault="00F70022" w:rsidP="00D27DEF">
      <w:pPr>
        <w:jc w:val="both"/>
        <w:rPr>
          <w:rFonts w:cs="B Nazanin"/>
          <w:sz w:val="23"/>
          <w:szCs w:val="23"/>
          <w:rtl/>
          <w:lang w:bidi="fa-IR"/>
        </w:rPr>
      </w:pPr>
    </w:p>
    <w:p w:rsidR="00D27DEF" w:rsidRPr="0071748B" w:rsidRDefault="009F26D7" w:rsidP="00D27DEF">
      <w:pPr>
        <w:contextualSpacing/>
        <w:jc w:val="center"/>
        <w:rPr>
          <w:rFonts w:cs="B Nazanin"/>
          <w:sz w:val="24"/>
        </w:rPr>
      </w:pPr>
      <w:r w:rsidRPr="0071748B">
        <w:rPr>
          <w:rFonts w:cs="B Nazanin" w:hint="cs"/>
          <w:sz w:val="24"/>
          <w:rtl/>
        </w:rPr>
        <w:t>جدول شماره و شرح مختصر گروه</w:t>
      </w:r>
      <w:r w:rsidRPr="0071748B">
        <w:rPr>
          <w:rFonts w:ascii="Calibri" w:hAnsi="Calibri" w:cs="B Nazanin"/>
          <w:sz w:val="24"/>
          <w:rtl/>
        </w:rPr>
        <w:t>‌</w:t>
      </w:r>
      <w:r w:rsidRPr="0071748B">
        <w:rPr>
          <w:rFonts w:cs="B Nazanin" w:hint="cs"/>
          <w:sz w:val="24"/>
          <w:rtl/>
        </w:rPr>
        <w:t>ها</w:t>
      </w:r>
    </w:p>
    <w:tbl>
      <w:tblPr>
        <w:tblStyle w:val="TableGrid"/>
        <w:bidiVisual/>
        <w:tblW w:w="0" w:type="auto"/>
        <w:jc w:val="center"/>
        <w:tblLook w:val="04A0" w:firstRow="1" w:lastRow="0" w:firstColumn="1" w:lastColumn="0" w:noHBand="0" w:noVBand="1"/>
      </w:tblPr>
      <w:tblGrid>
        <w:gridCol w:w="1203"/>
        <w:gridCol w:w="4253"/>
      </w:tblGrid>
      <w:tr w:rsidR="00D27DEF" w:rsidRPr="0071748B" w:rsidTr="004E2C05">
        <w:trPr>
          <w:trHeight w:val="432"/>
          <w:jc w:val="center"/>
        </w:trPr>
        <w:tc>
          <w:tcPr>
            <w:tcW w:w="1203" w:type="dxa"/>
            <w:vAlign w:val="center"/>
          </w:tcPr>
          <w:p w:rsidR="00D27DEF" w:rsidRPr="0071748B" w:rsidRDefault="009F26D7" w:rsidP="004E2C05">
            <w:pPr>
              <w:contextualSpacing/>
              <w:jc w:val="center"/>
              <w:rPr>
                <w:rFonts w:cs="B Nazanin"/>
                <w:rtl/>
              </w:rPr>
            </w:pPr>
            <w:r w:rsidRPr="0071748B">
              <w:rPr>
                <w:rFonts w:cs="B Nazanin" w:hint="cs"/>
                <w:rtl/>
              </w:rPr>
              <w:t>شماره گروه</w:t>
            </w:r>
          </w:p>
        </w:tc>
        <w:tc>
          <w:tcPr>
            <w:tcW w:w="4253" w:type="dxa"/>
            <w:vAlign w:val="center"/>
          </w:tcPr>
          <w:p w:rsidR="00D27DEF" w:rsidRPr="0071748B" w:rsidRDefault="009F26D7" w:rsidP="004E2C05">
            <w:pPr>
              <w:contextualSpacing/>
              <w:jc w:val="center"/>
              <w:rPr>
                <w:rFonts w:cs="B Nazanin"/>
                <w:rtl/>
              </w:rPr>
            </w:pPr>
            <w:r w:rsidRPr="0071748B">
              <w:rPr>
                <w:rFonts w:cs="B Nazanin" w:hint="cs"/>
                <w:rtl/>
              </w:rPr>
              <w:t>شرح مختصر گروه</w:t>
            </w:r>
          </w:p>
        </w:tc>
      </w:tr>
      <w:tr w:rsidR="00D27DEF" w:rsidRPr="0071748B" w:rsidTr="004E2C05">
        <w:trPr>
          <w:trHeight w:val="432"/>
          <w:jc w:val="center"/>
        </w:trPr>
        <w:tc>
          <w:tcPr>
            <w:tcW w:w="1203" w:type="dxa"/>
            <w:vAlign w:val="center"/>
          </w:tcPr>
          <w:p w:rsidR="00D27DEF" w:rsidRPr="0071748B" w:rsidRDefault="009F26D7" w:rsidP="004E2C05">
            <w:pPr>
              <w:contextualSpacing/>
              <w:jc w:val="center"/>
              <w:rPr>
                <w:rFonts w:cs="B Nazanin"/>
                <w:sz w:val="23"/>
                <w:szCs w:val="23"/>
                <w:rtl/>
              </w:rPr>
            </w:pPr>
            <w:r w:rsidRPr="0071748B">
              <w:rPr>
                <w:rFonts w:cs="B Nazanin" w:hint="cs"/>
                <w:sz w:val="23"/>
                <w:szCs w:val="23"/>
                <w:rtl/>
              </w:rPr>
              <w:t>01</w:t>
            </w:r>
          </w:p>
        </w:tc>
        <w:tc>
          <w:tcPr>
            <w:tcW w:w="4253" w:type="dxa"/>
            <w:vAlign w:val="center"/>
          </w:tcPr>
          <w:p w:rsidR="00D27DEF" w:rsidRPr="0071748B" w:rsidRDefault="009F26D7" w:rsidP="004E2C05">
            <w:pPr>
              <w:contextualSpacing/>
              <w:rPr>
                <w:rFonts w:cs="B Nazanin"/>
                <w:sz w:val="23"/>
                <w:szCs w:val="23"/>
                <w:rtl/>
              </w:rPr>
            </w:pPr>
            <w:r w:rsidRPr="0071748B">
              <w:rPr>
                <w:rFonts w:cs="B Nazanin" w:hint="cs"/>
                <w:sz w:val="23"/>
                <w:szCs w:val="23"/>
                <w:rtl/>
              </w:rPr>
              <w:t xml:space="preserve">کنترل کننده شارژ با تکنولوژی </w:t>
            </w:r>
            <w:r w:rsidRPr="00E77CB7">
              <w:rPr>
                <w:rFonts w:cs="Times New Roman"/>
                <w:szCs w:val="20"/>
              </w:rPr>
              <w:t>PWM</w:t>
            </w:r>
            <w:r w:rsidRPr="00E77CB7">
              <w:rPr>
                <w:rFonts w:cs="Times New Roman" w:hint="cs"/>
                <w:szCs w:val="20"/>
                <w:rtl/>
              </w:rPr>
              <w:t>.</w:t>
            </w:r>
          </w:p>
        </w:tc>
      </w:tr>
      <w:tr w:rsidR="00D27DEF" w:rsidRPr="0071748B" w:rsidTr="004E2C05">
        <w:trPr>
          <w:trHeight w:val="432"/>
          <w:jc w:val="center"/>
        </w:trPr>
        <w:tc>
          <w:tcPr>
            <w:tcW w:w="1203" w:type="dxa"/>
            <w:vAlign w:val="center"/>
          </w:tcPr>
          <w:p w:rsidR="00D27DEF" w:rsidRPr="0071748B" w:rsidRDefault="009F26D7" w:rsidP="004E2C05">
            <w:pPr>
              <w:contextualSpacing/>
              <w:jc w:val="center"/>
              <w:rPr>
                <w:rFonts w:cs="B Nazanin"/>
                <w:sz w:val="23"/>
                <w:szCs w:val="23"/>
                <w:rtl/>
              </w:rPr>
            </w:pPr>
            <w:r w:rsidRPr="0071748B">
              <w:rPr>
                <w:rFonts w:cs="B Nazanin" w:hint="cs"/>
                <w:sz w:val="23"/>
                <w:szCs w:val="23"/>
                <w:rtl/>
              </w:rPr>
              <w:t>02</w:t>
            </w:r>
          </w:p>
        </w:tc>
        <w:tc>
          <w:tcPr>
            <w:tcW w:w="4253" w:type="dxa"/>
            <w:vAlign w:val="center"/>
          </w:tcPr>
          <w:p w:rsidR="00D27DEF" w:rsidRPr="0071748B" w:rsidRDefault="009F26D7" w:rsidP="004E2C05">
            <w:pPr>
              <w:contextualSpacing/>
              <w:rPr>
                <w:rFonts w:cs="B Nazanin"/>
                <w:sz w:val="23"/>
                <w:szCs w:val="23"/>
                <w:rtl/>
              </w:rPr>
            </w:pPr>
            <w:r w:rsidRPr="0071748B">
              <w:rPr>
                <w:rFonts w:cs="B Nazanin" w:hint="cs"/>
                <w:sz w:val="23"/>
                <w:szCs w:val="23"/>
                <w:rtl/>
              </w:rPr>
              <w:t xml:space="preserve">کنترل کننده شارژ با تکنولوژی </w:t>
            </w:r>
            <w:r w:rsidRPr="00E77CB7">
              <w:rPr>
                <w:rFonts w:cs="Times New Roman"/>
                <w:szCs w:val="20"/>
              </w:rPr>
              <w:t>MPPT</w:t>
            </w:r>
            <w:r w:rsidRPr="00E77CB7">
              <w:rPr>
                <w:rFonts w:cs="Times New Roman" w:hint="cs"/>
                <w:szCs w:val="20"/>
                <w:rtl/>
              </w:rPr>
              <w:t>.</w:t>
            </w:r>
          </w:p>
        </w:tc>
      </w:tr>
      <w:tr w:rsidR="00D27DEF" w:rsidRPr="0071748B" w:rsidTr="004E2C05">
        <w:trPr>
          <w:trHeight w:val="432"/>
          <w:jc w:val="center"/>
        </w:trPr>
        <w:tc>
          <w:tcPr>
            <w:tcW w:w="1203" w:type="dxa"/>
            <w:vAlign w:val="center"/>
          </w:tcPr>
          <w:p w:rsidR="00D27DEF" w:rsidRPr="0071748B" w:rsidRDefault="009F26D7" w:rsidP="004E2C05">
            <w:pPr>
              <w:contextualSpacing/>
              <w:jc w:val="center"/>
              <w:rPr>
                <w:rFonts w:cs="B Nazanin"/>
                <w:sz w:val="23"/>
                <w:szCs w:val="23"/>
                <w:rtl/>
              </w:rPr>
            </w:pPr>
            <w:r w:rsidRPr="0071748B">
              <w:rPr>
                <w:rFonts w:cs="B Nazanin" w:hint="cs"/>
                <w:sz w:val="23"/>
                <w:szCs w:val="23"/>
                <w:rtl/>
              </w:rPr>
              <w:t>09</w:t>
            </w:r>
          </w:p>
        </w:tc>
        <w:tc>
          <w:tcPr>
            <w:tcW w:w="4253" w:type="dxa"/>
            <w:vAlign w:val="center"/>
          </w:tcPr>
          <w:p w:rsidR="00D27DEF" w:rsidRPr="0071748B" w:rsidRDefault="009F26D7" w:rsidP="004E2C05">
            <w:pPr>
              <w:contextualSpacing/>
              <w:rPr>
                <w:rFonts w:cs="B Nazanin"/>
                <w:sz w:val="23"/>
                <w:szCs w:val="23"/>
                <w:rtl/>
              </w:rPr>
            </w:pPr>
            <w:r w:rsidRPr="0071748B">
              <w:rPr>
                <w:rFonts w:cs="B Nazanin" w:hint="cs"/>
                <w:sz w:val="23"/>
                <w:szCs w:val="23"/>
                <w:rtl/>
              </w:rPr>
              <w:t>عملیات نصب.</w:t>
            </w:r>
          </w:p>
        </w:tc>
      </w:tr>
    </w:tbl>
    <w:p w:rsidR="007F30E0" w:rsidRPr="0071748B" w:rsidRDefault="00F70022" w:rsidP="002D5DD8">
      <w:pPr>
        <w:jc w:val="both"/>
        <w:rPr>
          <w:rFonts w:cs="B Nazanin"/>
          <w:rtl/>
        </w:rPr>
        <w:sectPr w:rsidR="007F30E0" w:rsidRPr="0071748B" w:rsidSect="002D5DD8">
          <w:headerReference w:type="default" r:id="rId113"/>
          <w:footerReference w:type="default" r:id="rId11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4"/>
        <w:gridCol w:w="1016"/>
        <w:gridCol w:w="1490"/>
        <w:gridCol w:w="1206"/>
        <w:gridCol w:w="2138"/>
        <w:gridCol w:w="2156"/>
        <w:gridCol w:w="746"/>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۱۱,۸۶۵,۰۰۰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PWM</w:t>
            </w:r>
            <w:r w:rsidRPr="0071748B">
              <w:rPr>
                <w:rFonts w:eastAsia="HM FLotoos" w:cs="B Nazanin"/>
                <w:color w:val="000000"/>
                <w:sz w:val="22"/>
                <w:szCs w:val="22"/>
                <w:rtl/>
                <w:lang w:bidi="fa-IR"/>
              </w:rPr>
              <w:t xml:space="preserve"> با راندمان ۷۵ درصد و درجه حفاظت </w:t>
            </w:r>
            <w:r w:rsidRPr="00E77CB7">
              <w:rPr>
                <w:rFonts w:cs="Times New Roman"/>
                <w:color w:val="000000"/>
                <w:sz w:val="22"/>
                <w:szCs w:val="22"/>
                <w:lang w:bidi="en-US"/>
              </w:rPr>
              <w:t>IP22 </w:t>
            </w:r>
            <w:r w:rsidRPr="0071748B">
              <w:rPr>
                <w:rFonts w:eastAsia="HM FLotoos" w:cs="B Nazanin"/>
                <w:color w:val="000000"/>
                <w:sz w:val="22"/>
                <w:szCs w:val="22"/>
                <w:rtl/>
                <w:lang w:bidi="fa-IR"/>
              </w:rPr>
              <w:t xml:space="preserve"> و با سه حالت شارژ - ۵ آمپر تا کمتر از ۱۰ آمپر، 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PWM</w:t>
            </w:r>
            <w:r w:rsidRPr="0071748B">
              <w:rPr>
                <w:rFonts w:eastAsia="HM FLotoos" w:cs="B Nazanin"/>
                <w:color w:val="000000"/>
                <w:sz w:val="22"/>
                <w:szCs w:val="22"/>
                <w:rtl/>
                <w:lang w:bidi="fa-IR"/>
              </w:rPr>
              <w:t xml:space="preserve"> با راندمان ۷۵ درصد و درجه حفاظت </w:t>
            </w:r>
            <w:r w:rsidRPr="00E77CB7">
              <w:rPr>
                <w:rFonts w:cs="Times New Roman"/>
                <w:color w:val="000000"/>
                <w:sz w:val="22"/>
                <w:szCs w:val="22"/>
                <w:lang w:bidi="en-US"/>
              </w:rPr>
              <w:t>IP22</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حالت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شارژ</w:t>
            </w:r>
            <w:r w:rsidRPr="0071748B">
              <w:rPr>
                <w:rFonts w:eastAsia="HM FLotoos" w:cs="B Nazanin"/>
                <w:color w:val="000000"/>
                <w:sz w:val="22"/>
                <w:szCs w:val="22"/>
                <w:rtl/>
                <w:lang w:bidi="fa-IR"/>
              </w:rPr>
              <w:t xml:space="preserve"> - </w:t>
            </w:r>
            <w:r w:rsidRPr="0071748B">
              <w:rPr>
                <w:rFonts w:eastAsia="HM FLotoos" w:cs="B Nazanin" w:hint="cs"/>
                <w:color w:val="000000"/>
                <w:sz w:val="22"/>
                <w:szCs w:val="22"/>
                <w:rtl/>
                <w:lang w:bidi="fa-IR"/>
              </w:rPr>
              <w:t>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۳۷۰۱۰۳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PWM</w:t>
            </w:r>
            <w:r w:rsidRPr="0071748B">
              <w:rPr>
                <w:rFonts w:eastAsia="HM FLotoos" w:cs="B Nazanin"/>
                <w:color w:val="000000"/>
                <w:sz w:val="22"/>
                <w:szCs w:val="22"/>
                <w:rtl/>
                <w:lang w:bidi="fa-IR"/>
              </w:rPr>
              <w:t xml:space="preserve"> با راندمان ۷۵ درصد و درجه حفاظت</w:t>
            </w:r>
            <w:r w:rsidRPr="00E77CB7">
              <w:rPr>
                <w:rFonts w:cs="Times New Roman"/>
                <w:color w:val="000000"/>
                <w:sz w:val="22"/>
                <w:szCs w:val="22"/>
                <w:lang w:bidi="en-US"/>
              </w:rPr>
              <w:t>IP22 </w:t>
            </w:r>
            <w:r w:rsidRPr="0071748B">
              <w:rPr>
                <w:rFonts w:eastAsia="HM FLotoos" w:cs="B Nazanin"/>
                <w:color w:val="000000"/>
                <w:sz w:val="22"/>
                <w:szCs w:val="22"/>
                <w:rtl/>
                <w:lang w:bidi="fa-IR"/>
              </w:rPr>
              <w:t xml:space="preserve"> و با سه حالت شارژ ۱۰ آمپر تا کمتر از۲۰ آمپر،</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۳۷۰۱۰۹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PWM</w:t>
            </w:r>
            <w:r w:rsidRPr="0071748B">
              <w:rPr>
                <w:rFonts w:eastAsia="HM FLotoos" w:cs="B Nazanin"/>
                <w:color w:val="000000"/>
                <w:sz w:val="22"/>
                <w:szCs w:val="22"/>
                <w:rtl/>
                <w:lang w:bidi="fa-IR"/>
              </w:rPr>
              <w:t xml:space="preserve"> با راندمان ۷۵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۱۰ آمپر تا کمتر از۲۰ آمپر، ۴۸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۳۷۰۱۱۲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PWM</w:t>
            </w:r>
            <w:r w:rsidRPr="0071748B">
              <w:rPr>
                <w:rFonts w:eastAsia="HM FLotoos" w:cs="B Nazanin"/>
                <w:color w:val="000000"/>
                <w:sz w:val="22"/>
                <w:szCs w:val="22"/>
                <w:rtl/>
                <w:lang w:bidi="fa-IR"/>
              </w:rPr>
              <w:t xml:space="preserve"> با راندمان ۷۵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۲۰ آمپرتا کمتر از ۳۵ آمپر 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۳۷۰۱۱۵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PWM</w:t>
            </w:r>
            <w:r w:rsidRPr="0071748B">
              <w:rPr>
                <w:rFonts w:eastAsia="HM FLotoos" w:cs="B Nazanin"/>
                <w:color w:val="000000"/>
                <w:sz w:val="22"/>
                <w:szCs w:val="22"/>
                <w:rtl/>
                <w:lang w:bidi="fa-IR"/>
              </w:rPr>
              <w:t xml:space="preserve"> با راندمان ۷۵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۲۰ آمپر تا کمتر از ۳۵ آمپر ۴۸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۳۷۰۱۱۸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۱۷,۳۱۶,۰۰۰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PWM</w:t>
            </w:r>
            <w:r w:rsidRPr="0071748B">
              <w:rPr>
                <w:rFonts w:eastAsia="HM FLotoos" w:cs="B Nazanin"/>
                <w:color w:val="000000"/>
                <w:sz w:val="22"/>
                <w:szCs w:val="22"/>
                <w:rtl/>
                <w:lang w:bidi="fa-IR"/>
              </w:rPr>
              <w:t xml:space="preserve"> با راندمان ۷۵ درصد و درجه حفاظت</w:t>
            </w:r>
            <w:r w:rsidRPr="00E77CB7">
              <w:rPr>
                <w:rFonts w:cs="Times New Roman"/>
                <w:color w:val="000000"/>
                <w:sz w:val="22"/>
                <w:szCs w:val="22"/>
                <w:lang w:bidi="en-US"/>
              </w:rPr>
              <w:t>IP22 </w:t>
            </w:r>
            <w:r w:rsidRPr="0071748B">
              <w:rPr>
                <w:rFonts w:eastAsia="HM FLotoos" w:cs="B Nazanin"/>
                <w:color w:val="000000"/>
                <w:sz w:val="22"/>
                <w:szCs w:val="22"/>
                <w:rtl/>
                <w:lang w:bidi="fa-IR"/>
              </w:rPr>
              <w:t xml:space="preserve"> و با سه حالت شارژ ۳۵ آمپر تا کمتر از ۴۵ آمپر 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۳۷۰۱۲۱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PWM</w:t>
            </w:r>
            <w:r w:rsidRPr="0071748B">
              <w:rPr>
                <w:rFonts w:eastAsia="HM FLotoos" w:cs="B Nazanin"/>
                <w:color w:val="000000"/>
                <w:sz w:val="22"/>
                <w:szCs w:val="22"/>
                <w:rtl/>
                <w:lang w:bidi="fa-IR"/>
              </w:rPr>
              <w:t xml:space="preserve"> با راندمان ۷۵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۳۵ آمپر تا کمتر از ۴۵ آمپر ۴۸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۳۷۰۱۲۴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PWM</w:t>
            </w:r>
            <w:r w:rsidRPr="0071748B">
              <w:rPr>
                <w:rFonts w:eastAsia="HM FLotoos" w:cs="B Nazanin"/>
                <w:color w:val="000000"/>
                <w:sz w:val="22"/>
                <w:szCs w:val="22"/>
                <w:rtl/>
                <w:lang w:bidi="fa-IR"/>
              </w:rPr>
              <w:t xml:space="preserve"> با راندمان ۷۵ درصد و درجه حفاظت </w:t>
            </w:r>
            <w:r w:rsidRPr="00E77CB7">
              <w:rPr>
                <w:rFonts w:cs="Times New Roman"/>
                <w:color w:val="000000"/>
                <w:sz w:val="22"/>
                <w:szCs w:val="22"/>
                <w:lang w:bidi="en-US"/>
              </w:rPr>
              <w:t>IP22</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حالت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شارژ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۳۷۰۱۲۷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۲۰,۴۰۰,۰۰۰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PWM</w:t>
            </w:r>
            <w:r w:rsidRPr="0071748B">
              <w:rPr>
                <w:rFonts w:eastAsia="HM FLotoos" w:cs="B Nazanin"/>
                <w:color w:val="000000"/>
                <w:sz w:val="22"/>
                <w:szCs w:val="22"/>
                <w:rtl/>
                <w:lang w:bidi="fa-IR"/>
              </w:rPr>
              <w:t xml:space="preserve"> با راندمان ۷۵ درصد و درجه حفاظت</w:t>
            </w:r>
            <w:r w:rsidRPr="00E77CB7">
              <w:rPr>
                <w:rFonts w:cs="Times New Roman"/>
                <w:color w:val="000000"/>
                <w:sz w:val="22"/>
                <w:szCs w:val="22"/>
                <w:lang w:bidi="en-US"/>
              </w:rPr>
              <w:t>IP22 </w:t>
            </w:r>
            <w:r w:rsidRPr="0071748B">
              <w:rPr>
                <w:rFonts w:eastAsia="HM FLotoos" w:cs="B Nazanin"/>
                <w:color w:val="000000"/>
                <w:sz w:val="22"/>
                <w:szCs w:val="22"/>
                <w:rtl/>
                <w:lang w:bidi="fa-IR"/>
              </w:rPr>
              <w:t xml:space="preserve"> و با سه حالت شارژ ۴۵ آمپرتا کمتر از ۶۰ آمپر ۴۸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۳۷۰۱۲۹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۳۱,۵۰۰,۰۰۰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PWM</w:t>
            </w:r>
            <w:r w:rsidRPr="0071748B">
              <w:rPr>
                <w:rFonts w:eastAsia="HM FLotoos" w:cs="B Nazanin"/>
                <w:color w:val="000000"/>
                <w:sz w:val="22"/>
                <w:szCs w:val="22"/>
                <w:rtl/>
                <w:lang w:bidi="fa-IR"/>
              </w:rPr>
              <w:t xml:space="preserve"> با راندمان ۷۵ درصد و درجه حفاظت </w:t>
            </w:r>
            <w:r w:rsidRPr="00E77CB7">
              <w:rPr>
                <w:rFonts w:cs="Times New Roman"/>
                <w:color w:val="000000"/>
                <w:sz w:val="22"/>
                <w:szCs w:val="22"/>
                <w:lang w:bidi="en-US"/>
              </w:rPr>
              <w:t>IP22</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حالت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شارژ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کمتر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۷۵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۳۷۰۱۳۲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۴۸,۲۱۵,۰۰۰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کنترل کننده شارژ</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PWM</w:t>
            </w:r>
            <w:r w:rsidRPr="0071748B">
              <w:rPr>
                <w:rFonts w:eastAsia="HM FLotoos" w:cs="B Nazanin"/>
                <w:color w:val="000000"/>
                <w:sz w:val="22"/>
                <w:szCs w:val="22"/>
                <w:rtl/>
                <w:lang w:bidi="fa-IR"/>
              </w:rPr>
              <w:t xml:space="preserve"> با راندمان ۷۵ درصد و درجه حفاظت </w:t>
            </w:r>
            <w:r w:rsidRPr="00E77CB7">
              <w:rPr>
                <w:rFonts w:cs="Times New Roman"/>
                <w:color w:val="000000"/>
                <w:sz w:val="22"/>
                <w:szCs w:val="22"/>
                <w:lang w:bidi="en-US"/>
              </w:rPr>
              <w:t>IP22</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حالت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شارژ</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۷۵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تا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۳۷۰۱۳۵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 ۵ آمپر تا کمتر از ۱۰ آمپر، 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کنترل کننده شارژ</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MPPT</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راندمان</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۹۴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درصد</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درجه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حفاظت</w:t>
            </w:r>
            <w:r w:rsidRPr="0071748B">
              <w:rPr>
                <w:rFonts w:eastAsia="HM FLotoos" w:cs="B Nazanin"/>
                <w:color w:val="000000"/>
                <w:sz w:val="22"/>
                <w:szCs w:val="22"/>
                <w:rtl/>
                <w:lang w:bidi="fa-IR"/>
              </w:rPr>
              <w:t xml:space="preserve">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 ۵ آمپر تا کمتر از ۱۰ آمپر، ۴۸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۲۹,۲۳۰,۰۰۰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۱۰ آمپر تا کمتر از ۲۰ آمپر، 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۳۵,۲۰۰,۰۰۰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۱۰ آمپر تا کمتر از۲۰ آمپر، ۴۸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۳۷۰۲۰۹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۳۳,۷۸۰,۰۰۰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۲۰ آمپر تا کمتر از ۳۵ آمپر 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۳۷۰۲۱۳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۴۶,۷۱۶,۰۰۰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 </w:t>
            </w:r>
            <w:r w:rsidRPr="0071748B">
              <w:rPr>
                <w:rFonts w:eastAsia="HM FLotoos" w:cs="B Nazanin"/>
                <w:color w:val="000000"/>
                <w:sz w:val="22"/>
                <w:szCs w:val="22"/>
                <w:rtl/>
                <w:lang w:bidi="fa-IR"/>
              </w:rPr>
              <w:t xml:space="preserve"> و با سه حالت شارژ ۲۰ آمپر تا کمتر از ۳۵ آمپر ۴۸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۳۷۰۲۱۶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۵۵,۰۰۰,۰۰۰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 </w:t>
            </w:r>
            <w:r w:rsidRPr="0071748B">
              <w:rPr>
                <w:rFonts w:eastAsia="HM FLotoos" w:cs="B Nazanin"/>
                <w:color w:val="000000"/>
                <w:sz w:val="22"/>
                <w:szCs w:val="22"/>
                <w:rtl/>
                <w:lang w:bidi="fa-IR"/>
              </w:rPr>
              <w:t xml:space="preserve"> و با سه حالت شارژ ۳۵ آمپر تا کمتر از ۴۵ آمپر 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۳۷۰۲۱۹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۸۵,۵۰۰,۰۰۰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۳۵ آمپر تا کمتر از ۴۵ آمپر ۴۸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۳۷۰۲۲۲</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۴۵ آمپر تا کمتر از ۶۰ آمپر 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۳۷۰۲۲۵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کنترل کننده شارژ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 </w:t>
            </w:r>
            <w:r w:rsidRPr="0071748B">
              <w:rPr>
                <w:rFonts w:eastAsia="HM FLotoos" w:cs="B Nazanin"/>
                <w:color w:val="000000"/>
                <w:sz w:val="22"/>
                <w:szCs w:val="22"/>
                <w:rtl/>
                <w:lang w:bidi="fa-IR"/>
              </w:rPr>
              <w:t xml:space="preserve"> و با سه حالت شارژ ۴۵ آمپر تا کمتر از ۶۰ آمپر ۴۸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۳۷۰۲۲۸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کنترل کننده شارژ</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 </w:t>
            </w:r>
            <w:r w:rsidRPr="0071748B">
              <w:rPr>
                <w:rFonts w:eastAsia="HM FLotoos" w:cs="B Nazanin"/>
                <w:color w:val="000000"/>
                <w:sz w:val="22"/>
                <w:szCs w:val="22"/>
                <w:rtl/>
                <w:lang w:bidi="fa-IR"/>
              </w:rPr>
              <w:t xml:space="preserve"> و با سه حالت شارژ ۶۰ آمپر تا کمتر از ۷۵ آمپر ۴۸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۳۷۰۲۳۱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۲۲۶,۵۹۰,۰۰۰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کنترل کننده شارژ</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۷۵ آمپر تا ۱۰۰ آمپر ۴۸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۳۷۰۲۳۴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نصب، تست و راه اندازی کنترل کننده شارژ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 ۵ آمپر تا کمتر از ۲۰ آمپر، 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۴۸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۷,۶۷۶,۰۰۰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نصب، تست و راه اندازی کنترل کننده شارژ </w:t>
            </w:r>
            <w:r w:rsidRPr="00E77CB7">
              <w:rPr>
                <w:rFonts w:cs="Times New Roman"/>
                <w:color w:val="000000"/>
                <w:sz w:val="22"/>
                <w:szCs w:val="22"/>
                <w:lang w:bidi="en-US"/>
              </w:rPr>
              <w:t>MPPT </w:t>
            </w:r>
            <w:r w:rsidRPr="0071748B">
              <w:rPr>
                <w:rFonts w:eastAsia="HM FLotoos" w:cs="B Nazanin"/>
                <w:color w:val="000000"/>
                <w:sz w:val="22"/>
                <w:szCs w:val="22"/>
                <w:rtl/>
                <w:lang w:bidi="fa-IR"/>
              </w:rPr>
              <w:t>با راندمان ۹۴ درصد و درجه حفاظت</w:t>
            </w:r>
            <w:r w:rsidRPr="0071748B">
              <w:rPr>
                <w:rFonts w:ascii="Cambria" w:eastAsia="HM FLotoos" w:hAnsi="Cambria" w:cs="Cambria" w:hint="cs"/>
                <w:color w:val="000000"/>
                <w:sz w:val="22"/>
                <w:szCs w:val="22"/>
                <w:rtl/>
                <w:lang w:bidi="fa-IR"/>
              </w:rPr>
              <w:t> </w:t>
            </w:r>
            <w:r w:rsidRPr="00E77CB7">
              <w:rPr>
                <w:rFonts w:cs="Times New Roman"/>
                <w:color w:val="000000"/>
                <w:sz w:val="22"/>
                <w:szCs w:val="22"/>
                <w:lang w:bidi="en-US"/>
              </w:rPr>
              <w:t>IP22 </w:t>
            </w:r>
            <w:r w:rsidRPr="0071748B">
              <w:rPr>
                <w:rFonts w:eastAsia="HM FLotoos" w:cs="B Nazanin"/>
                <w:color w:val="000000"/>
                <w:sz w:val="22"/>
                <w:szCs w:val="22"/>
                <w:rtl/>
                <w:lang w:bidi="fa-IR"/>
              </w:rPr>
              <w:t xml:space="preserve"> و با سه حالت شارژ - ۲۰ آمپر تا ۴۵ آمپر، 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۴۸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۳۷۰۹۰۵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۱۱,۹۴۶,۰۰۰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نصب، تست و راه اندازی کنترل کننده شارژ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۴۵ آمپر تا کمتر از ۶۰ آمپر 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۴۸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۳۷۰۹۰۶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۱۴,۰۸۱,۰۰۰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نصب، تست و راه اندازی کنترل کننده شارژ </w:t>
            </w:r>
            <w:r w:rsidRPr="00E77CB7">
              <w:rPr>
                <w:rFonts w:cs="Times New Roman"/>
                <w:color w:val="000000"/>
                <w:sz w:val="22"/>
                <w:szCs w:val="22"/>
                <w:lang w:bidi="en-US"/>
              </w:rPr>
              <w:t>MPPT</w:t>
            </w:r>
            <w:r w:rsidRPr="0071748B">
              <w:rPr>
                <w:rFonts w:eastAsia="HM FLotoos" w:cs="B Nazanin"/>
                <w:color w:val="000000"/>
                <w:sz w:val="22"/>
                <w:szCs w:val="22"/>
                <w:rtl/>
                <w:lang w:bidi="fa-IR"/>
              </w:rPr>
              <w:t xml:space="preserve"> با راندمان ۹۴ درصد و درجه حفاظت </w:t>
            </w:r>
            <w:r w:rsidRPr="00E77CB7">
              <w:rPr>
                <w:rFonts w:cs="Times New Roman"/>
                <w:color w:val="000000"/>
                <w:sz w:val="22"/>
                <w:szCs w:val="22"/>
                <w:lang w:bidi="en-US"/>
              </w:rPr>
              <w:t>IP22</w:t>
            </w:r>
            <w:r w:rsidRPr="0071748B">
              <w:rPr>
                <w:rFonts w:eastAsia="HM FLotoos" w:cs="B Nazanin"/>
                <w:color w:val="000000"/>
                <w:sz w:val="22"/>
                <w:szCs w:val="22"/>
                <w:rtl/>
                <w:lang w:bidi="fa-IR"/>
              </w:rPr>
              <w:t xml:space="preserve"> و با سه حالت شارژ ۶۰ آمپر تا کمتر از</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۲۴</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۴۸</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۳۷۰۹۰۷</w:t>
            </w:r>
          </w:p>
        </w:tc>
      </w:tr>
    </w:tbl>
    <w:p w:rsidR="00F2613B" w:rsidRPr="0071748B" w:rsidRDefault="00F2613B">
      <w:pPr>
        <w:rPr>
          <w:rFonts w:cs="B Nazanin"/>
          <w:rtl/>
        </w:rPr>
        <w:sectPr w:rsidR="00F2613B" w:rsidRPr="0071748B" w:rsidSect="00831FAB">
          <w:headerReference w:type="default" r:id="rId115"/>
          <w:footerReference w:type="default" r:id="rId116"/>
          <w:pgSz w:w="11906" w:h="16838"/>
          <w:pgMar w:top="1584" w:right="850" w:bottom="1138" w:left="850" w:header="562" w:footer="562" w:gutter="0"/>
          <w:cols w:space="720"/>
          <w:bidi/>
          <w:rtlGutter/>
          <w:docGrid w:linePitch="360"/>
        </w:sectPr>
      </w:pPr>
    </w:p>
    <w:p w:rsidR="00676C41" w:rsidRPr="0071748B" w:rsidRDefault="009F26D7" w:rsidP="00676C41">
      <w:pPr>
        <w:pStyle w:val="Heading1"/>
        <w:jc w:val="both"/>
        <w:rPr>
          <w:rFonts w:eastAsia="Times New Roman" w:cs="B Nazanin"/>
          <w:color w:val="000000"/>
          <w:sz w:val="24"/>
          <w:rtl/>
        </w:rPr>
      </w:pPr>
      <w:bookmarkStart w:id="52" w:name="_Toc192674948"/>
      <w:r w:rsidRPr="0071748B">
        <w:rPr>
          <w:rFonts w:eastAsia="Times New Roman" w:cs="B Nazanin"/>
          <w:color w:val="000000"/>
          <w:sz w:val="24"/>
          <w:rtl/>
        </w:rPr>
        <w:t xml:space="preserve">فصل </w:t>
      </w:r>
      <w:r w:rsidRPr="0071748B">
        <w:rPr>
          <w:rFonts w:eastAsia="Times New Roman" w:cs="B Nazanin" w:hint="cs"/>
          <w:color w:val="000000"/>
          <w:sz w:val="24"/>
          <w:rtl/>
        </w:rPr>
        <w:t>سی و هشتم</w:t>
      </w:r>
      <w:r w:rsidRPr="0071748B">
        <w:rPr>
          <w:rFonts w:eastAsia="Times New Roman" w:cs="B Nazanin"/>
          <w:color w:val="000000"/>
          <w:sz w:val="24"/>
          <w:rtl/>
        </w:rPr>
        <w:t xml:space="preserve"> . باتری سامانه‌های تجدیدپذیر</w:t>
      </w:r>
      <w:bookmarkEnd w:id="52"/>
    </w:p>
    <w:p w:rsidR="00676C41" w:rsidRPr="0071748B" w:rsidRDefault="00F70022" w:rsidP="00676C41">
      <w:pPr>
        <w:jc w:val="both"/>
        <w:rPr>
          <w:rFonts w:cs="B Nazanin"/>
          <w:b/>
          <w:bCs/>
          <w:sz w:val="24"/>
          <w:rtl/>
          <w:lang w:bidi="fa-IR"/>
        </w:rPr>
      </w:pPr>
    </w:p>
    <w:p w:rsidR="00676C41" w:rsidRPr="0071748B" w:rsidRDefault="009F26D7" w:rsidP="00F36B3F">
      <w:pPr>
        <w:rPr>
          <w:rFonts w:cs="B Nazanin"/>
          <w:b/>
          <w:bCs/>
          <w:rtl/>
        </w:rPr>
      </w:pPr>
      <w:r w:rsidRPr="0071748B">
        <w:rPr>
          <w:rFonts w:cs="B Nazanin" w:hint="cs"/>
          <w:b/>
          <w:bCs/>
          <w:rtl/>
        </w:rPr>
        <w:t>مقدمه</w:t>
      </w:r>
    </w:p>
    <w:p w:rsidR="00676C41" w:rsidRPr="00E77CB7" w:rsidRDefault="009F26D7" w:rsidP="00676C41">
      <w:pPr>
        <w:jc w:val="both"/>
        <w:rPr>
          <w:rFonts w:cs="B Nazanin"/>
          <w:szCs w:val="26"/>
          <w:lang w:bidi="fa-IR"/>
        </w:rPr>
      </w:pPr>
      <w:r w:rsidRPr="0071748B">
        <w:rPr>
          <w:rFonts w:cs="B Nazanin" w:hint="cs"/>
          <w:sz w:val="24"/>
          <w:rtl/>
          <w:lang w:bidi="fa-IR"/>
        </w:rPr>
        <w:t>1. کلیه تجهیزات ردیف‌های این فصل باید مشخصات مندرج در ضابطه شماره 667 "راهنمای طراحی سیستم‌های فتوولتائیک به منظور تأمین انرژی الکتریکی به تفکیک اقلیم و کاربری" را دارا باشند</w:t>
      </w:r>
      <w:r w:rsidRPr="00E77CB7">
        <w:rPr>
          <w:rFonts w:cs="B Nazanin" w:hint="cs"/>
          <w:szCs w:val="26"/>
          <w:rtl/>
          <w:lang w:bidi="fa-IR"/>
        </w:rPr>
        <w:t>.</w:t>
      </w:r>
    </w:p>
    <w:p w:rsidR="00676C41" w:rsidRPr="0071748B" w:rsidRDefault="009F26D7" w:rsidP="00676C41">
      <w:pPr>
        <w:jc w:val="both"/>
        <w:rPr>
          <w:rFonts w:cs="B Nazanin"/>
          <w:sz w:val="24"/>
          <w:lang w:bidi="fa-IR"/>
        </w:rPr>
      </w:pPr>
      <w:r w:rsidRPr="0071748B">
        <w:rPr>
          <w:rFonts w:cs="B Nazanin" w:hint="cs"/>
          <w:sz w:val="24"/>
          <w:rtl/>
          <w:lang w:bidi="fa-IR"/>
        </w:rPr>
        <w:t>2. باتری ردیف‌های این فصل باید براساس فصل 7 ضابطه 667، استانداردهایی از جمله</w:t>
      </w:r>
      <w:r w:rsidRPr="00E77CB7">
        <w:rPr>
          <w:rFonts w:cs="B Nazanin" w:hint="cs"/>
          <w:szCs w:val="26"/>
          <w:rtl/>
          <w:lang w:bidi="fa-IR"/>
        </w:rPr>
        <w:t xml:space="preserve"> </w:t>
      </w:r>
      <w:r w:rsidRPr="00E77CB7">
        <w:rPr>
          <w:rFonts w:cs="B Nazanin"/>
          <w:lang w:bidi="fa-IR"/>
        </w:rPr>
        <w:t>IEC 61427</w:t>
      </w:r>
      <w:r w:rsidRPr="00E77CB7">
        <w:rPr>
          <w:rFonts w:cs="B Nazanin" w:hint="cs"/>
          <w:sz w:val="26"/>
          <w:szCs w:val="26"/>
          <w:rtl/>
          <w:lang w:bidi="fa-IR"/>
        </w:rPr>
        <w:t xml:space="preserve"> </w:t>
      </w:r>
      <w:r w:rsidRPr="0071748B">
        <w:rPr>
          <w:rFonts w:cs="B Nazanin" w:hint="cs"/>
          <w:sz w:val="24"/>
          <w:rtl/>
          <w:lang w:bidi="fa-IR"/>
        </w:rPr>
        <w:t>را دارا باشند.</w:t>
      </w:r>
    </w:p>
    <w:p w:rsidR="00676C41" w:rsidRPr="0071748B" w:rsidRDefault="009F26D7" w:rsidP="00676C41">
      <w:pPr>
        <w:jc w:val="both"/>
        <w:rPr>
          <w:rFonts w:cs="B Nazanin"/>
          <w:sz w:val="24"/>
          <w:lang w:bidi="fa-IR"/>
        </w:rPr>
      </w:pPr>
      <w:r w:rsidRPr="0071748B">
        <w:rPr>
          <w:rFonts w:cs="B Nazanin" w:hint="cs"/>
          <w:sz w:val="24"/>
          <w:rtl/>
          <w:lang w:bidi="fa-IR"/>
        </w:rPr>
        <w:t>3. شاخص اصلی در نامگذاری و سنجش ظرفیت باتری‌ها مطابق استانداردهای بین‌المللی، میزان آمپرساعت و ولتاژ در نظر گرفته شده است.</w:t>
      </w:r>
    </w:p>
    <w:p w:rsidR="00676C41" w:rsidRPr="0071748B" w:rsidRDefault="009F26D7" w:rsidP="00676C41">
      <w:pPr>
        <w:jc w:val="both"/>
        <w:rPr>
          <w:rFonts w:cs="B Nazanin"/>
          <w:sz w:val="24"/>
          <w:lang w:bidi="fa-IR"/>
        </w:rPr>
      </w:pPr>
      <w:r w:rsidRPr="0071748B">
        <w:rPr>
          <w:rFonts w:cs="B Nazanin" w:hint="cs"/>
          <w:sz w:val="24"/>
          <w:rtl/>
          <w:lang w:bidi="fa-IR"/>
        </w:rPr>
        <w:t>4. در ردیف‌های 380121 الی 380136</w:t>
      </w:r>
      <w:r w:rsidRPr="00E77CB7">
        <w:rPr>
          <w:rFonts w:cs="B Nazanin" w:hint="cs"/>
          <w:szCs w:val="26"/>
          <w:rtl/>
          <w:lang w:bidi="fa-IR"/>
        </w:rPr>
        <w:t xml:space="preserve">، </w:t>
      </w:r>
      <w:r w:rsidRPr="00E77CB7">
        <w:rPr>
          <w:rFonts w:cs="B Nazanin"/>
          <w:lang w:bidi="fa-IR"/>
        </w:rPr>
        <w:t>Cycle Design Life</w:t>
      </w:r>
      <w:r w:rsidRPr="00E77CB7">
        <w:rPr>
          <w:rFonts w:cs="B Nazanin" w:hint="cs"/>
          <w:szCs w:val="26"/>
          <w:rtl/>
          <w:lang w:bidi="fa-IR"/>
        </w:rPr>
        <w:t xml:space="preserve"> </w:t>
      </w:r>
      <w:r w:rsidRPr="0071748B">
        <w:rPr>
          <w:rFonts w:cs="B Nazanin" w:hint="cs"/>
          <w:sz w:val="24"/>
          <w:rtl/>
          <w:lang w:bidi="fa-IR"/>
        </w:rPr>
        <w:t>باید 400 سیکل در دشارژ باتری</w:t>
      </w:r>
      <w:r w:rsidRPr="00E77CB7">
        <w:rPr>
          <w:rFonts w:cs="B Nazanin" w:hint="cs"/>
          <w:szCs w:val="26"/>
          <w:rtl/>
          <w:lang w:bidi="fa-IR"/>
        </w:rPr>
        <w:t xml:space="preserve"> (</w:t>
      </w:r>
      <w:r w:rsidRPr="0071748B">
        <w:rPr>
          <w:rFonts w:cs="B Nazanin"/>
          <w:lang w:bidi="fa-IR"/>
        </w:rPr>
        <w:t>Depth Of Discharge</w:t>
      </w:r>
      <w:r w:rsidRPr="00E77CB7">
        <w:rPr>
          <w:rFonts w:cs="B Nazanin" w:hint="cs"/>
          <w:szCs w:val="26"/>
          <w:rtl/>
          <w:lang w:bidi="fa-IR"/>
        </w:rPr>
        <w:t xml:space="preserve">) </w:t>
      </w:r>
      <w:r w:rsidRPr="0071748B">
        <w:rPr>
          <w:rFonts w:cs="B Nazanin" w:hint="cs"/>
          <w:sz w:val="24"/>
          <w:rtl/>
          <w:lang w:bidi="fa-IR"/>
        </w:rPr>
        <w:t xml:space="preserve">80 درصد و 600 سیکل در دشارژ باتری </w:t>
      </w:r>
      <w:r w:rsidRPr="00E77CB7">
        <w:rPr>
          <w:rFonts w:cs="B Nazanin" w:hint="cs"/>
          <w:szCs w:val="26"/>
          <w:rtl/>
          <w:lang w:bidi="fa-IR"/>
        </w:rPr>
        <w:t>(</w:t>
      </w:r>
      <w:r w:rsidRPr="0071748B">
        <w:rPr>
          <w:rFonts w:cs="B Nazanin"/>
          <w:lang w:bidi="fa-IR"/>
        </w:rPr>
        <w:t>Depth Of Discharge</w:t>
      </w:r>
      <w:r w:rsidRPr="00E77CB7">
        <w:rPr>
          <w:rFonts w:cs="B Nazanin" w:hint="cs"/>
          <w:szCs w:val="26"/>
          <w:rtl/>
          <w:lang w:bidi="fa-IR"/>
        </w:rPr>
        <w:t xml:space="preserve">) </w:t>
      </w:r>
      <w:r w:rsidRPr="0071748B">
        <w:rPr>
          <w:rFonts w:cs="B Nazanin" w:hint="cs"/>
          <w:sz w:val="24"/>
          <w:rtl/>
          <w:lang w:bidi="fa-IR"/>
        </w:rPr>
        <w:t xml:space="preserve">50 درصد و 1300سیکل در دشارژ باتری </w:t>
      </w:r>
      <w:r w:rsidRPr="00E77CB7">
        <w:rPr>
          <w:rFonts w:cs="B Nazanin" w:hint="cs"/>
          <w:szCs w:val="26"/>
          <w:rtl/>
          <w:lang w:bidi="fa-IR"/>
        </w:rPr>
        <w:t>(</w:t>
      </w:r>
      <w:r w:rsidRPr="0071748B">
        <w:rPr>
          <w:rFonts w:cs="B Nazanin"/>
          <w:lang w:bidi="fa-IR"/>
        </w:rPr>
        <w:t>Depth Of Discharge</w:t>
      </w:r>
      <w:r w:rsidRPr="00E77CB7">
        <w:rPr>
          <w:rFonts w:cs="B Nazanin" w:hint="cs"/>
          <w:szCs w:val="26"/>
          <w:rtl/>
          <w:lang w:bidi="fa-IR"/>
        </w:rPr>
        <w:t xml:space="preserve">) </w:t>
      </w:r>
      <w:r w:rsidRPr="0071748B">
        <w:rPr>
          <w:rFonts w:cs="B Nazanin" w:hint="cs"/>
          <w:sz w:val="24"/>
          <w:rtl/>
          <w:lang w:bidi="fa-IR"/>
        </w:rPr>
        <w:t>30 درصد باشد. در صورت نیاز پروژه و مشخصات فنی پیمان به ‌ازای افزایش هر 50 سیکل از میزان تعیین شده حداکثر تا 200 سیکل در دشارژ تعیین شده، 2 درصد اضافه بها به ردیف مربوطه اضافه می‌گردد.</w:t>
      </w:r>
    </w:p>
    <w:p w:rsidR="00676C41" w:rsidRPr="0071748B" w:rsidRDefault="009F26D7" w:rsidP="00676C41">
      <w:pPr>
        <w:jc w:val="both"/>
        <w:rPr>
          <w:rFonts w:cs="B Nazanin"/>
          <w:sz w:val="24"/>
          <w:lang w:bidi="fa-IR"/>
        </w:rPr>
      </w:pPr>
      <w:r w:rsidRPr="0071748B">
        <w:rPr>
          <w:rFonts w:cs="B Nazanin" w:hint="cs"/>
          <w:sz w:val="24"/>
          <w:rtl/>
          <w:lang w:bidi="fa-IR"/>
        </w:rPr>
        <w:t>5. در ردیف‌های 380101 الی 380136 حداقل عمر کارکرد باتری‌ها در دمای 20 درجه سانتی‌گراد، 5 سال است. در صورت نیاز پروژه و مشخصات فنی پیمان، در صورت افزایش هر سال عمرکارکرد باتری، حداکثر تا 2 سال، اضافه بها معادل 2 درصد به ردیف مربوطه اضافه می‌شود.</w:t>
      </w:r>
    </w:p>
    <w:p w:rsidR="00676C41" w:rsidRPr="0071748B" w:rsidRDefault="009F26D7" w:rsidP="00676C41">
      <w:pPr>
        <w:jc w:val="both"/>
        <w:rPr>
          <w:rFonts w:cs="B Nazanin"/>
          <w:sz w:val="24"/>
          <w:lang w:bidi="fa-IR"/>
        </w:rPr>
      </w:pPr>
      <w:r w:rsidRPr="0071748B">
        <w:rPr>
          <w:rFonts w:cs="B Nazanin" w:hint="cs"/>
          <w:sz w:val="24"/>
          <w:rtl/>
          <w:lang w:bidi="fa-IR"/>
        </w:rPr>
        <w:t>6. در ردیف‌های 380101 الی 380136 مدت زمان نگهداری (</w:t>
      </w:r>
      <w:r w:rsidRPr="00E77CB7">
        <w:rPr>
          <w:rFonts w:cs="B Nazanin"/>
          <w:szCs w:val="26"/>
          <w:lang w:bidi="fa-IR"/>
        </w:rPr>
        <w:t>Shelf Time</w:t>
      </w:r>
      <w:r w:rsidRPr="0071748B">
        <w:rPr>
          <w:rFonts w:cs="B Nazanin" w:hint="cs"/>
          <w:sz w:val="24"/>
          <w:rtl/>
          <w:lang w:bidi="fa-IR"/>
        </w:rPr>
        <w:t>) باتری‌ها در دمای 0 الی 20 درجه سانتی‌گراد، حداقل 6 ماه و در دمای 20 الی 30 درجه</w:t>
      </w:r>
      <w:r w:rsidRPr="0071748B">
        <w:rPr>
          <w:rFonts w:cs="B Nazanin"/>
          <w:sz w:val="24"/>
          <w:rtl/>
          <w:lang w:bidi="fa-IR"/>
        </w:rPr>
        <w:t xml:space="preserve"> </w:t>
      </w:r>
      <w:r w:rsidRPr="0071748B">
        <w:rPr>
          <w:rFonts w:cs="B Nazanin" w:hint="cs"/>
          <w:sz w:val="24"/>
          <w:rtl/>
          <w:lang w:bidi="fa-IR"/>
        </w:rPr>
        <w:t>سانتی‌گراد، حداقل 3 ماه و در دمای</w:t>
      </w:r>
      <w:r w:rsidRPr="0071748B">
        <w:rPr>
          <w:rFonts w:cs="B Nazanin"/>
          <w:sz w:val="24"/>
          <w:rtl/>
          <w:lang w:bidi="fa-IR"/>
        </w:rPr>
        <w:t xml:space="preserve"> </w:t>
      </w:r>
      <w:r w:rsidRPr="0071748B">
        <w:rPr>
          <w:rFonts w:cs="B Nazanin" w:hint="cs"/>
          <w:sz w:val="24"/>
          <w:rtl/>
          <w:lang w:bidi="fa-IR"/>
        </w:rPr>
        <w:t>30 الی 40 درجه</w:t>
      </w:r>
      <w:r w:rsidRPr="0071748B">
        <w:rPr>
          <w:rFonts w:cs="B Nazanin"/>
          <w:sz w:val="24"/>
          <w:rtl/>
          <w:lang w:bidi="fa-IR"/>
        </w:rPr>
        <w:t xml:space="preserve"> </w:t>
      </w:r>
      <w:r w:rsidRPr="0071748B">
        <w:rPr>
          <w:rFonts w:cs="B Nazanin" w:hint="cs"/>
          <w:sz w:val="24"/>
          <w:rtl/>
          <w:lang w:bidi="fa-IR"/>
        </w:rPr>
        <w:t>سانتی‌گراد حداقل 1 ماه است.</w:t>
      </w:r>
    </w:p>
    <w:p w:rsidR="00676C41" w:rsidRPr="0071748B" w:rsidRDefault="009F26D7" w:rsidP="00676C41">
      <w:pPr>
        <w:jc w:val="both"/>
        <w:rPr>
          <w:rFonts w:cs="B Nazanin"/>
          <w:sz w:val="24"/>
          <w:lang w:bidi="fa-IR"/>
        </w:rPr>
      </w:pPr>
      <w:r w:rsidRPr="0071748B">
        <w:rPr>
          <w:rFonts w:cs="B Nazanin" w:hint="cs"/>
          <w:sz w:val="24"/>
          <w:rtl/>
          <w:lang w:bidi="fa-IR"/>
        </w:rPr>
        <w:t>7. در ردیف‌های 380101 الی 380136 خوددشارژی باتری‌ها</w:t>
      </w:r>
      <w:r w:rsidRPr="00E77CB7">
        <w:rPr>
          <w:rFonts w:cs="B Nazanin" w:hint="cs"/>
          <w:szCs w:val="26"/>
          <w:rtl/>
          <w:lang w:bidi="fa-IR"/>
        </w:rPr>
        <w:t xml:space="preserve"> (</w:t>
      </w:r>
      <w:r w:rsidRPr="00E77CB7">
        <w:rPr>
          <w:rFonts w:cs="B Nazanin"/>
          <w:szCs w:val="26"/>
          <w:lang w:bidi="fa-IR"/>
        </w:rPr>
        <w:t>Self- Discharge Rate</w:t>
      </w:r>
      <w:r w:rsidRPr="00E77CB7">
        <w:rPr>
          <w:rFonts w:cs="B Nazanin" w:hint="cs"/>
          <w:szCs w:val="26"/>
          <w:rtl/>
          <w:lang w:bidi="fa-IR"/>
        </w:rPr>
        <w:t>)</w:t>
      </w:r>
      <w:r w:rsidRPr="0071748B">
        <w:rPr>
          <w:rFonts w:cs="B Nazanin" w:hint="cs"/>
          <w:sz w:val="24"/>
          <w:rtl/>
          <w:lang w:bidi="fa-IR"/>
        </w:rPr>
        <w:t>، باید حداکثر 2 درصد در دمای 25 درجه سانتی‌گراد باشد.</w:t>
      </w:r>
    </w:p>
    <w:p w:rsidR="00676C41" w:rsidRPr="0071748B" w:rsidRDefault="009F26D7" w:rsidP="00676C41">
      <w:pPr>
        <w:jc w:val="both"/>
        <w:rPr>
          <w:rFonts w:cs="B Nazanin"/>
          <w:sz w:val="24"/>
          <w:lang w:bidi="fa-IR"/>
        </w:rPr>
      </w:pPr>
      <w:r w:rsidRPr="0071748B">
        <w:rPr>
          <w:rFonts w:cs="B Nazanin" w:hint="cs"/>
          <w:sz w:val="24"/>
          <w:rtl/>
          <w:lang w:bidi="fa-IR"/>
        </w:rPr>
        <w:t>8. در ردیف‌های 380101 الی 380136 دمای کارکرد باتری‌ها از 15- درجه سانتی‌گراد الی 45 درجه سانتی‌گراد می‌باشد.</w:t>
      </w:r>
    </w:p>
    <w:p w:rsidR="00676C41" w:rsidRPr="0071748B" w:rsidRDefault="009F26D7" w:rsidP="00676C41">
      <w:pPr>
        <w:jc w:val="both"/>
        <w:rPr>
          <w:rFonts w:cs="B Nazanin"/>
          <w:sz w:val="24"/>
          <w:lang w:bidi="fa-IR"/>
        </w:rPr>
      </w:pPr>
      <w:r w:rsidRPr="0071748B">
        <w:rPr>
          <w:rFonts w:cs="B Nazanin" w:hint="cs"/>
          <w:sz w:val="24"/>
          <w:rtl/>
          <w:lang w:bidi="fa-IR"/>
        </w:rPr>
        <w:t>9. هزینه‌های منظور شده در ردیف‌های این فصل، صرفاً هزینه تهیه تجهیزات است. در صورت نیاز به ردیف های نصب، از گروه عملیات نصب استفاده گردد. در هر صورت جز آنچه به صراحت در شرح ردیف‌ها یا مقدمه فصل بیان شده است، هیچ اضافه یا کسر بهایی تعلق نمی‌گیرد.</w:t>
      </w:r>
    </w:p>
    <w:p w:rsidR="00676C41" w:rsidRPr="0071748B" w:rsidRDefault="009F26D7" w:rsidP="00676C41">
      <w:pPr>
        <w:jc w:val="both"/>
        <w:rPr>
          <w:rFonts w:cs="B Nazanin"/>
          <w:sz w:val="24"/>
          <w:lang w:bidi="fa-IR"/>
        </w:rPr>
      </w:pPr>
      <w:r w:rsidRPr="0071748B">
        <w:rPr>
          <w:rFonts w:cs="B Nazanin" w:hint="cs"/>
          <w:sz w:val="24"/>
          <w:rtl/>
          <w:lang w:bidi="fa-IR"/>
        </w:rPr>
        <w:t xml:space="preserve">10. </w:t>
      </w:r>
      <w:r w:rsidRPr="0071748B">
        <w:rPr>
          <w:rFonts w:cs="B Nazanin"/>
          <w:sz w:val="24"/>
          <w:rtl/>
          <w:lang w:bidi="fa-IR"/>
        </w:rPr>
        <w:t>به منظور سهولت دسترس به ردی</w:t>
      </w:r>
      <w:r w:rsidRPr="0071748B">
        <w:rPr>
          <w:rFonts w:cs="B Nazanin" w:hint="cs"/>
          <w:sz w:val="24"/>
          <w:rtl/>
          <w:lang w:bidi="fa-IR"/>
        </w:rPr>
        <w:t>ف‌</w:t>
      </w:r>
      <w:r w:rsidRPr="0071748B">
        <w:rPr>
          <w:rFonts w:cs="B Nazanin"/>
          <w:sz w:val="24"/>
          <w:rtl/>
          <w:lang w:bidi="fa-IR"/>
        </w:rPr>
        <w:t>های مورد نیاز، شماره و شرح مختصر گروه</w:t>
      </w:r>
      <w:r w:rsidRPr="0071748B">
        <w:rPr>
          <w:rFonts w:cs="B Nazanin" w:hint="cs"/>
          <w:sz w:val="24"/>
          <w:rtl/>
          <w:lang w:bidi="fa-IR"/>
        </w:rPr>
        <w:t>‌</w:t>
      </w:r>
      <w:r w:rsidRPr="0071748B">
        <w:rPr>
          <w:rFonts w:cs="B Nazanin"/>
          <w:sz w:val="24"/>
          <w:rtl/>
          <w:lang w:bidi="fa-IR"/>
        </w:rPr>
        <w:t xml:space="preserve">ها </w:t>
      </w:r>
      <w:r w:rsidRPr="0071748B">
        <w:rPr>
          <w:rFonts w:cs="B Nazanin" w:hint="cs"/>
          <w:sz w:val="24"/>
          <w:rtl/>
          <w:lang w:bidi="fa-IR"/>
        </w:rPr>
        <w:t>این</w:t>
      </w:r>
      <w:r w:rsidRPr="0071748B">
        <w:rPr>
          <w:rFonts w:cs="B Nazanin"/>
          <w:sz w:val="24"/>
          <w:rtl/>
          <w:lang w:bidi="fa-IR"/>
        </w:rPr>
        <w:t xml:space="preserve"> فصل در جدول </w:t>
      </w:r>
      <w:r w:rsidRPr="0071748B">
        <w:rPr>
          <w:rFonts w:cs="B Nazanin" w:hint="cs"/>
          <w:sz w:val="24"/>
          <w:rtl/>
          <w:lang w:bidi="fa-IR"/>
        </w:rPr>
        <w:t>زیر</w:t>
      </w:r>
      <w:r w:rsidRPr="0071748B">
        <w:rPr>
          <w:rFonts w:cs="B Nazanin"/>
          <w:sz w:val="24"/>
          <w:rtl/>
          <w:lang w:bidi="fa-IR"/>
        </w:rPr>
        <w:t xml:space="preserve"> درج شده است.</w:t>
      </w:r>
    </w:p>
    <w:p w:rsidR="00676C41" w:rsidRPr="0071748B" w:rsidRDefault="00F70022" w:rsidP="00676C41">
      <w:pPr>
        <w:jc w:val="both"/>
        <w:rPr>
          <w:rFonts w:cs="B Nazanin"/>
          <w:sz w:val="24"/>
          <w:rtl/>
          <w:lang w:bidi="fa-IR"/>
        </w:rPr>
      </w:pPr>
    </w:p>
    <w:p w:rsidR="00676C41" w:rsidRPr="0071748B" w:rsidRDefault="00F70022" w:rsidP="00676C41">
      <w:pPr>
        <w:jc w:val="both"/>
        <w:rPr>
          <w:rFonts w:cs="B Nazanin"/>
          <w:sz w:val="24"/>
          <w:rtl/>
          <w:lang w:bidi="fa-IR"/>
        </w:rPr>
      </w:pPr>
    </w:p>
    <w:p w:rsidR="00676C41" w:rsidRPr="0071748B" w:rsidRDefault="009F26D7" w:rsidP="00676C41">
      <w:pPr>
        <w:jc w:val="center"/>
        <w:rPr>
          <w:rFonts w:cs="B Nazanin"/>
          <w:sz w:val="24"/>
        </w:rPr>
      </w:pPr>
      <w:r w:rsidRPr="0071748B">
        <w:rPr>
          <w:rFonts w:cs="B Nazanin" w:hint="cs"/>
          <w:sz w:val="24"/>
          <w:rtl/>
        </w:rPr>
        <w:t>جدول شماره و شرح مختصر گروه</w:t>
      </w:r>
      <w:r w:rsidRPr="0071748B">
        <w:rPr>
          <w:rFonts w:ascii="Calibri" w:hAnsi="Calibri" w:cs="B Nazanin"/>
          <w:sz w:val="24"/>
          <w:rtl/>
        </w:rPr>
        <w:t>‌</w:t>
      </w:r>
      <w:r w:rsidRPr="0071748B">
        <w:rPr>
          <w:rFonts w:cs="B Nazanin" w:hint="cs"/>
          <w:sz w:val="24"/>
          <w:rtl/>
        </w:rPr>
        <w:t>ها</w:t>
      </w:r>
    </w:p>
    <w:tbl>
      <w:tblPr>
        <w:tblStyle w:val="TableGrid"/>
        <w:bidiVisual/>
        <w:tblW w:w="0" w:type="auto"/>
        <w:jc w:val="center"/>
        <w:tblLook w:val="04A0" w:firstRow="1" w:lastRow="0" w:firstColumn="1" w:lastColumn="0" w:noHBand="0" w:noVBand="1"/>
      </w:tblPr>
      <w:tblGrid>
        <w:gridCol w:w="1266"/>
        <w:gridCol w:w="4536"/>
      </w:tblGrid>
      <w:tr w:rsidR="00676C41" w:rsidRPr="0071748B" w:rsidTr="004E2C05">
        <w:trPr>
          <w:trHeight w:val="432"/>
          <w:jc w:val="center"/>
        </w:trPr>
        <w:tc>
          <w:tcPr>
            <w:tcW w:w="1266" w:type="dxa"/>
            <w:vAlign w:val="center"/>
          </w:tcPr>
          <w:p w:rsidR="00676C41" w:rsidRPr="0071748B" w:rsidRDefault="009F26D7" w:rsidP="004E2C05">
            <w:pPr>
              <w:jc w:val="center"/>
              <w:rPr>
                <w:rFonts w:cs="B Nazanin"/>
                <w:rtl/>
              </w:rPr>
            </w:pPr>
            <w:r w:rsidRPr="0071748B">
              <w:rPr>
                <w:rFonts w:cs="B Nazanin" w:hint="cs"/>
                <w:rtl/>
              </w:rPr>
              <w:t>شماره گروه</w:t>
            </w:r>
          </w:p>
        </w:tc>
        <w:tc>
          <w:tcPr>
            <w:tcW w:w="4536" w:type="dxa"/>
            <w:vAlign w:val="center"/>
          </w:tcPr>
          <w:p w:rsidR="00676C41" w:rsidRPr="0071748B" w:rsidRDefault="009F26D7" w:rsidP="004E2C05">
            <w:pPr>
              <w:jc w:val="center"/>
              <w:rPr>
                <w:rFonts w:cs="B Nazanin"/>
                <w:rtl/>
              </w:rPr>
            </w:pPr>
            <w:r w:rsidRPr="0071748B">
              <w:rPr>
                <w:rFonts w:cs="B Nazanin" w:hint="cs"/>
                <w:rtl/>
              </w:rPr>
              <w:t>شرح مختصر گروه</w:t>
            </w:r>
          </w:p>
        </w:tc>
      </w:tr>
      <w:tr w:rsidR="00676C41" w:rsidRPr="0071748B" w:rsidTr="004E2C05">
        <w:trPr>
          <w:trHeight w:val="432"/>
          <w:jc w:val="center"/>
        </w:trPr>
        <w:tc>
          <w:tcPr>
            <w:tcW w:w="1266" w:type="dxa"/>
            <w:vAlign w:val="center"/>
          </w:tcPr>
          <w:p w:rsidR="00676C41" w:rsidRPr="0071748B" w:rsidRDefault="009F26D7" w:rsidP="004E2C05">
            <w:pPr>
              <w:jc w:val="center"/>
              <w:rPr>
                <w:rFonts w:cs="B Nazanin"/>
                <w:sz w:val="24"/>
                <w:rtl/>
              </w:rPr>
            </w:pPr>
            <w:r w:rsidRPr="0071748B">
              <w:rPr>
                <w:rFonts w:cs="B Nazanin" w:hint="cs"/>
                <w:sz w:val="24"/>
                <w:rtl/>
              </w:rPr>
              <w:t>01</w:t>
            </w:r>
          </w:p>
        </w:tc>
        <w:tc>
          <w:tcPr>
            <w:tcW w:w="4536" w:type="dxa"/>
            <w:vAlign w:val="center"/>
          </w:tcPr>
          <w:p w:rsidR="00676C41" w:rsidRPr="0071748B" w:rsidRDefault="009F26D7" w:rsidP="004E2C05">
            <w:pPr>
              <w:rPr>
                <w:rFonts w:cs="B Nazanin"/>
                <w:sz w:val="24"/>
              </w:rPr>
            </w:pPr>
            <w:r w:rsidRPr="0071748B">
              <w:rPr>
                <w:rFonts w:cs="B Nazanin" w:hint="cs"/>
                <w:sz w:val="24"/>
                <w:rtl/>
              </w:rPr>
              <w:t>باتری سیلد اسید.</w:t>
            </w:r>
          </w:p>
        </w:tc>
      </w:tr>
      <w:tr w:rsidR="00676C41" w:rsidRPr="0071748B" w:rsidTr="004E2C05">
        <w:trPr>
          <w:trHeight w:val="432"/>
          <w:jc w:val="center"/>
        </w:trPr>
        <w:tc>
          <w:tcPr>
            <w:tcW w:w="1266" w:type="dxa"/>
            <w:vAlign w:val="center"/>
          </w:tcPr>
          <w:p w:rsidR="00676C41" w:rsidRPr="0071748B" w:rsidRDefault="009F26D7" w:rsidP="004E2C05">
            <w:pPr>
              <w:jc w:val="center"/>
              <w:rPr>
                <w:rFonts w:cs="B Nazanin"/>
                <w:sz w:val="24"/>
                <w:rtl/>
              </w:rPr>
            </w:pPr>
            <w:r w:rsidRPr="0071748B">
              <w:rPr>
                <w:rFonts w:cs="B Nazanin" w:hint="cs"/>
                <w:sz w:val="24"/>
                <w:rtl/>
              </w:rPr>
              <w:t>02</w:t>
            </w:r>
          </w:p>
        </w:tc>
        <w:tc>
          <w:tcPr>
            <w:tcW w:w="4536" w:type="dxa"/>
            <w:vAlign w:val="center"/>
          </w:tcPr>
          <w:p w:rsidR="00676C41" w:rsidRPr="0071748B" w:rsidRDefault="009F26D7" w:rsidP="004E2C05">
            <w:pPr>
              <w:rPr>
                <w:rFonts w:cs="B Nazanin"/>
                <w:sz w:val="24"/>
                <w:rtl/>
              </w:rPr>
            </w:pPr>
            <w:r w:rsidRPr="0071748B">
              <w:rPr>
                <w:rFonts w:cs="B Nazanin" w:hint="cs"/>
                <w:sz w:val="24"/>
                <w:rtl/>
              </w:rPr>
              <w:t>باتری لیتیومی-</w:t>
            </w:r>
            <w:r w:rsidRPr="00E77CB7">
              <w:rPr>
                <w:rFonts w:cs="Times New Roman" w:hint="cs"/>
                <w:sz w:val="24"/>
                <w:rtl/>
              </w:rPr>
              <w:t xml:space="preserve"> </w:t>
            </w:r>
            <w:r w:rsidRPr="0071748B">
              <w:rPr>
                <w:rFonts w:cs="B Nazanin" w:hint="cs"/>
                <w:sz w:val="24"/>
                <w:rtl/>
              </w:rPr>
              <w:t>نیکل کادمیوم.</w:t>
            </w:r>
          </w:p>
        </w:tc>
      </w:tr>
      <w:tr w:rsidR="00676C41" w:rsidRPr="0071748B" w:rsidTr="004E2C05">
        <w:trPr>
          <w:trHeight w:val="432"/>
          <w:jc w:val="center"/>
        </w:trPr>
        <w:tc>
          <w:tcPr>
            <w:tcW w:w="1266" w:type="dxa"/>
            <w:vAlign w:val="center"/>
          </w:tcPr>
          <w:p w:rsidR="00676C41" w:rsidRPr="0071748B" w:rsidRDefault="009F26D7" w:rsidP="004E2C05">
            <w:pPr>
              <w:jc w:val="center"/>
              <w:rPr>
                <w:rFonts w:cs="B Nazanin"/>
                <w:sz w:val="24"/>
                <w:rtl/>
              </w:rPr>
            </w:pPr>
            <w:r w:rsidRPr="0071748B">
              <w:rPr>
                <w:rFonts w:cs="B Nazanin" w:hint="cs"/>
                <w:sz w:val="24"/>
                <w:rtl/>
              </w:rPr>
              <w:t>09</w:t>
            </w:r>
          </w:p>
        </w:tc>
        <w:tc>
          <w:tcPr>
            <w:tcW w:w="4536" w:type="dxa"/>
            <w:vAlign w:val="center"/>
          </w:tcPr>
          <w:p w:rsidR="00676C41" w:rsidRPr="0071748B" w:rsidRDefault="009F26D7" w:rsidP="004E2C05">
            <w:pPr>
              <w:rPr>
                <w:rFonts w:cs="B Nazanin"/>
                <w:sz w:val="24"/>
                <w:rtl/>
              </w:rPr>
            </w:pPr>
            <w:r w:rsidRPr="0071748B">
              <w:rPr>
                <w:rFonts w:cs="B Nazanin" w:hint="cs"/>
                <w:sz w:val="24"/>
                <w:rtl/>
              </w:rPr>
              <w:t>عملیات نصب.</w:t>
            </w:r>
          </w:p>
        </w:tc>
      </w:tr>
    </w:tbl>
    <w:p w:rsidR="007F30E0" w:rsidRPr="0071748B" w:rsidRDefault="00F70022" w:rsidP="002D5DD8">
      <w:pPr>
        <w:jc w:val="both"/>
        <w:rPr>
          <w:rFonts w:cs="B Nazanin"/>
          <w:rtl/>
        </w:rPr>
        <w:sectPr w:rsidR="007F30E0" w:rsidRPr="0071748B" w:rsidSect="002D5DD8">
          <w:headerReference w:type="default" r:id="rId117"/>
          <w:footerReference w:type="default" r:id="rId11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1021"/>
        <w:gridCol w:w="1495"/>
        <w:gridCol w:w="1180"/>
        <w:gridCol w:w="2138"/>
        <w:gridCol w:w="2163"/>
        <w:gridCol w:w="746"/>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۳۴۴,۰۸۰,۰۰۰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سیلد اسیدی ۲ ولت ۲۰۰۰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۱۷۶,۴۳۸,۰۰۰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سیلد اسیدی ۲ ولت ۱۰۰۰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۳۸۰۱۰۴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۱۴۱,۷۳۷,۰۰۰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سیلد اسیدی ۲ ولت ۸۰۰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۳۸۰۱۰۷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۱۰۲,۶۳۷,۰۰۰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سیلد اسیدی ۲ ولت ۶۰۰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۳۸۰۱۱۰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۷۱,۲۶۹,۰۰۰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سیلد اسیدی ۲ ولت ۴۲۰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۳۸۰۱۱۳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۵۰,۶۶۳,۰۰۰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سیلد اسیدی ۲ ولت ۳۰۰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۳۸۰۱۱۶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۳۰,۵۹۵,۰۰۰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سیلد اسیدی ۲ ولت ۲۰۰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۳۸۰۱۱۹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۱۰,۰۲۹,۰۰۰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سیلد اسیدی ۱۲ولت ۷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۳۸۰۱۲۱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۳۰,۵۹۵,۰۰۰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سیلد اسیدی ۱۲ولت ۴۲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۳۸۰۱۲۴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۶۸,۴۲۵,۰۰۰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سیلد اسیدی ۱۲ ولت ۶۵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۳۸۰۱۲۷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۹۷,۷۵۰,۰۰۰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سیلد اسیدی ۱۲ ولت ۱۰۰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۳۸۰۱۳۰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۱۷۹,۸۶۰,۰۰۰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سیلد اسیدی ۱۲ ولت ۱۵۵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۳۸۰۱۳۳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۲۱۵,۷۳۴,۰۰۰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سیلد اسیدی ۱۲ ولت ۲۰۰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۳۸۰۱۳۶</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نیکل کادمیم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۱۲۰۰</w:t>
            </w:r>
            <w:r w:rsidRPr="0071748B">
              <w:rPr>
                <w:rFonts w:eastAsia="HM FLotoos" w:cs="B Nazanin"/>
                <w:color w:val="000000"/>
                <w:sz w:val="22"/>
                <w:szCs w:val="22"/>
                <w:rtl/>
                <w:lang w:bidi="fa-IR"/>
              </w:rPr>
              <w:t xml:space="preserve"> آمپرساعت</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ویژه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استفاده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سامانه‌های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خورشیدی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نیکل کادمیم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آمپرساعت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ویژه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استفاده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سامانه‌های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خورشیدی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۳۸۰۲۰۴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نیکل کادمیم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۸۰۰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آمپرساعت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ویژه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استفاده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سامانه‌های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خورشیدی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۳۸۰۲۰۷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نیکل کادمیم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آمپرساعت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ویژه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استفاده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سامانه‌های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خورشیدی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۳۸۰۲۱۰</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نیکل کادمیم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۴۳۰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آمپرساعت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ویژه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استفاده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سامانه‌های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خورشیدی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۳۸۰۲۱۳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نیکل کادمیم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۳۰۰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آمپرساعت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ویژه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استفاده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سامانه‌های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خورشیدی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۳۸۰۲۱۴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نیکل کادمیم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۲۰۰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آمپرساعت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ویژه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استفاده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سامانه‌های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خورشیدی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۳۸۰۲۱۹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نیکل کادمیم ۱۲ ولتی ۲۰۰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۳۸۰۲۲۱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باتری نیکل کادمیم 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آمپرساعت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ویژه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استفاده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سامانه‌های</w:t>
            </w:r>
            <w:r w:rsidRPr="0071748B">
              <w:rPr>
                <w:rFonts w:eastAsia="HM FLotoos" w:cs="B Nazanin"/>
                <w:color w:val="000000"/>
                <w:sz w:val="22"/>
                <w:szCs w:val="22"/>
                <w:rtl/>
                <w:lang w:bidi="fa-IR"/>
              </w:rPr>
              <w:t xml:space="preserve">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۳۸۰۲۲۳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۵,۶۹۹,۰۰۰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راه‌اندازی باتری سیلد اسیدی ۲ ولت ۶۵ یا ۱۰۰ یا ۱۵۵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۳۸۰۹۰۱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۶,۱۲۳,۰۰۰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راه‌اندازی باتری سیلد اسیدی ۲ ولت ۲۰۰ با ۳۰۰ یا ۴۲۰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۳۸۰۹۰۴</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راه‌اندازی باتری سیلد اسیدی ۲ ولت ۶۰۰ یا ۸۰۰ آمپرساعت ویژه استفاده در سامانه‌های خورشیدی.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۳۸۰۹۰۸</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۹,۲۷۶,۰۰۰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نصب، تست و راه اندازی باتری سیلد اسیدی ۲ ولت ۱۰۰۰ یا </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۲۰۰۰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آمپرساعت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ویژه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استفاده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سامانه‌های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خورشیدی</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۳۸۰۹۰۹</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۷,۰۹۹,۰۰۰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 باتری سیلد اسیدی ۱۲ ولت</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۴۲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۶۵</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یا</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۱۰۰</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آمپرساعت</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ویژه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استفاده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سامانه‌های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خورشیدی</w:t>
            </w:r>
            <w:r w:rsidRPr="0071748B">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۳۸۰۹۱۳</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۷,۴۷۴,۰۰۰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نصب، تست و راه اندازی باتری سیلد  اسیدی ۱۲ ولت ۱۵۵ آمپرساعت ویژه استفاده در سامانه‌های خورشیدی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۳۸۰۹۱۵</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۸,۴۱۱,۰۰۰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 xml:space="preserve">نصب، تست و راه اندازی باتری سیلد  اسیدی ۱۲ ولت ۲۰۰ آمپرساعت ویژه استفاده در سامانه‌های خورشیدی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۳۸۰۹۱۷</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نیکل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کادمیم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w:t>
            </w:r>
            <w:r w:rsidRPr="0071748B">
              <w:rPr>
                <w:rFonts w:eastAsia="HM FLotoos" w:cs="Times New Roman" w:hint="cs"/>
                <w:color w:val="000000"/>
                <w:sz w:val="22"/>
                <w:szCs w:val="22"/>
                <w:rtl/>
                <w:lang w:bidi="fa-IR"/>
              </w:rPr>
              <w:t>٫</w:t>
            </w:r>
            <w:r w:rsidRPr="0071748B">
              <w:rPr>
                <w:rFonts w:eastAsia="HM FLotoos" w:cs="B Nazanin" w:hint="cs"/>
                <w:color w:val="000000"/>
                <w:sz w:val="22"/>
                <w:szCs w:val="22"/>
                <w:rtl/>
                <w:lang w:bidi="fa-IR"/>
              </w:rPr>
              <w:t>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ویژه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استفاده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سامانه‌های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خورشیدی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۳۸۰۹۲۱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نصب، تست و راه اندازی</w:t>
            </w:r>
            <w:r w:rsidRPr="0071748B">
              <w:rPr>
                <w:rFonts w:ascii="Cambria" w:eastAsia="HM FLotoos" w:hAnsi="Cambria" w:cs="Cambria" w:hint="cs"/>
                <w:color w:val="000000"/>
                <w:sz w:val="22"/>
                <w:szCs w:val="22"/>
                <w:rtl/>
                <w:lang w:bidi="fa-IR"/>
              </w:rPr>
              <w:t> </w:t>
            </w:r>
            <w:r w:rsidRPr="0071748B">
              <w:rPr>
                <w:rFonts w:eastAsia="HM FLotoos" w:cs="B Nazanin" w:hint="cs"/>
                <w:color w:val="000000"/>
                <w:sz w:val="22"/>
                <w:szCs w:val="22"/>
                <w:rtl/>
                <w:lang w:bidi="fa-IR"/>
              </w:rPr>
              <w:t>باتری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نیکل</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کادمیم</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۱۲</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ولتی</w:t>
            </w:r>
            <w:r w:rsidRPr="0071748B">
              <w:rPr>
                <w:rFonts w:ascii="Cambria" w:eastAsia="HM FLotoos" w:hAnsi="Cambria" w:cs="Cambria" w:hint="cs"/>
                <w:color w:val="000000"/>
                <w:sz w:val="22"/>
                <w:szCs w:val="22"/>
                <w:rtl/>
                <w:lang w:bidi="fa-IR"/>
              </w:rPr>
              <w:t> </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ویژه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استفاده</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در</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سامانه‌های</w:t>
            </w:r>
            <w:r w:rsidRPr="0071748B">
              <w:rPr>
                <w:rFonts w:eastAsia="HM FLotoos" w:cs="B Nazanin"/>
                <w:color w:val="000000"/>
                <w:sz w:val="22"/>
                <w:szCs w:val="22"/>
                <w:rtl/>
                <w:lang w:bidi="fa-IR"/>
              </w:rPr>
              <w:t xml:space="preserve"> </w:t>
            </w:r>
            <w:r w:rsidRPr="0071748B">
              <w:rPr>
                <w:rFonts w:eastAsia="HM FLotoos" w:cs="B Nazanin" w:hint="cs"/>
                <w:color w:val="000000"/>
                <w:sz w:val="22"/>
                <w:szCs w:val="22"/>
                <w:rtl/>
                <w:lang w:bidi="fa-IR"/>
              </w:rPr>
              <w:t>خورشیدی</w:t>
            </w:r>
            <w:r w:rsidRPr="0071748B">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۳۸۰۹۲۵</w:t>
            </w:r>
          </w:p>
        </w:tc>
      </w:tr>
    </w:tbl>
    <w:p w:rsidR="00F2613B" w:rsidRPr="0071748B" w:rsidRDefault="00F2613B">
      <w:pPr>
        <w:rPr>
          <w:rFonts w:cs="B Nazanin"/>
          <w:rtl/>
        </w:rPr>
        <w:sectPr w:rsidR="00F2613B" w:rsidRPr="0071748B" w:rsidSect="00831FAB">
          <w:headerReference w:type="default" r:id="rId119"/>
          <w:footerReference w:type="default" r:id="rId120"/>
          <w:pgSz w:w="11906" w:h="16838"/>
          <w:pgMar w:top="1584" w:right="850" w:bottom="1138" w:left="850" w:header="562" w:footer="562" w:gutter="0"/>
          <w:cols w:space="720"/>
          <w:bidi/>
          <w:rtlGutter/>
          <w:docGrid w:linePitch="360"/>
        </w:sectPr>
      </w:pPr>
    </w:p>
    <w:p w:rsidR="0051524F" w:rsidRPr="0071748B" w:rsidRDefault="009F26D7" w:rsidP="0051524F">
      <w:pPr>
        <w:pStyle w:val="Heading1"/>
        <w:jc w:val="both"/>
        <w:rPr>
          <w:rFonts w:eastAsia="Times New Roman" w:cs="B Nazanin"/>
          <w:color w:val="000000"/>
          <w:sz w:val="24"/>
          <w:rtl/>
        </w:rPr>
      </w:pPr>
      <w:bookmarkStart w:id="54" w:name="_Toc192674949"/>
      <w:r w:rsidRPr="0071748B">
        <w:rPr>
          <w:rFonts w:eastAsia="Times New Roman" w:cs="B Nazanin"/>
          <w:color w:val="000000"/>
          <w:sz w:val="24"/>
          <w:rtl/>
        </w:rPr>
        <w:t>فصل</w:t>
      </w:r>
      <w:r w:rsidRPr="0071748B">
        <w:rPr>
          <w:rFonts w:eastAsia="Times New Roman" w:cs="B Nazanin" w:hint="cs"/>
          <w:color w:val="000000"/>
          <w:sz w:val="24"/>
          <w:rtl/>
        </w:rPr>
        <w:t xml:space="preserve"> </w:t>
      </w:r>
      <w:r w:rsidRPr="0071748B">
        <w:rPr>
          <w:rFonts w:eastAsia="Times New Roman" w:cs="B Nazanin"/>
          <w:color w:val="000000"/>
          <w:sz w:val="24"/>
          <w:rtl/>
        </w:rPr>
        <w:t>‌</w:t>
      </w:r>
      <w:r w:rsidRPr="0071748B">
        <w:rPr>
          <w:rFonts w:eastAsia="Times New Roman" w:cs="B Nazanin" w:hint="cs"/>
          <w:color w:val="000000"/>
          <w:sz w:val="24"/>
          <w:rtl/>
        </w:rPr>
        <w:t>سی</w:t>
      </w:r>
      <w:r w:rsidRPr="0071748B">
        <w:rPr>
          <w:rFonts w:eastAsia="Times New Roman" w:cs="B Nazanin"/>
          <w:color w:val="000000"/>
          <w:sz w:val="24"/>
          <w:rtl/>
        </w:rPr>
        <w:t>‌ و نهم‌. کارهای‌ دستمزدی‌</w:t>
      </w:r>
      <w:bookmarkEnd w:id="54"/>
    </w:p>
    <w:p w:rsidR="0051524F" w:rsidRPr="0071748B" w:rsidRDefault="00F70022" w:rsidP="0051524F">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bCs/>
        </w:rPr>
      </w:pPr>
    </w:p>
    <w:p w:rsidR="0051524F" w:rsidRPr="0071748B" w:rsidRDefault="009F26D7" w:rsidP="00C47DEC">
      <w:pPr>
        <w:rPr>
          <w:rFonts w:cs="B Nazanin"/>
          <w:b/>
          <w:bCs/>
          <w:rtl/>
        </w:rPr>
      </w:pPr>
      <w:r w:rsidRPr="0071748B">
        <w:rPr>
          <w:rFonts w:cs="B Nazanin"/>
          <w:b/>
          <w:bCs/>
          <w:rtl/>
        </w:rPr>
        <w:t>مقدمه‌</w:t>
      </w:r>
    </w:p>
    <w:p w:rsidR="0051524F" w:rsidRPr="0071748B" w:rsidRDefault="009F26D7" w:rsidP="0051524F">
      <w:pPr>
        <w:tabs>
          <w:tab w:val="left" w:pos="-1"/>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1748B">
        <w:rPr>
          <w:rFonts w:cs="B Nazanin" w:hint="cs"/>
          <w:rtl/>
        </w:rPr>
        <w:t xml:space="preserve">1. </w:t>
      </w:r>
      <w:r w:rsidRPr="0071748B">
        <w:rPr>
          <w:rFonts w:cs="B Nazanin"/>
          <w:rtl/>
        </w:rPr>
        <w:t>کارهای‌ دستمزدی‌</w:t>
      </w:r>
      <w:r w:rsidRPr="0071748B">
        <w:rPr>
          <w:rFonts w:cs="B Nazanin" w:hint="cs"/>
          <w:rtl/>
        </w:rPr>
        <w:t xml:space="preserve"> موضوع این فصل</w:t>
      </w:r>
      <w:r w:rsidRPr="0071748B">
        <w:rPr>
          <w:rFonts w:cs="B Nazanin"/>
          <w:rtl/>
        </w:rPr>
        <w:t>، برای‌ کارهایی‌ پیش‌بینی‌ شده‌ است‌ که‌</w:t>
      </w:r>
      <w:r w:rsidRPr="0071748B">
        <w:rPr>
          <w:rFonts w:cs="B Nazanin" w:hint="cs"/>
          <w:rtl/>
        </w:rPr>
        <w:t>:</w:t>
      </w:r>
    </w:p>
    <w:p w:rsidR="00B35C83" w:rsidRPr="0071748B" w:rsidRDefault="009F26D7" w:rsidP="00C308CA">
      <w:pPr>
        <w:jc w:val="both"/>
        <w:rPr>
          <w:rFonts w:cs="B Nazanin"/>
          <w:rtl/>
        </w:rPr>
      </w:pPr>
      <w:r w:rsidRPr="0071748B">
        <w:rPr>
          <w:rFonts w:cs="B Nazanin" w:hint="cs"/>
          <w:rtl/>
        </w:rPr>
        <w:t>1-1.</w:t>
      </w:r>
      <w:r w:rsidRPr="0071748B">
        <w:rPr>
          <w:rFonts w:cs="B Nazanin"/>
          <w:rtl/>
        </w:rPr>
        <w:t xml:space="preserve"> مصالح‌ آن</w:t>
      </w:r>
      <w:r w:rsidRPr="0071748B">
        <w:rPr>
          <w:rFonts w:cs="B Nazanin" w:hint="cs"/>
          <w:rtl/>
        </w:rPr>
        <w:t>‌</w:t>
      </w:r>
      <w:r w:rsidRPr="0071748B">
        <w:rPr>
          <w:rFonts w:cs="B Nazanin"/>
          <w:rtl/>
        </w:rPr>
        <w:t xml:space="preserve">ها توسط‌ </w:t>
      </w:r>
      <w:r w:rsidRPr="0071748B">
        <w:rPr>
          <w:rFonts w:cs="B Nazanin" w:hint="cs"/>
          <w:rtl/>
        </w:rPr>
        <w:t xml:space="preserve">و به هزینه </w:t>
      </w:r>
      <w:r w:rsidRPr="0071748B">
        <w:rPr>
          <w:rFonts w:cs="B Nazanin"/>
          <w:rtl/>
        </w:rPr>
        <w:t xml:space="preserve">کارفرما </w:t>
      </w:r>
      <w:r w:rsidRPr="0071748B">
        <w:rPr>
          <w:rFonts w:cs="B Nazanin" w:hint="cs"/>
          <w:rtl/>
        </w:rPr>
        <w:t>تهیه</w:t>
      </w:r>
      <w:r w:rsidRPr="0071748B">
        <w:rPr>
          <w:rFonts w:cs="B Nazanin"/>
          <w:rtl/>
        </w:rPr>
        <w:t xml:space="preserve">‌ می‌شود. هنگام‌ تهیه‌ برآورد، </w:t>
      </w:r>
      <w:r w:rsidRPr="0071748B">
        <w:rPr>
          <w:rFonts w:cs="B Nazanin" w:hint="cs"/>
          <w:rtl/>
        </w:rPr>
        <w:t xml:space="preserve">شرح ردیف و بهای واحد </w:t>
      </w:r>
      <w:r w:rsidRPr="0071748B">
        <w:rPr>
          <w:rFonts w:cs="B Nazanin"/>
          <w:rtl/>
        </w:rPr>
        <w:t>کارهای‌ دستمزدی‌ مورد نظر</w:t>
      </w:r>
      <w:r w:rsidRPr="0071748B">
        <w:rPr>
          <w:rFonts w:cs="B Nazanin" w:hint="cs"/>
          <w:rtl/>
        </w:rPr>
        <w:t xml:space="preserve">، شامل بارگیری، حمل و باراندازی در کارگاه، جابجایی‌های لازم، نصب و راه‌اندازی، به صورت ستاره دار </w:t>
      </w:r>
      <w:r w:rsidRPr="0071748B">
        <w:rPr>
          <w:rFonts w:cs="B Nazanin"/>
          <w:rtl/>
        </w:rPr>
        <w:t>مطابق‌</w:t>
      </w:r>
      <w:r w:rsidRPr="0071748B">
        <w:rPr>
          <w:rFonts w:cs="B Nazanin" w:hint="cs"/>
          <w:rtl/>
        </w:rPr>
        <w:t xml:space="preserve"> </w:t>
      </w:r>
      <w:r w:rsidRPr="0071748B">
        <w:rPr>
          <w:rFonts w:cs="B Nazanin"/>
          <w:rtl/>
        </w:rPr>
        <w:t>بند 2</w:t>
      </w:r>
      <w:r w:rsidRPr="0071748B">
        <w:rPr>
          <w:rFonts w:cs="B Nazanin" w:hint="cs"/>
          <w:rtl/>
        </w:rPr>
        <w:t>-</w:t>
      </w:r>
      <w:r w:rsidRPr="0071748B">
        <w:rPr>
          <w:rFonts w:cs="B Nazanin"/>
          <w:rtl/>
        </w:rPr>
        <w:t xml:space="preserve">1 </w:t>
      </w:r>
      <w:r w:rsidRPr="0071748B">
        <w:rPr>
          <w:rFonts w:cs="B Nazanin" w:hint="cs"/>
          <w:rtl/>
        </w:rPr>
        <w:t xml:space="preserve">دستورالعمل کاربرد، </w:t>
      </w:r>
      <w:r w:rsidRPr="0071748B">
        <w:rPr>
          <w:rFonts w:cs="B Nazanin"/>
          <w:rtl/>
        </w:rPr>
        <w:t xml:space="preserve">تهیه‌ و در </w:t>
      </w:r>
      <w:r w:rsidRPr="0071748B">
        <w:rPr>
          <w:rFonts w:cs="B Nazanin" w:hint="cs"/>
          <w:rtl/>
        </w:rPr>
        <w:t xml:space="preserve">این </w:t>
      </w:r>
      <w:r w:rsidRPr="0071748B">
        <w:rPr>
          <w:rFonts w:cs="B Nazanin"/>
          <w:rtl/>
        </w:rPr>
        <w:t>فصل‌ درج‌ می</w:t>
      </w:r>
      <w:r w:rsidRPr="0071748B">
        <w:rPr>
          <w:rFonts w:cs="B Nazanin" w:hint="cs"/>
          <w:rtl/>
        </w:rPr>
        <w:t>‌شو</w:t>
      </w:r>
      <w:r w:rsidRPr="0071748B">
        <w:rPr>
          <w:rFonts w:cs="B Nazanin"/>
          <w:rtl/>
        </w:rPr>
        <w:t>د</w:t>
      </w:r>
      <w:r w:rsidRPr="0071748B">
        <w:rPr>
          <w:rFonts w:cs="B Nazanin" w:hint="cs"/>
          <w:rtl/>
        </w:rPr>
        <w:t>.</w:t>
      </w:r>
    </w:p>
    <w:p w:rsidR="00C308CA" w:rsidRPr="0071748B" w:rsidRDefault="00F70022" w:rsidP="00C308CA">
      <w:pPr>
        <w:jc w:val="both"/>
        <w:rPr>
          <w:rFonts w:cs="B Nazanin"/>
          <w:rtl/>
          <w:lang w:bidi="fa-IR"/>
        </w:rPr>
        <w:sectPr w:rsidR="00C308CA" w:rsidRPr="0071748B" w:rsidSect="002D5DD8">
          <w:headerReference w:type="default" r:id="rId121"/>
          <w:footerReference w:type="default" r:id="rId12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11"/>
        <w:gridCol w:w="1049"/>
        <w:gridCol w:w="1380"/>
        <w:gridCol w:w="1220"/>
        <w:gridCol w:w="2121"/>
        <w:gridCol w:w="2198"/>
        <w:gridCol w:w="727"/>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F2613B">
            <w:pPr>
              <w:rPr>
                <w:rFonts w:cs="B Nazanin"/>
              </w:rPr>
            </w:pP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F2613B">
            <w:pPr>
              <w:jc w:val="both"/>
              <w:rPr>
                <w:rFonts w:cs="B Nazanin"/>
              </w:rPr>
            </w:pP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F2613B">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tl/>
              </w:rPr>
            </w:pPr>
          </w:p>
          <w:p w:rsidR="00CB1949" w:rsidRPr="0071748B" w:rsidRDefault="00CB1949">
            <w:pPr>
              <w:rPr>
                <w:rFonts w:cs="B Nazanin"/>
              </w:rPr>
            </w:pPr>
          </w:p>
        </w:tc>
      </w:tr>
    </w:tbl>
    <w:p w:rsidR="00F2613B" w:rsidRPr="0071748B" w:rsidRDefault="00F2613B">
      <w:pPr>
        <w:rPr>
          <w:rFonts w:cs="B Nazanin"/>
          <w:rtl/>
        </w:rPr>
        <w:sectPr w:rsidR="00F2613B" w:rsidRPr="0071748B" w:rsidSect="00831FAB">
          <w:headerReference w:type="default" r:id="rId123"/>
          <w:footerReference w:type="default" r:id="rId124"/>
          <w:pgSz w:w="11906" w:h="16838"/>
          <w:pgMar w:top="1584" w:right="850" w:bottom="1138" w:left="850" w:header="562" w:footer="562" w:gutter="0"/>
          <w:cols w:space="720"/>
          <w:bidi/>
          <w:rtlGutter/>
          <w:docGrid w:linePitch="360"/>
        </w:sectPr>
      </w:pPr>
    </w:p>
    <w:p w:rsidR="00DF67F1" w:rsidRPr="0071748B" w:rsidRDefault="009F26D7" w:rsidP="00DF67F1">
      <w:pPr>
        <w:pStyle w:val="Heading1"/>
        <w:jc w:val="both"/>
        <w:rPr>
          <w:rFonts w:eastAsia="Times New Roman" w:cs="B Nazanin"/>
          <w:sz w:val="24"/>
          <w:rtl/>
        </w:rPr>
      </w:pPr>
      <w:bookmarkStart w:id="56" w:name="_Toc192674950"/>
      <w:r w:rsidRPr="0071748B">
        <w:rPr>
          <w:rFonts w:eastAsia="Times New Roman" w:cs="B Nazanin"/>
          <w:sz w:val="24"/>
          <w:rtl/>
        </w:rPr>
        <w:t>پیوست‌ 1. مصالح‌ پای‌کار</w:t>
      </w:r>
      <w:bookmarkEnd w:id="56"/>
    </w:p>
    <w:p w:rsidR="00DF67F1" w:rsidRPr="0071748B" w:rsidRDefault="00F70022" w:rsidP="00DF67F1">
      <w:pPr>
        <w:jc w:val="both"/>
        <w:rPr>
          <w:rFonts w:cs="B Nazanin"/>
          <w:rtl/>
        </w:rPr>
      </w:pPr>
    </w:p>
    <w:p w:rsidR="00DF67F1" w:rsidRPr="0071748B" w:rsidRDefault="009F26D7" w:rsidP="00CC30A2">
      <w:pPr>
        <w:rPr>
          <w:rFonts w:cs="B Nazanin"/>
          <w:b/>
          <w:bCs/>
          <w:rtl/>
        </w:rPr>
      </w:pPr>
      <w:r w:rsidRPr="0071748B">
        <w:rPr>
          <w:rFonts w:cs="B Nazanin"/>
          <w:b/>
          <w:bCs/>
          <w:rtl/>
        </w:rPr>
        <w:t>مقدمه‌</w:t>
      </w:r>
    </w:p>
    <w:p w:rsidR="00DF67F1" w:rsidRPr="0071748B" w:rsidRDefault="009F26D7" w:rsidP="00DF67F1">
      <w:pPr>
        <w:jc w:val="both"/>
        <w:rPr>
          <w:rFonts w:cs="B Nazanin"/>
          <w:rtl/>
        </w:rPr>
      </w:pPr>
      <w:r w:rsidRPr="0071748B">
        <w:rPr>
          <w:rFonts w:cs="B Nazanin"/>
          <w:rtl/>
        </w:rPr>
        <w:t>1. مصالح‌ پای‌کار، به ‌مصالحی‌ ا</w:t>
      </w:r>
      <w:r w:rsidRPr="0071748B">
        <w:rPr>
          <w:rFonts w:cs="B Nazanin" w:hint="cs"/>
          <w:rtl/>
        </w:rPr>
        <w:t>ت</w:t>
      </w:r>
      <w:r w:rsidRPr="0071748B">
        <w:rPr>
          <w:rFonts w:cs="B Nazanin"/>
          <w:rtl/>
        </w:rPr>
        <w:t xml:space="preserve">لاق‌ می‌شود که‌ برای‌ اجرای‌ عملیات‌ موضوع‌ پیمان‌، مورد نیاز باشد و با توجه‌ به برنامه‌ زمانی‌ اجرای‌ کار، طبق‌ مشخصات‌ فنی‌ توسط‌ پیمانکار تهیه‌ و در کارگاه‌ به ‌طور مرتب‌ به ‌شکلی‌ </w:t>
      </w:r>
      <w:r w:rsidRPr="0071748B">
        <w:rPr>
          <w:rFonts w:cs="B Nazanin" w:hint="cs"/>
          <w:rtl/>
        </w:rPr>
        <w:t>نگهداری</w:t>
      </w:r>
      <w:r w:rsidRPr="0071748B">
        <w:rPr>
          <w:rFonts w:cs="B Nazanin"/>
          <w:rtl/>
        </w:rPr>
        <w:t xml:space="preserve"> شود که‌ قابل‌ اندازه‌گیری‌ یا شمارش‌ باشد. هنگام‌ ورود مصالح‌ به ‌کارگاه‌، باید صورت‌ جلسه‌ ورود که‌ در آن‌، نوع‌، مقدار و تاریخ‌ ورود مشخص‌ شده‌ است‌، با حضور دستگاه‌ نظارت‌ تنظیم‌ شود.</w:t>
      </w:r>
    </w:p>
    <w:p w:rsidR="00DF67F1" w:rsidRPr="0071748B" w:rsidRDefault="009F26D7" w:rsidP="006625F9">
      <w:pPr>
        <w:jc w:val="both"/>
        <w:rPr>
          <w:rFonts w:cs="B Nazanin"/>
          <w:rtl/>
        </w:rPr>
      </w:pPr>
      <w:r w:rsidRPr="0071748B">
        <w:rPr>
          <w:rFonts w:cs="B Nazanin"/>
          <w:rtl/>
        </w:rPr>
        <w:t xml:space="preserve">2. با اعمال‌ ضرایب‌ متوسط‌ درج‌ شده‌ در فهرست‌ ضرایب‌ مصالح‌ پای‌کار، به ‌بهای‌ ردیف‌های‌ فصل‌ مربوط‌، بهای‌ مصالح‌ پای‌کار برای‌ منظور کردن‌ در صورت‌وضعیت‌های‌ موقت‌ تعیین‌ می‌شود. در بهای‌ مصالح‌ پای‌ کار هزینه‌ بارگیری‌، حمل‌ تا 30 کیلومتر و باراندازی‌ در نظر گرفته‌ شده‌ است‌ و هیچ‌گونه‌ </w:t>
      </w:r>
      <w:r w:rsidRPr="0071748B">
        <w:rPr>
          <w:rFonts w:cs="B Nazanin" w:hint="cs"/>
          <w:rtl/>
        </w:rPr>
        <w:t>بهایی</w:t>
      </w:r>
      <w:r w:rsidRPr="0071748B">
        <w:rPr>
          <w:rFonts w:cs="B Nazanin"/>
          <w:rtl/>
        </w:rPr>
        <w:t xml:space="preserve"> برای‌ حمل‌ مازاد بر 30 کیلومتر </w:t>
      </w:r>
      <w:r w:rsidRPr="0071748B">
        <w:rPr>
          <w:rFonts w:cs="B Nazanin" w:hint="cs"/>
          <w:rtl/>
        </w:rPr>
        <w:t>تعلق نمی گیرد</w:t>
      </w:r>
      <w:r w:rsidRPr="0071748B">
        <w:rPr>
          <w:rFonts w:cs="B Nazanin"/>
          <w:rtl/>
        </w:rPr>
        <w:t>.</w:t>
      </w:r>
    </w:p>
    <w:p w:rsidR="00DF67F1" w:rsidRPr="0071748B" w:rsidRDefault="009F26D7" w:rsidP="00DF67F1">
      <w:pPr>
        <w:jc w:val="both"/>
        <w:rPr>
          <w:rFonts w:cs="B Nazanin"/>
          <w:rtl/>
        </w:rPr>
      </w:pPr>
      <w:r w:rsidRPr="0071748B">
        <w:rPr>
          <w:rFonts w:cs="B Nazanin"/>
          <w:rtl/>
        </w:rPr>
        <w:t xml:space="preserve">3. هنگام‌ تهیه‌ صورت‌وضعیت‌ موقت‌، مقدار مصالح‌ پای‌کار، اندازه‌گیری‌ می‌شود و برای‌ تقویت‌ بنیه‌ مالی‌ پیمانکار، 70 درصد بهای‌ مصالح‌ پای‌کار، </w:t>
      </w:r>
      <w:r w:rsidRPr="0071748B">
        <w:rPr>
          <w:rFonts w:cs="B Nazanin" w:hint="cs"/>
          <w:rtl/>
        </w:rPr>
        <w:t xml:space="preserve">(که پس از اعمال ضریب‌های جدول زیر به بهای واحد ردیف‌ها به دست می‌آید) </w:t>
      </w:r>
      <w:r w:rsidRPr="0071748B">
        <w:rPr>
          <w:rFonts w:cs="B Nazanin"/>
          <w:rtl/>
        </w:rPr>
        <w:t xml:space="preserve">با احتساب‌ </w:t>
      </w:r>
      <w:r w:rsidRPr="0071748B">
        <w:rPr>
          <w:rFonts w:cs="B Nazanin" w:hint="cs"/>
          <w:rtl/>
        </w:rPr>
        <w:t xml:space="preserve">ضریب منطقه‌ای، </w:t>
      </w:r>
      <w:r w:rsidRPr="0071748B">
        <w:rPr>
          <w:rFonts w:cs="B Nazanin"/>
          <w:rtl/>
        </w:rPr>
        <w:t>ضریب</w:t>
      </w:r>
      <w:r w:rsidRPr="0071748B">
        <w:rPr>
          <w:rFonts w:cs="B Nazanin" w:hint="cs"/>
          <w:rtl/>
        </w:rPr>
        <w:t xml:space="preserve"> بالاسری و</w:t>
      </w:r>
      <w:r w:rsidRPr="0071748B">
        <w:rPr>
          <w:rFonts w:cs="B Nazanin"/>
          <w:rtl/>
        </w:rPr>
        <w:t xml:space="preserve"> </w:t>
      </w:r>
      <w:r w:rsidRPr="0071748B">
        <w:rPr>
          <w:rFonts w:cs="B Nazanin" w:hint="cs"/>
          <w:rtl/>
        </w:rPr>
        <w:t xml:space="preserve">ضریب </w:t>
      </w:r>
      <w:r w:rsidRPr="0071748B">
        <w:rPr>
          <w:rFonts w:cs="B Nazanin"/>
          <w:rtl/>
        </w:rPr>
        <w:t>پیشنهادی‌ پیمانکار، در صورت‌وضعیت</w:t>
      </w:r>
      <w:r w:rsidRPr="0071748B">
        <w:rPr>
          <w:rFonts w:cs="B Nazanin" w:hint="cs"/>
          <w:rtl/>
        </w:rPr>
        <w:t>‌</w:t>
      </w:r>
      <w:r w:rsidRPr="0071748B">
        <w:rPr>
          <w:rFonts w:cs="B Nazanin"/>
          <w:rtl/>
        </w:rPr>
        <w:t>ها منظور می‌شود.</w:t>
      </w:r>
    </w:p>
    <w:p w:rsidR="00DF67F1" w:rsidRPr="0071748B" w:rsidRDefault="009F26D7" w:rsidP="00DF67F1">
      <w:pPr>
        <w:jc w:val="both"/>
        <w:rPr>
          <w:rFonts w:cs="B Nazanin"/>
          <w:rtl/>
        </w:rPr>
      </w:pPr>
      <w:r w:rsidRPr="0071748B">
        <w:rPr>
          <w:rFonts w:cs="B Nazanin" w:hint="cs"/>
          <w:rtl/>
        </w:rPr>
        <w:t>4</w:t>
      </w:r>
      <w:r w:rsidRPr="0071748B">
        <w:rPr>
          <w:rFonts w:cs="B Nazanin"/>
          <w:rtl/>
        </w:rPr>
        <w:t xml:space="preserve">. مسئولیت‌ حفظ‌ و نگهداری‌ مصالح‌ پای‌کار، در مدت‌ پیمان‌، به ‌عهده‌ پیمانکار است‌ و پیمانکار باید آنها را در محل‌ مناسبی‌ که‌ در مقابل‌ عوامل‌ جوی‌ و سایر عوامل‌ مصون‌ باشد، </w:t>
      </w:r>
      <w:r w:rsidRPr="0071748B">
        <w:rPr>
          <w:rFonts w:cs="B Nazanin" w:hint="cs"/>
          <w:rtl/>
        </w:rPr>
        <w:t>نگهداری</w:t>
      </w:r>
      <w:r w:rsidRPr="0071748B">
        <w:rPr>
          <w:rFonts w:cs="B Nazanin"/>
          <w:rtl/>
        </w:rPr>
        <w:t xml:space="preserve"> کند.</w:t>
      </w:r>
    </w:p>
    <w:p w:rsidR="00DF67F1" w:rsidRPr="0071748B" w:rsidRDefault="009F26D7" w:rsidP="00DF67F1">
      <w:pPr>
        <w:jc w:val="both"/>
        <w:rPr>
          <w:rFonts w:cs="B Nazanin"/>
          <w:rtl/>
        </w:rPr>
      </w:pPr>
      <w:r w:rsidRPr="0071748B">
        <w:rPr>
          <w:rFonts w:cs="B Nazanin" w:hint="cs"/>
          <w:rtl/>
        </w:rPr>
        <w:t>5</w:t>
      </w:r>
      <w:r w:rsidRPr="0071748B">
        <w:rPr>
          <w:rFonts w:cs="B Nazanin"/>
          <w:rtl/>
        </w:rPr>
        <w:t>. نرخ‌ مصالح‌ حاصل‌ از ضرایب‌ مصالح‌ پای‌کار و همچنین‌ ضرایب‌ درج‌ شده‌ در فهرست‌ یاد شده‌، منحصراً برای‌ محاسبه بهای‌ مصالح‌ پای‌کار در صورت‌وضعیت</w:t>
      </w:r>
      <w:r w:rsidRPr="0071748B">
        <w:rPr>
          <w:rFonts w:cs="B Nazanin" w:hint="cs"/>
          <w:rtl/>
        </w:rPr>
        <w:t>‌</w:t>
      </w:r>
      <w:r w:rsidRPr="0071748B">
        <w:rPr>
          <w:rFonts w:cs="B Nazanin"/>
          <w:rtl/>
        </w:rPr>
        <w:t xml:space="preserve">های‌ موقت‌ </w:t>
      </w:r>
      <w:r w:rsidRPr="0071748B">
        <w:rPr>
          <w:rFonts w:cs="B Nazanin" w:hint="cs"/>
          <w:rtl/>
        </w:rPr>
        <w:t>م</w:t>
      </w:r>
      <w:r w:rsidRPr="0071748B">
        <w:rPr>
          <w:rFonts w:cs="B Nazanin"/>
          <w:rtl/>
        </w:rPr>
        <w:t>نظ</w:t>
      </w:r>
      <w:r w:rsidRPr="0071748B">
        <w:rPr>
          <w:rFonts w:cs="B Nazanin" w:hint="cs"/>
          <w:rtl/>
        </w:rPr>
        <w:t>و</w:t>
      </w:r>
      <w:r w:rsidRPr="0071748B">
        <w:rPr>
          <w:rFonts w:cs="B Nazanin"/>
          <w:rtl/>
        </w:rPr>
        <w:t>ر‌ شده‌ است‌، و قابل‌ استفاده‌ یا استناد در سایر موارد نیست‌.</w:t>
      </w:r>
    </w:p>
    <w:p w:rsidR="00DF67F1" w:rsidRPr="0071748B" w:rsidRDefault="009F26D7" w:rsidP="00DF67F1">
      <w:pPr>
        <w:jc w:val="both"/>
        <w:rPr>
          <w:rFonts w:cs="B Nazanin"/>
          <w:rtl/>
        </w:rPr>
      </w:pPr>
      <w:r w:rsidRPr="0071748B">
        <w:rPr>
          <w:rFonts w:cs="B Nazanin" w:hint="cs"/>
          <w:rtl/>
        </w:rPr>
        <w:t>6</w:t>
      </w:r>
      <w:r w:rsidRPr="0071748B">
        <w:rPr>
          <w:rFonts w:cs="B Nazanin"/>
          <w:rtl/>
        </w:rPr>
        <w:t>. در آخرین‌ صورت‌وضعیت‌ موقت‌ پس‌ از تحویل‌ موقت‌، و همچنین‌ صورت‌وضعیت‌ قطعی‌، نباید هیچ‌ نوع‌ مصالح‌ پای‌کار منظور شود. مصالح‌ مازاد بر مصرف‌ که‌ در کارگاه‌ باقیمانده‌ و متعلق‌ به ‌پیمانکار است‌، باید توسط‌ پیمانکار از کارگاه‌ خارج‌ شود.</w:t>
      </w:r>
    </w:p>
    <w:p w:rsidR="00DF67F1" w:rsidRPr="0071748B" w:rsidRDefault="00F70022" w:rsidP="00DF67F1">
      <w:pPr>
        <w:rPr>
          <w:rFonts w:cs="B Nazanin"/>
          <w:sz w:val="2"/>
          <w:szCs w:val="6"/>
          <w:rtl/>
        </w:rPr>
      </w:pPr>
    </w:p>
    <w:tbl>
      <w:tblPr>
        <w:bidiVisual/>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
        <w:gridCol w:w="2904"/>
        <w:gridCol w:w="784"/>
        <w:gridCol w:w="1350"/>
        <w:gridCol w:w="3051"/>
        <w:gridCol w:w="885"/>
      </w:tblGrid>
      <w:tr w:rsidR="00DF67F1" w:rsidRPr="0071748B" w:rsidTr="004E2C05">
        <w:trPr>
          <w:jc w:val="center"/>
        </w:trPr>
        <w:tc>
          <w:tcPr>
            <w:tcW w:w="9984" w:type="dxa"/>
            <w:gridSpan w:val="6"/>
            <w:vAlign w:val="center"/>
          </w:tcPr>
          <w:p w:rsidR="00DF67F1" w:rsidRPr="0071748B" w:rsidRDefault="009F26D7" w:rsidP="004E2C05">
            <w:pPr>
              <w:jc w:val="center"/>
              <w:rPr>
                <w:rFonts w:cs="B Nazanin"/>
                <w:b/>
                <w:bCs/>
                <w:sz w:val="26"/>
                <w:szCs w:val="26"/>
                <w:rtl/>
              </w:rPr>
            </w:pPr>
            <w:r w:rsidRPr="0071748B">
              <w:rPr>
                <w:rFonts w:cs="B Nazanin" w:hint="cs"/>
                <w:b/>
                <w:bCs/>
                <w:sz w:val="26"/>
                <w:szCs w:val="26"/>
                <w:rtl/>
              </w:rPr>
              <w:t>فهرست ضریب‌های متوسط قابل اعمال به بهای واحد ردیف‌ها برای تعیین مصالح پای‌کار</w:t>
            </w:r>
          </w:p>
        </w:tc>
      </w:tr>
      <w:tr w:rsidR="00DF67F1" w:rsidRPr="0071748B" w:rsidTr="004E2C05">
        <w:trPr>
          <w:jc w:val="center"/>
        </w:trPr>
        <w:tc>
          <w:tcPr>
            <w:tcW w:w="1010" w:type="dxa"/>
            <w:vAlign w:val="center"/>
          </w:tcPr>
          <w:p w:rsidR="00DF67F1" w:rsidRPr="0071748B" w:rsidRDefault="009F26D7" w:rsidP="004E2C05">
            <w:pPr>
              <w:jc w:val="center"/>
              <w:rPr>
                <w:rFonts w:cs="B Nazanin"/>
                <w:rtl/>
              </w:rPr>
            </w:pPr>
            <w:r w:rsidRPr="0071748B">
              <w:rPr>
                <w:rFonts w:cs="B Nazanin" w:hint="cs"/>
                <w:rtl/>
              </w:rPr>
              <w:t>شماره فصل</w:t>
            </w:r>
          </w:p>
        </w:tc>
        <w:tc>
          <w:tcPr>
            <w:tcW w:w="2904" w:type="dxa"/>
            <w:vAlign w:val="center"/>
          </w:tcPr>
          <w:p w:rsidR="00DF67F1" w:rsidRPr="0071748B" w:rsidRDefault="009F26D7" w:rsidP="004E2C05">
            <w:pPr>
              <w:jc w:val="center"/>
              <w:rPr>
                <w:rFonts w:cs="B Nazanin"/>
                <w:rtl/>
              </w:rPr>
            </w:pPr>
            <w:r w:rsidRPr="0071748B">
              <w:rPr>
                <w:rFonts w:cs="B Nazanin" w:hint="cs"/>
                <w:rtl/>
              </w:rPr>
              <w:t>عنوان فصل</w:t>
            </w:r>
          </w:p>
        </w:tc>
        <w:tc>
          <w:tcPr>
            <w:tcW w:w="784" w:type="dxa"/>
            <w:vAlign w:val="center"/>
          </w:tcPr>
          <w:p w:rsidR="00DF67F1" w:rsidRPr="0071748B" w:rsidRDefault="009F26D7" w:rsidP="004E2C05">
            <w:pPr>
              <w:jc w:val="center"/>
              <w:rPr>
                <w:rFonts w:cs="B Nazanin"/>
                <w:rtl/>
              </w:rPr>
            </w:pPr>
            <w:r w:rsidRPr="0071748B">
              <w:rPr>
                <w:rFonts w:cs="B Nazanin" w:hint="cs"/>
                <w:rtl/>
              </w:rPr>
              <w:t>ضریب</w:t>
            </w:r>
          </w:p>
        </w:tc>
        <w:tc>
          <w:tcPr>
            <w:tcW w:w="1350" w:type="dxa"/>
            <w:vAlign w:val="center"/>
          </w:tcPr>
          <w:p w:rsidR="00DF67F1" w:rsidRPr="0071748B" w:rsidRDefault="009F26D7" w:rsidP="004E2C05">
            <w:pPr>
              <w:jc w:val="center"/>
              <w:rPr>
                <w:rFonts w:cs="B Nazanin"/>
                <w:rtl/>
              </w:rPr>
            </w:pPr>
            <w:r w:rsidRPr="0071748B">
              <w:rPr>
                <w:rFonts w:cs="B Nazanin" w:hint="cs"/>
                <w:rtl/>
              </w:rPr>
              <w:t>شماره‌ فصل</w:t>
            </w:r>
          </w:p>
        </w:tc>
        <w:tc>
          <w:tcPr>
            <w:tcW w:w="3051" w:type="dxa"/>
            <w:vAlign w:val="center"/>
          </w:tcPr>
          <w:p w:rsidR="00DF67F1" w:rsidRPr="0071748B" w:rsidRDefault="009F26D7" w:rsidP="004E2C05">
            <w:pPr>
              <w:jc w:val="center"/>
              <w:rPr>
                <w:rFonts w:cs="B Nazanin"/>
                <w:rtl/>
              </w:rPr>
            </w:pPr>
            <w:r w:rsidRPr="0071748B">
              <w:rPr>
                <w:rFonts w:cs="B Nazanin" w:hint="cs"/>
                <w:rtl/>
              </w:rPr>
              <w:t>عنوان فصل</w:t>
            </w:r>
          </w:p>
        </w:tc>
        <w:tc>
          <w:tcPr>
            <w:tcW w:w="885" w:type="dxa"/>
            <w:vAlign w:val="center"/>
          </w:tcPr>
          <w:p w:rsidR="00DF67F1" w:rsidRPr="0071748B" w:rsidRDefault="009F26D7" w:rsidP="004E2C05">
            <w:pPr>
              <w:jc w:val="center"/>
              <w:rPr>
                <w:rFonts w:cs="B Nazanin"/>
                <w:rtl/>
              </w:rPr>
            </w:pPr>
            <w:r w:rsidRPr="0071748B">
              <w:rPr>
                <w:rFonts w:cs="B Nazanin" w:hint="cs"/>
                <w:rtl/>
              </w:rPr>
              <w:t>ضریب</w:t>
            </w:r>
          </w:p>
        </w:tc>
      </w:tr>
      <w:tr w:rsidR="00DF67F1" w:rsidRPr="0071748B" w:rsidTr="004E2C05">
        <w:trPr>
          <w:jc w:val="center"/>
        </w:trPr>
        <w:tc>
          <w:tcPr>
            <w:tcW w:w="1010" w:type="dxa"/>
            <w:vAlign w:val="center"/>
          </w:tcPr>
          <w:p w:rsidR="00DF67F1" w:rsidRPr="0071748B" w:rsidRDefault="009F26D7" w:rsidP="004E2C05">
            <w:pPr>
              <w:jc w:val="center"/>
              <w:rPr>
                <w:rFonts w:cs="B Nazanin"/>
                <w:rtl/>
              </w:rPr>
            </w:pPr>
            <w:r w:rsidRPr="0071748B">
              <w:rPr>
                <w:rFonts w:cs="B Nazanin" w:hint="cs"/>
                <w:rtl/>
              </w:rPr>
              <w:t>اول</w:t>
            </w:r>
          </w:p>
        </w:tc>
        <w:tc>
          <w:tcPr>
            <w:tcW w:w="2904" w:type="dxa"/>
            <w:vAlign w:val="center"/>
          </w:tcPr>
          <w:p w:rsidR="00DF67F1" w:rsidRPr="0071748B" w:rsidRDefault="009F26D7" w:rsidP="004E2C05">
            <w:pPr>
              <w:rPr>
                <w:rFonts w:cs="B Nazanin"/>
                <w:rtl/>
              </w:rPr>
            </w:pPr>
            <w:r w:rsidRPr="0071748B">
              <w:rPr>
                <w:rFonts w:cs="B Nazanin"/>
                <w:rtl/>
              </w:rPr>
              <w:t xml:space="preserve">چراغ‌های‌ </w:t>
            </w:r>
            <w:r w:rsidRPr="0071748B">
              <w:rPr>
                <w:rFonts w:cs="B Nazanin" w:hint="cs"/>
                <w:rtl/>
              </w:rPr>
              <w:t>فضای داخلی - غیرصنعتی</w:t>
            </w:r>
          </w:p>
        </w:tc>
        <w:tc>
          <w:tcPr>
            <w:tcW w:w="784" w:type="dxa"/>
            <w:vAlign w:val="center"/>
          </w:tcPr>
          <w:p w:rsidR="00DF67F1" w:rsidRPr="0071748B" w:rsidRDefault="009F26D7" w:rsidP="004E2C05">
            <w:pPr>
              <w:rPr>
                <w:rFonts w:cs="B Nazanin"/>
                <w:rtl/>
              </w:rPr>
            </w:pPr>
            <w:r w:rsidRPr="0071748B">
              <w:rPr>
                <w:rFonts w:cs="B Nazanin" w:hint="cs"/>
                <w:rtl/>
              </w:rPr>
              <w:t>90/0</w:t>
            </w:r>
          </w:p>
        </w:tc>
        <w:tc>
          <w:tcPr>
            <w:tcW w:w="1350" w:type="dxa"/>
            <w:vAlign w:val="center"/>
          </w:tcPr>
          <w:p w:rsidR="00DF67F1" w:rsidRPr="0071748B" w:rsidRDefault="009F26D7" w:rsidP="004E2C05">
            <w:pPr>
              <w:jc w:val="center"/>
              <w:rPr>
                <w:rFonts w:cs="B Nazanin"/>
                <w:rtl/>
              </w:rPr>
            </w:pPr>
            <w:r w:rsidRPr="0071748B">
              <w:rPr>
                <w:rFonts w:cs="B Nazanin" w:hint="cs"/>
                <w:rtl/>
              </w:rPr>
              <w:t>پانزدهم</w:t>
            </w:r>
          </w:p>
        </w:tc>
        <w:tc>
          <w:tcPr>
            <w:tcW w:w="3051" w:type="dxa"/>
            <w:vAlign w:val="center"/>
          </w:tcPr>
          <w:p w:rsidR="00DF67F1" w:rsidRPr="0071748B" w:rsidRDefault="009F26D7" w:rsidP="004E2C05">
            <w:pPr>
              <w:rPr>
                <w:rFonts w:cs="B Nazanin"/>
                <w:rtl/>
              </w:rPr>
            </w:pPr>
            <w:r w:rsidRPr="0071748B">
              <w:rPr>
                <w:rFonts w:cs="B Nazanin"/>
                <w:rtl/>
              </w:rPr>
              <w:t>وسایل</w:t>
            </w:r>
            <w:r w:rsidRPr="0071748B">
              <w:rPr>
                <w:rFonts w:cs="B Nazanin" w:hint="cs"/>
                <w:rtl/>
              </w:rPr>
              <w:t xml:space="preserve"> </w:t>
            </w:r>
            <w:r w:rsidRPr="0071748B">
              <w:rPr>
                <w:rFonts w:cs="B Nazanin"/>
                <w:rtl/>
              </w:rPr>
              <w:t>‌اندازه‌گیری‌</w:t>
            </w:r>
            <w:r w:rsidRPr="0071748B">
              <w:rPr>
                <w:rFonts w:cs="B Nazanin" w:hint="cs"/>
                <w:rtl/>
              </w:rPr>
              <w:t xml:space="preserve"> </w:t>
            </w:r>
            <w:r w:rsidRPr="0071748B">
              <w:rPr>
                <w:rFonts w:cs="B Nazanin"/>
                <w:rtl/>
              </w:rPr>
              <w:t>(تابلوی</w:t>
            </w:r>
            <w:r w:rsidRPr="0071748B">
              <w:rPr>
                <w:rFonts w:cs="B Nazanin" w:hint="cs"/>
                <w:rtl/>
              </w:rPr>
              <w:t xml:space="preserve"> </w:t>
            </w:r>
            <w:r w:rsidRPr="0071748B">
              <w:rPr>
                <w:rFonts w:cs="B Nazanin"/>
                <w:rtl/>
              </w:rPr>
              <w:t>‌ساخته‌</w:t>
            </w:r>
            <w:r w:rsidRPr="0071748B">
              <w:rPr>
                <w:rFonts w:cs="B Nazanin" w:hint="cs"/>
                <w:rtl/>
              </w:rPr>
              <w:t xml:space="preserve"> </w:t>
            </w:r>
            <w:r w:rsidRPr="0071748B">
              <w:rPr>
                <w:rFonts w:cs="B Nazanin"/>
                <w:rtl/>
              </w:rPr>
              <w:t>شده‌)</w:t>
            </w:r>
          </w:p>
        </w:tc>
        <w:tc>
          <w:tcPr>
            <w:tcW w:w="885" w:type="dxa"/>
            <w:vAlign w:val="center"/>
          </w:tcPr>
          <w:p w:rsidR="00DF67F1" w:rsidRPr="0071748B" w:rsidRDefault="009F26D7" w:rsidP="004E2C05">
            <w:pPr>
              <w:rPr>
                <w:rFonts w:cs="B Nazanin"/>
                <w:rtl/>
              </w:rPr>
            </w:pPr>
            <w:r w:rsidRPr="0071748B">
              <w:rPr>
                <w:rFonts w:cs="B Nazanin" w:hint="cs"/>
                <w:rtl/>
              </w:rPr>
              <w:t>95/0</w:t>
            </w:r>
          </w:p>
        </w:tc>
      </w:tr>
      <w:tr w:rsidR="00DF67F1" w:rsidRPr="0071748B" w:rsidTr="004E2C05">
        <w:trPr>
          <w:jc w:val="center"/>
        </w:trPr>
        <w:tc>
          <w:tcPr>
            <w:tcW w:w="1010" w:type="dxa"/>
            <w:vAlign w:val="center"/>
          </w:tcPr>
          <w:p w:rsidR="00DF67F1" w:rsidRPr="0071748B" w:rsidRDefault="009F26D7" w:rsidP="004E2C05">
            <w:pPr>
              <w:jc w:val="center"/>
              <w:rPr>
                <w:rFonts w:cs="B Nazanin"/>
                <w:rtl/>
              </w:rPr>
            </w:pPr>
            <w:r w:rsidRPr="0071748B">
              <w:rPr>
                <w:rFonts w:cs="B Nazanin" w:hint="cs"/>
                <w:rtl/>
              </w:rPr>
              <w:t>سوم</w:t>
            </w:r>
          </w:p>
        </w:tc>
        <w:tc>
          <w:tcPr>
            <w:tcW w:w="2904" w:type="dxa"/>
            <w:vAlign w:val="center"/>
          </w:tcPr>
          <w:p w:rsidR="00DF67F1" w:rsidRPr="0071748B" w:rsidRDefault="009F26D7" w:rsidP="004E2C05">
            <w:pPr>
              <w:rPr>
                <w:rFonts w:cs="B Nazanin"/>
                <w:rtl/>
              </w:rPr>
            </w:pPr>
            <w:r w:rsidRPr="0071748B">
              <w:rPr>
                <w:rFonts w:cs="B Nazanin"/>
                <w:rtl/>
              </w:rPr>
              <w:t>چراغ‌های‌ صنعتی</w:t>
            </w:r>
          </w:p>
        </w:tc>
        <w:tc>
          <w:tcPr>
            <w:tcW w:w="784" w:type="dxa"/>
            <w:vAlign w:val="center"/>
          </w:tcPr>
          <w:p w:rsidR="00DF67F1" w:rsidRPr="0071748B" w:rsidRDefault="009F26D7" w:rsidP="004E2C05">
            <w:pPr>
              <w:rPr>
                <w:rFonts w:cs="B Nazanin"/>
                <w:rtl/>
              </w:rPr>
            </w:pPr>
            <w:r w:rsidRPr="0071748B">
              <w:rPr>
                <w:rFonts w:cs="B Nazanin" w:hint="cs"/>
                <w:rtl/>
              </w:rPr>
              <w:t>70/0</w:t>
            </w:r>
          </w:p>
        </w:tc>
        <w:tc>
          <w:tcPr>
            <w:tcW w:w="1350" w:type="dxa"/>
            <w:vAlign w:val="center"/>
          </w:tcPr>
          <w:p w:rsidR="00DF67F1" w:rsidRPr="0071748B" w:rsidRDefault="009F26D7" w:rsidP="004E2C05">
            <w:pPr>
              <w:jc w:val="center"/>
              <w:rPr>
                <w:rFonts w:cs="B Nazanin"/>
                <w:rtl/>
              </w:rPr>
            </w:pPr>
            <w:r w:rsidRPr="0071748B">
              <w:rPr>
                <w:rFonts w:cs="B Nazanin" w:hint="cs"/>
                <w:rtl/>
              </w:rPr>
              <w:t>هفدهم</w:t>
            </w:r>
          </w:p>
        </w:tc>
        <w:tc>
          <w:tcPr>
            <w:tcW w:w="3051" w:type="dxa"/>
            <w:vAlign w:val="center"/>
          </w:tcPr>
          <w:p w:rsidR="00DF67F1" w:rsidRPr="0071748B" w:rsidRDefault="009F26D7" w:rsidP="004E2C05">
            <w:pPr>
              <w:rPr>
                <w:rFonts w:cs="B Nazanin"/>
                <w:rtl/>
              </w:rPr>
            </w:pPr>
            <w:r w:rsidRPr="0071748B">
              <w:rPr>
                <w:rFonts w:cs="B Nazanin"/>
                <w:rtl/>
              </w:rPr>
              <w:t>مولدهای‌ برق‌</w:t>
            </w:r>
          </w:p>
        </w:tc>
        <w:tc>
          <w:tcPr>
            <w:tcW w:w="885" w:type="dxa"/>
            <w:vAlign w:val="center"/>
          </w:tcPr>
          <w:p w:rsidR="00DF67F1" w:rsidRPr="0071748B" w:rsidRDefault="009F26D7" w:rsidP="004E2C05">
            <w:pPr>
              <w:rPr>
                <w:rFonts w:cs="B Nazanin"/>
                <w:rtl/>
              </w:rPr>
            </w:pPr>
            <w:r w:rsidRPr="0071748B">
              <w:rPr>
                <w:rFonts w:cs="B Nazanin" w:hint="cs"/>
                <w:rtl/>
              </w:rPr>
              <w:t>92/0</w:t>
            </w:r>
          </w:p>
        </w:tc>
      </w:tr>
      <w:tr w:rsidR="00DF67F1" w:rsidRPr="0071748B" w:rsidTr="004E2C05">
        <w:trPr>
          <w:jc w:val="center"/>
        </w:trPr>
        <w:tc>
          <w:tcPr>
            <w:tcW w:w="1010" w:type="dxa"/>
            <w:vAlign w:val="center"/>
          </w:tcPr>
          <w:p w:rsidR="00DF67F1" w:rsidRPr="0071748B" w:rsidRDefault="009F26D7" w:rsidP="004E2C05">
            <w:pPr>
              <w:jc w:val="center"/>
              <w:rPr>
                <w:rFonts w:cs="B Nazanin"/>
                <w:rtl/>
              </w:rPr>
            </w:pPr>
            <w:r w:rsidRPr="0071748B">
              <w:rPr>
                <w:rFonts w:cs="B Nazanin" w:hint="cs"/>
                <w:rtl/>
              </w:rPr>
              <w:t>چهارم</w:t>
            </w:r>
          </w:p>
        </w:tc>
        <w:tc>
          <w:tcPr>
            <w:tcW w:w="2904" w:type="dxa"/>
            <w:vAlign w:val="center"/>
          </w:tcPr>
          <w:p w:rsidR="00DF67F1" w:rsidRPr="0071748B" w:rsidRDefault="009F26D7" w:rsidP="004E2C05">
            <w:pPr>
              <w:rPr>
                <w:rFonts w:cs="B Nazanin"/>
                <w:rtl/>
              </w:rPr>
            </w:pPr>
            <w:r w:rsidRPr="0071748B">
              <w:rPr>
                <w:rFonts w:cs="B Nazanin"/>
                <w:rtl/>
              </w:rPr>
              <w:t>چراغ‌های‌ فضای‌ آزاد</w:t>
            </w:r>
          </w:p>
        </w:tc>
        <w:tc>
          <w:tcPr>
            <w:tcW w:w="784" w:type="dxa"/>
            <w:vAlign w:val="center"/>
          </w:tcPr>
          <w:p w:rsidR="00DF67F1" w:rsidRPr="0071748B" w:rsidRDefault="009F26D7" w:rsidP="004E2C05">
            <w:pPr>
              <w:rPr>
                <w:rFonts w:cs="B Nazanin"/>
                <w:rtl/>
              </w:rPr>
            </w:pPr>
            <w:r w:rsidRPr="0071748B">
              <w:rPr>
                <w:rFonts w:cs="B Nazanin" w:hint="cs"/>
                <w:rtl/>
              </w:rPr>
              <w:t>85/0</w:t>
            </w:r>
          </w:p>
        </w:tc>
        <w:tc>
          <w:tcPr>
            <w:tcW w:w="1350" w:type="dxa"/>
            <w:vAlign w:val="center"/>
          </w:tcPr>
          <w:p w:rsidR="00DF67F1" w:rsidRPr="0071748B" w:rsidRDefault="009F26D7" w:rsidP="004E2C05">
            <w:pPr>
              <w:jc w:val="center"/>
              <w:rPr>
                <w:rFonts w:cs="B Nazanin"/>
                <w:rtl/>
              </w:rPr>
            </w:pPr>
            <w:r w:rsidRPr="0071748B">
              <w:rPr>
                <w:rFonts w:cs="B Nazanin" w:hint="cs"/>
                <w:rtl/>
              </w:rPr>
              <w:t>بیست و یکم</w:t>
            </w:r>
          </w:p>
        </w:tc>
        <w:tc>
          <w:tcPr>
            <w:tcW w:w="3051" w:type="dxa"/>
            <w:vAlign w:val="center"/>
          </w:tcPr>
          <w:p w:rsidR="00DF67F1" w:rsidRPr="0071748B" w:rsidRDefault="009F26D7" w:rsidP="004E2C05">
            <w:pPr>
              <w:rPr>
                <w:rFonts w:cs="B Nazanin"/>
                <w:rtl/>
              </w:rPr>
            </w:pPr>
            <w:r w:rsidRPr="0071748B">
              <w:rPr>
                <w:rFonts w:cs="B Nazanin"/>
                <w:rtl/>
              </w:rPr>
              <w:t>کابل‌های‌ تلفن</w:t>
            </w:r>
          </w:p>
        </w:tc>
        <w:tc>
          <w:tcPr>
            <w:tcW w:w="885" w:type="dxa"/>
            <w:vAlign w:val="center"/>
          </w:tcPr>
          <w:p w:rsidR="00DF67F1" w:rsidRPr="0071748B" w:rsidRDefault="009F26D7" w:rsidP="004E2C05">
            <w:pPr>
              <w:rPr>
                <w:rFonts w:cs="B Nazanin"/>
                <w:rtl/>
              </w:rPr>
            </w:pPr>
            <w:r w:rsidRPr="0071748B">
              <w:rPr>
                <w:rFonts w:cs="B Nazanin" w:hint="cs"/>
                <w:rtl/>
              </w:rPr>
              <w:t>80/0</w:t>
            </w:r>
          </w:p>
        </w:tc>
      </w:tr>
      <w:tr w:rsidR="00DF67F1" w:rsidRPr="0071748B" w:rsidTr="004E2C05">
        <w:trPr>
          <w:jc w:val="center"/>
        </w:trPr>
        <w:tc>
          <w:tcPr>
            <w:tcW w:w="1010" w:type="dxa"/>
            <w:vAlign w:val="center"/>
          </w:tcPr>
          <w:p w:rsidR="00DF67F1" w:rsidRPr="0071748B" w:rsidRDefault="009F26D7" w:rsidP="004E2C05">
            <w:pPr>
              <w:jc w:val="center"/>
              <w:rPr>
                <w:rFonts w:cs="B Nazanin"/>
                <w:rtl/>
              </w:rPr>
            </w:pPr>
            <w:r w:rsidRPr="0071748B">
              <w:rPr>
                <w:rFonts w:cs="B Nazanin" w:hint="cs"/>
                <w:rtl/>
              </w:rPr>
              <w:t>پنجم</w:t>
            </w:r>
          </w:p>
        </w:tc>
        <w:tc>
          <w:tcPr>
            <w:tcW w:w="2904" w:type="dxa"/>
            <w:vAlign w:val="center"/>
          </w:tcPr>
          <w:p w:rsidR="00DF67F1" w:rsidRPr="0071748B" w:rsidRDefault="009F26D7" w:rsidP="004E2C05">
            <w:pPr>
              <w:rPr>
                <w:rFonts w:cs="B Nazanin"/>
                <w:rtl/>
              </w:rPr>
            </w:pPr>
            <w:r w:rsidRPr="0071748B">
              <w:rPr>
                <w:rFonts w:cs="B Nazanin"/>
                <w:rtl/>
              </w:rPr>
              <w:t>چراغ‌های‌ مخصوص‌</w:t>
            </w:r>
          </w:p>
        </w:tc>
        <w:tc>
          <w:tcPr>
            <w:tcW w:w="784" w:type="dxa"/>
            <w:vAlign w:val="center"/>
          </w:tcPr>
          <w:p w:rsidR="00DF67F1" w:rsidRPr="0071748B" w:rsidRDefault="009F26D7" w:rsidP="004E2C05">
            <w:pPr>
              <w:rPr>
                <w:rFonts w:cs="B Nazanin"/>
                <w:rtl/>
              </w:rPr>
            </w:pPr>
            <w:r w:rsidRPr="0071748B">
              <w:rPr>
                <w:rFonts w:cs="B Nazanin" w:hint="cs"/>
                <w:rtl/>
              </w:rPr>
              <w:t>90/0</w:t>
            </w:r>
          </w:p>
        </w:tc>
        <w:tc>
          <w:tcPr>
            <w:tcW w:w="1350" w:type="dxa"/>
            <w:vAlign w:val="center"/>
          </w:tcPr>
          <w:p w:rsidR="00DF67F1" w:rsidRPr="0071748B" w:rsidRDefault="009F26D7" w:rsidP="004E2C05">
            <w:pPr>
              <w:jc w:val="center"/>
              <w:rPr>
                <w:rFonts w:cs="B Nazanin"/>
                <w:rtl/>
              </w:rPr>
            </w:pPr>
            <w:r w:rsidRPr="0071748B">
              <w:rPr>
                <w:rFonts w:cs="B Nazanin" w:hint="cs"/>
                <w:rtl/>
              </w:rPr>
              <w:t>بیست و دوم</w:t>
            </w:r>
          </w:p>
        </w:tc>
        <w:tc>
          <w:tcPr>
            <w:tcW w:w="3051" w:type="dxa"/>
            <w:vAlign w:val="center"/>
          </w:tcPr>
          <w:p w:rsidR="00DF67F1" w:rsidRPr="0071748B" w:rsidRDefault="009F26D7" w:rsidP="004E2C05">
            <w:pPr>
              <w:rPr>
                <w:rFonts w:cs="B Nazanin"/>
                <w:rtl/>
              </w:rPr>
            </w:pPr>
            <w:r w:rsidRPr="0071748B">
              <w:rPr>
                <w:rFonts w:cs="B Nazanin"/>
                <w:rtl/>
              </w:rPr>
              <w:t>وسایل‌ ارتباطی‌</w:t>
            </w:r>
          </w:p>
        </w:tc>
        <w:tc>
          <w:tcPr>
            <w:tcW w:w="885" w:type="dxa"/>
            <w:vAlign w:val="center"/>
          </w:tcPr>
          <w:p w:rsidR="00DF67F1" w:rsidRPr="0071748B" w:rsidRDefault="009F26D7" w:rsidP="004E2C05">
            <w:pPr>
              <w:rPr>
                <w:rFonts w:cs="B Nazanin"/>
                <w:rtl/>
              </w:rPr>
            </w:pPr>
            <w:r w:rsidRPr="0071748B">
              <w:rPr>
                <w:rFonts w:cs="B Nazanin" w:hint="cs"/>
                <w:rtl/>
              </w:rPr>
              <w:t>90/0</w:t>
            </w:r>
          </w:p>
        </w:tc>
      </w:tr>
      <w:tr w:rsidR="00DF67F1" w:rsidRPr="0071748B" w:rsidTr="004E2C05">
        <w:trPr>
          <w:jc w:val="center"/>
        </w:trPr>
        <w:tc>
          <w:tcPr>
            <w:tcW w:w="1010" w:type="dxa"/>
            <w:vAlign w:val="center"/>
          </w:tcPr>
          <w:p w:rsidR="00DF67F1" w:rsidRPr="0071748B" w:rsidRDefault="009F26D7" w:rsidP="004E2C05">
            <w:pPr>
              <w:jc w:val="center"/>
              <w:rPr>
                <w:rFonts w:cs="B Nazanin"/>
                <w:rtl/>
              </w:rPr>
            </w:pPr>
            <w:r w:rsidRPr="0071748B">
              <w:rPr>
                <w:rFonts w:cs="B Nazanin" w:hint="cs"/>
                <w:rtl/>
              </w:rPr>
              <w:t>ششم</w:t>
            </w:r>
          </w:p>
        </w:tc>
        <w:tc>
          <w:tcPr>
            <w:tcW w:w="2904" w:type="dxa"/>
            <w:vAlign w:val="center"/>
          </w:tcPr>
          <w:p w:rsidR="00DF67F1" w:rsidRPr="0071748B" w:rsidRDefault="009F26D7" w:rsidP="004E2C05">
            <w:pPr>
              <w:rPr>
                <w:rFonts w:cs="B Nazanin"/>
                <w:rtl/>
              </w:rPr>
            </w:pPr>
            <w:r w:rsidRPr="0071748B">
              <w:rPr>
                <w:rFonts w:cs="B Nazanin"/>
                <w:rtl/>
              </w:rPr>
              <w:t>سیم</w:t>
            </w:r>
            <w:r w:rsidRPr="0071748B">
              <w:rPr>
                <w:rFonts w:cs="B Nazanin" w:hint="cs"/>
                <w:rtl/>
              </w:rPr>
              <w:t>‌</w:t>
            </w:r>
            <w:r w:rsidRPr="0071748B">
              <w:rPr>
                <w:rFonts w:cs="B Nazanin"/>
                <w:rtl/>
              </w:rPr>
              <w:t>ها</w:t>
            </w:r>
          </w:p>
        </w:tc>
        <w:tc>
          <w:tcPr>
            <w:tcW w:w="784" w:type="dxa"/>
            <w:vAlign w:val="center"/>
          </w:tcPr>
          <w:p w:rsidR="00DF67F1" w:rsidRPr="0071748B" w:rsidRDefault="009F26D7" w:rsidP="004E2C05">
            <w:pPr>
              <w:rPr>
                <w:rFonts w:cs="B Nazanin"/>
                <w:rtl/>
              </w:rPr>
            </w:pPr>
            <w:r w:rsidRPr="0071748B">
              <w:rPr>
                <w:rFonts w:cs="B Nazanin" w:hint="cs"/>
                <w:rtl/>
              </w:rPr>
              <w:t>55/0</w:t>
            </w:r>
          </w:p>
        </w:tc>
        <w:tc>
          <w:tcPr>
            <w:tcW w:w="1350" w:type="dxa"/>
            <w:vAlign w:val="center"/>
          </w:tcPr>
          <w:p w:rsidR="00DF67F1" w:rsidRPr="0071748B" w:rsidRDefault="009F26D7" w:rsidP="004E2C05">
            <w:pPr>
              <w:jc w:val="center"/>
              <w:rPr>
                <w:rFonts w:cs="B Nazanin"/>
                <w:rtl/>
              </w:rPr>
            </w:pPr>
            <w:r w:rsidRPr="0071748B">
              <w:rPr>
                <w:rFonts w:cs="B Nazanin" w:hint="cs"/>
                <w:rtl/>
              </w:rPr>
              <w:t>بیست و سوم</w:t>
            </w:r>
          </w:p>
        </w:tc>
        <w:tc>
          <w:tcPr>
            <w:tcW w:w="3051" w:type="dxa"/>
            <w:vAlign w:val="center"/>
          </w:tcPr>
          <w:p w:rsidR="00DF67F1" w:rsidRPr="0071748B" w:rsidRDefault="009F26D7" w:rsidP="004E2C05">
            <w:pPr>
              <w:rPr>
                <w:rFonts w:cs="B Nazanin"/>
                <w:rtl/>
              </w:rPr>
            </w:pPr>
            <w:r w:rsidRPr="0071748B">
              <w:rPr>
                <w:rFonts w:cs="B Nazanin"/>
                <w:rtl/>
              </w:rPr>
              <w:t>سیستم‌ احضار و دربازکن</w:t>
            </w:r>
          </w:p>
        </w:tc>
        <w:tc>
          <w:tcPr>
            <w:tcW w:w="885" w:type="dxa"/>
            <w:vAlign w:val="center"/>
          </w:tcPr>
          <w:p w:rsidR="00DF67F1" w:rsidRPr="0071748B" w:rsidRDefault="009F26D7" w:rsidP="004E2C05">
            <w:pPr>
              <w:rPr>
                <w:rFonts w:cs="B Nazanin"/>
                <w:rtl/>
              </w:rPr>
            </w:pPr>
            <w:r w:rsidRPr="0071748B">
              <w:rPr>
                <w:rFonts w:cs="B Nazanin" w:hint="cs"/>
                <w:rtl/>
              </w:rPr>
              <w:t>70/0</w:t>
            </w:r>
          </w:p>
        </w:tc>
      </w:tr>
      <w:tr w:rsidR="00DF67F1" w:rsidRPr="0071748B" w:rsidTr="004E2C05">
        <w:trPr>
          <w:jc w:val="center"/>
        </w:trPr>
        <w:tc>
          <w:tcPr>
            <w:tcW w:w="1010" w:type="dxa"/>
            <w:vAlign w:val="center"/>
          </w:tcPr>
          <w:p w:rsidR="00DF67F1" w:rsidRPr="0071748B" w:rsidRDefault="009F26D7" w:rsidP="004E2C05">
            <w:pPr>
              <w:jc w:val="center"/>
              <w:rPr>
                <w:rFonts w:cs="B Nazanin"/>
                <w:rtl/>
              </w:rPr>
            </w:pPr>
            <w:r w:rsidRPr="0071748B">
              <w:rPr>
                <w:rFonts w:cs="B Nazanin" w:hint="cs"/>
                <w:rtl/>
              </w:rPr>
              <w:t>هفتم</w:t>
            </w:r>
          </w:p>
        </w:tc>
        <w:tc>
          <w:tcPr>
            <w:tcW w:w="2904" w:type="dxa"/>
            <w:vAlign w:val="center"/>
          </w:tcPr>
          <w:p w:rsidR="00DF67F1" w:rsidRPr="0071748B" w:rsidRDefault="009F26D7" w:rsidP="004E2C05">
            <w:pPr>
              <w:rPr>
                <w:rFonts w:cs="B Nazanin"/>
                <w:rtl/>
              </w:rPr>
            </w:pPr>
            <w:r w:rsidRPr="0071748B">
              <w:rPr>
                <w:rFonts w:cs="B Nazanin"/>
                <w:rtl/>
              </w:rPr>
              <w:t>کابل‌های‌ فشار ضعیف</w:t>
            </w:r>
          </w:p>
        </w:tc>
        <w:tc>
          <w:tcPr>
            <w:tcW w:w="784" w:type="dxa"/>
            <w:vAlign w:val="center"/>
          </w:tcPr>
          <w:p w:rsidR="00DF67F1" w:rsidRPr="0071748B" w:rsidRDefault="009F26D7" w:rsidP="004E2C05">
            <w:pPr>
              <w:rPr>
                <w:rFonts w:cs="B Nazanin"/>
                <w:rtl/>
              </w:rPr>
            </w:pPr>
            <w:r w:rsidRPr="0071748B">
              <w:rPr>
                <w:rFonts w:cs="B Nazanin" w:hint="cs"/>
                <w:rtl/>
              </w:rPr>
              <w:t>85/0</w:t>
            </w:r>
          </w:p>
        </w:tc>
        <w:tc>
          <w:tcPr>
            <w:tcW w:w="1350" w:type="dxa"/>
            <w:vAlign w:val="center"/>
          </w:tcPr>
          <w:p w:rsidR="00DF67F1" w:rsidRPr="0071748B" w:rsidRDefault="009F26D7" w:rsidP="004E2C05">
            <w:pPr>
              <w:jc w:val="center"/>
              <w:rPr>
                <w:rFonts w:cs="B Nazanin"/>
                <w:rtl/>
              </w:rPr>
            </w:pPr>
            <w:r w:rsidRPr="0071748B">
              <w:rPr>
                <w:rFonts w:cs="B Nazanin" w:hint="cs"/>
                <w:rtl/>
              </w:rPr>
              <w:t>بیست و چهارم</w:t>
            </w:r>
          </w:p>
        </w:tc>
        <w:tc>
          <w:tcPr>
            <w:tcW w:w="3051" w:type="dxa"/>
            <w:vAlign w:val="center"/>
          </w:tcPr>
          <w:p w:rsidR="00DF67F1" w:rsidRPr="0071748B" w:rsidRDefault="009F26D7" w:rsidP="004E2C05">
            <w:pPr>
              <w:rPr>
                <w:rFonts w:cs="B Nazanin"/>
                <w:rtl/>
              </w:rPr>
            </w:pPr>
            <w:r w:rsidRPr="0071748B">
              <w:rPr>
                <w:rFonts w:cs="B Nazanin"/>
                <w:rtl/>
              </w:rPr>
              <w:t>سیستم‌ آنتن‌ تلویزیون</w:t>
            </w:r>
          </w:p>
        </w:tc>
        <w:tc>
          <w:tcPr>
            <w:tcW w:w="885" w:type="dxa"/>
            <w:vAlign w:val="center"/>
          </w:tcPr>
          <w:p w:rsidR="00DF67F1" w:rsidRPr="0071748B" w:rsidRDefault="009F26D7" w:rsidP="004E2C05">
            <w:pPr>
              <w:rPr>
                <w:rFonts w:cs="B Nazanin"/>
                <w:rtl/>
              </w:rPr>
            </w:pPr>
            <w:r w:rsidRPr="0071748B">
              <w:rPr>
                <w:rFonts w:cs="B Nazanin" w:hint="cs"/>
                <w:rtl/>
              </w:rPr>
              <w:t>70/0</w:t>
            </w:r>
          </w:p>
        </w:tc>
      </w:tr>
      <w:tr w:rsidR="00DF67F1" w:rsidRPr="0071748B" w:rsidTr="004E2C05">
        <w:trPr>
          <w:jc w:val="center"/>
        </w:trPr>
        <w:tc>
          <w:tcPr>
            <w:tcW w:w="1010" w:type="dxa"/>
            <w:vAlign w:val="center"/>
          </w:tcPr>
          <w:p w:rsidR="00DF67F1" w:rsidRPr="0071748B" w:rsidRDefault="009F26D7" w:rsidP="004E2C05">
            <w:pPr>
              <w:jc w:val="center"/>
              <w:rPr>
                <w:rFonts w:cs="B Nazanin"/>
                <w:rtl/>
              </w:rPr>
            </w:pPr>
            <w:r w:rsidRPr="0071748B">
              <w:rPr>
                <w:rFonts w:cs="B Nazanin" w:hint="cs"/>
                <w:rtl/>
              </w:rPr>
              <w:t>یازدهم</w:t>
            </w:r>
          </w:p>
        </w:tc>
        <w:tc>
          <w:tcPr>
            <w:tcW w:w="2904" w:type="dxa"/>
            <w:vAlign w:val="center"/>
          </w:tcPr>
          <w:p w:rsidR="00DF67F1" w:rsidRPr="0071748B" w:rsidRDefault="009F26D7" w:rsidP="004E2C05">
            <w:pPr>
              <w:rPr>
                <w:rFonts w:cs="B Nazanin"/>
                <w:rtl/>
              </w:rPr>
            </w:pPr>
            <w:r w:rsidRPr="0071748B">
              <w:rPr>
                <w:rFonts w:cs="B Nazanin"/>
                <w:rtl/>
              </w:rPr>
              <w:t>کلیدها و پریزها</w:t>
            </w:r>
          </w:p>
        </w:tc>
        <w:tc>
          <w:tcPr>
            <w:tcW w:w="784" w:type="dxa"/>
            <w:vAlign w:val="center"/>
          </w:tcPr>
          <w:p w:rsidR="00DF67F1" w:rsidRPr="0071748B" w:rsidRDefault="009F26D7" w:rsidP="004E2C05">
            <w:pPr>
              <w:rPr>
                <w:rFonts w:cs="B Nazanin"/>
                <w:rtl/>
              </w:rPr>
            </w:pPr>
            <w:r w:rsidRPr="0071748B">
              <w:rPr>
                <w:rFonts w:cs="B Nazanin" w:hint="cs"/>
                <w:rtl/>
              </w:rPr>
              <w:t>60/0</w:t>
            </w:r>
          </w:p>
        </w:tc>
        <w:tc>
          <w:tcPr>
            <w:tcW w:w="1350" w:type="dxa"/>
            <w:vAlign w:val="center"/>
          </w:tcPr>
          <w:p w:rsidR="00DF67F1" w:rsidRPr="0071748B" w:rsidRDefault="009F26D7" w:rsidP="004E2C05">
            <w:pPr>
              <w:jc w:val="center"/>
              <w:rPr>
                <w:rFonts w:cs="B Nazanin"/>
                <w:rtl/>
              </w:rPr>
            </w:pPr>
            <w:r w:rsidRPr="0071748B">
              <w:rPr>
                <w:rFonts w:cs="B Nazanin" w:hint="cs"/>
                <w:rtl/>
              </w:rPr>
              <w:t>بیست و ششم</w:t>
            </w:r>
          </w:p>
        </w:tc>
        <w:tc>
          <w:tcPr>
            <w:tcW w:w="3051" w:type="dxa"/>
            <w:vAlign w:val="center"/>
          </w:tcPr>
          <w:p w:rsidR="00DF67F1" w:rsidRPr="0071748B" w:rsidRDefault="009F26D7" w:rsidP="004E2C05">
            <w:pPr>
              <w:rPr>
                <w:rFonts w:cs="B Nazanin"/>
                <w:rtl/>
              </w:rPr>
            </w:pPr>
            <w:r w:rsidRPr="0071748B">
              <w:rPr>
                <w:rFonts w:cs="B Nazanin"/>
                <w:rtl/>
              </w:rPr>
              <w:t>وسایل‌ اعلام‌ و</w:t>
            </w:r>
            <w:r w:rsidRPr="0071748B">
              <w:rPr>
                <w:rFonts w:cs="B Nazanin" w:hint="cs"/>
                <w:rtl/>
              </w:rPr>
              <w:t xml:space="preserve"> </w:t>
            </w:r>
            <w:r w:rsidRPr="0071748B">
              <w:rPr>
                <w:rFonts w:cs="B Nazanin"/>
                <w:rtl/>
              </w:rPr>
              <w:t>اطفای‌ حریق‌</w:t>
            </w:r>
          </w:p>
        </w:tc>
        <w:tc>
          <w:tcPr>
            <w:tcW w:w="885" w:type="dxa"/>
            <w:vAlign w:val="center"/>
          </w:tcPr>
          <w:p w:rsidR="00DF67F1" w:rsidRPr="0071748B" w:rsidRDefault="009F26D7" w:rsidP="004E2C05">
            <w:pPr>
              <w:rPr>
                <w:rFonts w:cs="B Nazanin"/>
                <w:rtl/>
              </w:rPr>
            </w:pPr>
            <w:r w:rsidRPr="0071748B">
              <w:rPr>
                <w:rFonts w:cs="B Nazanin" w:hint="cs"/>
                <w:rtl/>
              </w:rPr>
              <w:t>90/0</w:t>
            </w:r>
          </w:p>
        </w:tc>
      </w:tr>
      <w:tr w:rsidR="00DF67F1" w:rsidRPr="0071748B" w:rsidTr="004E2C05">
        <w:trPr>
          <w:jc w:val="center"/>
        </w:trPr>
        <w:tc>
          <w:tcPr>
            <w:tcW w:w="1010" w:type="dxa"/>
            <w:vAlign w:val="center"/>
          </w:tcPr>
          <w:p w:rsidR="00DF67F1" w:rsidRPr="0071748B" w:rsidRDefault="009F26D7" w:rsidP="004E2C05">
            <w:pPr>
              <w:jc w:val="center"/>
              <w:rPr>
                <w:rFonts w:cs="B Nazanin"/>
                <w:rtl/>
              </w:rPr>
            </w:pPr>
            <w:r w:rsidRPr="0071748B">
              <w:rPr>
                <w:rFonts w:cs="B Nazanin" w:hint="cs"/>
                <w:rtl/>
              </w:rPr>
              <w:t>دوازدهم</w:t>
            </w:r>
          </w:p>
        </w:tc>
        <w:tc>
          <w:tcPr>
            <w:tcW w:w="2904" w:type="dxa"/>
            <w:vAlign w:val="center"/>
          </w:tcPr>
          <w:p w:rsidR="00DF67F1" w:rsidRPr="0071748B" w:rsidRDefault="009F26D7" w:rsidP="004E2C05">
            <w:pPr>
              <w:rPr>
                <w:rFonts w:cs="B Nazanin"/>
                <w:rtl/>
              </w:rPr>
            </w:pPr>
            <w:r w:rsidRPr="0071748B">
              <w:rPr>
                <w:rFonts w:cs="B Nazanin"/>
                <w:rtl/>
              </w:rPr>
              <w:t>لوله‌های‌ فولادی</w:t>
            </w:r>
          </w:p>
        </w:tc>
        <w:tc>
          <w:tcPr>
            <w:tcW w:w="784" w:type="dxa"/>
            <w:vAlign w:val="center"/>
          </w:tcPr>
          <w:p w:rsidR="00DF67F1" w:rsidRPr="0071748B" w:rsidRDefault="009F26D7" w:rsidP="004E2C05">
            <w:pPr>
              <w:rPr>
                <w:rFonts w:cs="B Nazanin"/>
                <w:rtl/>
              </w:rPr>
            </w:pPr>
            <w:r w:rsidRPr="0071748B">
              <w:rPr>
                <w:rFonts w:cs="B Nazanin" w:hint="cs"/>
                <w:rtl/>
              </w:rPr>
              <w:t>60/0</w:t>
            </w:r>
          </w:p>
        </w:tc>
        <w:tc>
          <w:tcPr>
            <w:tcW w:w="1350" w:type="dxa"/>
            <w:vAlign w:val="center"/>
          </w:tcPr>
          <w:p w:rsidR="00DF67F1" w:rsidRPr="0071748B" w:rsidRDefault="009F26D7" w:rsidP="004E2C05">
            <w:pPr>
              <w:jc w:val="center"/>
              <w:rPr>
                <w:rFonts w:cs="B Nazanin"/>
                <w:rtl/>
              </w:rPr>
            </w:pPr>
            <w:r w:rsidRPr="0071748B">
              <w:rPr>
                <w:rFonts w:cs="B Nazanin" w:hint="cs"/>
                <w:rtl/>
              </w:rPr>
              <w:t>بیست و هفتم</w:t>
            </w:r>
          </w:p>
        </w:tc>
        <w:tc>
          <w:tcPr>
            <w:tcW w:w="3051" w:type="dxa"/>
            <w:vAlign w:val="center"/>
          </w:tcPr>
          <w:p w:rsidR="00DF67F1" w:rsidRPr="0071748B" w:rsidRDefault="009F26D7" w:rsidP="004E2C05">
            <w:pPr>
              <w:rPr>
                <w:rFonts w:cs="B Nazanin"/>
                <w:rtl/>
              </w:rPr>
            </w:pPr>
            <w:r w:rsidRPr="0071748B">
              <w:rPr>
                <w:rFonts w:cs="B Nazanin"/>
                <w:rtl/>
              </w:rPr>
              <w:t>وسایل‌ صوتی</w:t>
            </w:r>
          </w:p>
        </w:tc>
        <w:tc>
          <w:tcPr>
            <w:tcW w:w="885" w:type="dxa"/>
            <w:vAlign w:val="center"/>
          </w:tcPr>
          <w:p w:rsidR="00DF67F1" w:rsidRPr="0071748B" w:rsidRDefault="009F26D7" w:rsidP="004E2C05">
            <w:pPr>
              <w:rPr>
                <w:rFonts w:cs="B Nazanin"/>
                <w:rtl/>
              </w:rPr>
            </w:pPr>
            <w:r w:rsidRPr="0071748B">
              <w:rPr>
                <w:rFonts w:cs="B Nazanin" w:hint="cs"/>
                <w:rtl/>
              </w:rPr>
              <w:t>95/0</w:t>
            </w:r>
          </w:p>
        </w:tc>
      </w:tr>
      <w:tr w:rsidR="00DF67F1" w:rsidRPr="0071748B" w:rsidTr="004E2C05">
        <w:trPr>
          <w:jc w:val="center"/>
        </w:trPr>
        <w:tc>
          <w:tcPr>
            <w:tcW w:w="1010" w:type="dxa"/>
            <w:vAlign w:val="center"/>
          </w:tcPr>
          <w:p w:rsidR="00DF67F1" w:rsidRPr="0071748B" w:rsidRDefault="009F26D7" w:rsidP="004E2C05">
            <w:pPr>
              <w:jc w:val="center"/>
              <w:rPr>
                <w:rFonts w:cs="B Nazanin"/>
                <w:rtl/>
              </w:rPr>
            </w:pPr>
            <w:r w:rsidRPr="0071748B">
              <w:rPr>
                <w:rFonts w:cs="B Nazanin" w:hint="cs"/>
                <w:rtl/>
              </w:rPr>
              <w:t>سیزدهم</w:t>
            </w:r>
          </w:p>
        </w:tc>
        <w:tc>
          <w:tcPr>
            <w:tcW w:w="2904" w:type="dxa"/>
            <w:vAlign w:val="center"/>
          </w:tcPr>
          <w:p w:rsidR="00DF67F1" w:rsidRPr="0071748B" w:rsidRDefault="009F26D7" w:rsidP="004E2C05">
            <w:pPr>
              <w:rPr>
                <w:rFonts w:cs="B Nazanin"/>
                <w:rtl/>
              </w:rPr>
            </w:pPr>
            <w:r w:rsidRPr="0071748B">
              <w:rPr>
                <w:rFonts w:cs="B Nazanin"/>
                <w:color w:val="000000"/>
                <w:rtl/>
              </w:rPr>
              <w:t>لوله‌های‌ پلی</w:t>
            </w:r>
            <w:r w:rsidRPr="0071748B">
              <w:rPr>
                <w:rFonts w:cs="B Nazanin" w:hint="cs"/>
                <w:color w:val="000000"/>
                <w:rtl/>
              </w:rPr>
              <w:t>‌</w:t>
            </w:r>
            <w:r w:rsidRPr="0071748B">
              <w:rPr>
                <w:rFonts w:cs="B Nazanin"/>
                <w:color w:val="000000"/>
                <w:rtl/>
              </w:rPr>
              <w:t>وینیل</w:t>
            </w:r>
            <w:r w:rsidRPr="0071748B">
              <w:rPr>
                <w:rFonts w:cs="B Nazanin" w:hint="cs"/>
                <w:color w:val="000000"/>
                <w:rtl/>
              </w:rPr>
              <w:t>‌</w:t>
            </w:r>
            <w:r w:rsidRPr="0071748B">
              <w:rPr>
                <w:rFonts w:cs="B Nazanin"/>
                <w:color w:val="000000"/>
                <w:rtl/>
              </w:rPr>
              <w:t>کلراید</w:t>
            </w:r>
            <w:r w:rsidRPr="0071748B">
              <w:rPr>
                <w:rFonts w:cs="B Nazanin" w:hint="cs"/>
                <w:color w:val="000000"/>
                <w:rtl/>
              </w:rPr>
              <w:t xml:space="preserve"> </w:t>
            </w:r>
            <w:r w:rsidRPr="0071748B">
              <w:rPr>
                <w:rFonts w:cs="B Nazanin"/>
                <w:color w:val="000000"/>
                <w:rtl/>
              </w:rPr>
              <w:t>(</w:t>
            </w:r>
            <w:r w:rsidRPr="0071748B">
              <w:rPr>
                <w:rFonts w:cs="B Nazanin"/>
                <w:color w:val="000000"/>
              </w:rPr>
              <w:t>PVC</w:t>
            </w:r>
            <w:r w:rsidRPr="0071748B">
              <w:rPr>
                <w:rFonts w:cs="B Nazanin"/>
                <w:color w:val="000000"/>
                <w:rtl/>
              </w:rPr>
              <w:t>)</w:t>
            </w:r>
          </w:p>
        </w:tc>
        <w:tc>
          <w:tcPr>
            <w:tcW w:w="784" w:type="dxa"/>
            <w:vAlign w:val="center"/>
          </w:tcPr>
          <w:p w:rsidR="00DF67F1" w:rsidRPr="0071748B" w:rsidRDefault="009F26D7" w:rsidP="004E2C05">
            <w:pPr>
              <w:rPr>
                <w:rFonts w:cs="B Nazanin"/>
                <w:rtl/>
              </w:rPr>
            </w:pPr>
            <w:r w:rsidRPr="0071748B">
              <w:rPr>
                <w:rFonts w:cs="B Nazanin" w:hint="cs"/>
                <w:rtl/>
              </w:rPr>
              <w:t>40/0</w:t>
            </w:r>
          </w:p>
        </w:tc>
        <w:tc>
          <w:tcPr>
            <w:tcW w:w="1350" w:type="dxa"/>
            <w:vAlign w:val="center"/>
          </w:tcPr>
          <w:p w:rsidR="00DF67F1" w:rsidRPr="0071748B" w:rsidRDefault="009F26D7" w:rsidP="004E2C05">
            <w:pPr>
              <w:jc w:val="center"/>
              <w:rPr>
                <w:rFonts w:cs="B Nazanin"/>
                <w:rtl/>
              </w:rPr>
            </w:pPr>
            <w:r w:rsidRPr="0071748B">
              <w:rPr>
                <w:rFonts w:cs="B Nazanin" w:hint="cs"/>
                <w:rtl/>
              </w:rPr>
              <w:t>بیست و هشتم</w:t>
            </w:r>
          </w:p>
        </w:tc>
        <w:tc>
          <w:tcPr>
            <w:tcW w:w="3051" w:type="dxa"/>
            <w:vAlign w:val="center"/>
          </w:tcPr>
          <w:p w:rsidR="00DF67F1" w:rsidRPr="0071748B" w:rsidRDefault="009F26D7" w:rsidP="004E2C05">
            <w:pPr>
              <w:rPr>
                <w:rFonts w:cs="B Nazanin"/>
                <w:rtl/>
              </w:rPr>
            </w:pPr>
            <w:r w:rsidRPr="0071748B">
              <w:rPr>
                <w:rFonts w:cs="B Nazanin"/>
                <w:rtl/>
              </w:rPr>
              <w:t>وسایل‌ متفرقه</w:t>
            </w:r>
          </w:p>
        </w:tc>
        <w:tc>
          <w:tcPr>
            <w:tcW w:w="885" w:type="dxa"/>
            <w:vAlign w:val="center"/>
          </w:tcPr>
          <w:p w:rsidR="00DF67F1" w:rsidRPr="0071748B" w:rsidRDefault="009F26D7" w:rsidP="004E2C05">
            <w:pPr>
              <w:rPr>
                <w:rFonts w:cs="B Nazanin"/>
                <w:rtl/>
              </w:rPr>
            </w:pPr>
            <w:r w:rsidRPr="0071748B">
              <w:rPr>
                <w:rFonts w:cs="B Nazanin" w:hint="cs"/>
                <w:rtl/>
              </w:rPr>
              <w:t>65/0</w:t>
            </w:r>
          </w:p>
        </w:tc>
      </w:tr>
      <w:tr w:rsidR="00DF67F1" w:rsidRPr="0071748B" w:rsidTr="004E2C05">
        <w:trPr>
          <w:jc w:val="center"/>
        </w:trPr>
        <w:tc>
          <w:tcPr>
            <w:tcW w:w="1010" w:type="dxa"/>
            <w:vAlign w:val="center"/>
          </w:tcPr>
          <w:p w:rsidR="00DF67F1" w:rsidRPr="0071748B" w:rsidRDefault="009F26D7" w:rsidP="004E2C05">
            <w:pPr>
              <w:jc w:val="center"/>
              <w:rPr>
                <w:rFonts w:cs="B Nazanin"/>
                <w:rtl/>
              </w:rPr>
            </w:pPr>
            <w:r w:rsidRPr="0071748B">
              <w:rPr>
                <w:rFonts w:cs="B Nazanin" w:hint="cs"/>
                <w:rtl/>
              </w:rPr>
              <w:t>چهاردهم</w:t>
            </w:r>
          </w:p>
        </w:tc>
        <w:tc>
          <w:tcPr>
            <w:tcW w:w="2904" w:type="dxa"/>
            <w:vAlign w:val="center"/>
          </w:tcPr>
          <w:p w:rsidR="00DF67F1" w:rsidRPr="0071748B" w:rsidRDefault="009F26D7" w:rsidP="004E2C05">
            <w:pPr>
              <w:rPr>
                <w:rFonts w:cs="B Nazanin"/>
                <w:rtl/>
              </w:rPr>
            </w:pPr>
            <w:r w:rsidRPr="0071748B">
              <w:rPr>
                <w:rFonts w:cs="B Nazanin"/>
                <w:rtl/>
              </w:rPr>
              <w:t>وسایل</w:t>
            </w:r>
            <w:r w:rsidRPr="0071748B">
              <w:rPr>
                <w:rFonts w:cs="B Nazanin" w:hint="cs"/>
                <w:rtl/>
              </w:rPr>
              <w:t xml:space="preserve"> ‌</w:t>
            </w:r>
            <w:r w:rsidRPr="0071748B">
              <w:rPr>
                <w:rFonts w:cs="B Nazanin"/>
                <w:rtl/>
              </w:rPr>
              <w:t>فشار</w:t>
            </w:r>
            <w:r w:rsidRPr="0071748B">
              <w:rPr>
                <w:rFonts w:cs="B Nazanin" w:hint="cs"/>
                <w:rtl/>
              </w:rPr>
              <w:t xml:space="preserve"> </w:t>
            </w:r>
            <w:r w:rsidRPr="0071748B">
              <w:rPr>
                <w:rFonts w:cs="B Nazanin"/>
                <w:rtl/>
              </w:rPr>
              <w:t>ضعیف</w:t>
            </w:r>
            <w:r w:rsidRPr="0071748B">
              <w:rPr>
                <w:rFonts w:cs="B Nazanin" w:hint="cs"/>
                <w:rtl/>
              </w:rPr>
              <w:t xml:space="preserve"> </w:t>
            </w:r>
            <w:r w:rsidRPr="0071748B">
              <w:rPr>
                <w:rFonts w:cs="B Nazanin"/>
                <w:rtl/>
              </w:rPr>
              <w:t>‌</w:t>
            </w:r>
            <w:r w:rsidRPr="0071748B">
              <w:rPr>
                <w:rFonts w:cs="B Nazanin" w:hint="cs"/>
                <w:rtl/>
              </w:rPr>
              <w:t>‌</w:t>
            </w:r>
            <w:r w:rsidRPr="0071748B">
              <w:rPr>
                <w:rFonts w:cs="B Nazanin"/>
                <w:rtl/>
              </w:rPr>
              <w:t>تابلویی</w:t>
            </w:r>
          </w:p>
          <w:p w:rsidR="00DF67F1" w:rsidRPr="0071748B" w:rsidRDefault="009F26D7" w:rsidP="004E2C05">
            <w:pPr>
              <w:rPr>
                <w:rFonts w:cs="B Nazanin"/>
                <w:rtl/>
              </w:rPr>
            </w:pPr>
            <w:r w:rsidRPr="0071748B">
              <w:rPr>
                <w:rFonts w:cs="B Nazanin"/>
                <w:rtl/>
              </w:rPr>
              <w:t>(تابلوی</w:t>
            </w:r>
            <w:r w:rsidRPr="0071748B">
              <w:rPr>
                <w:rFonts w:cs="B Nazanin" w:hint="cs"/>
                <w:rtl/>
              </w:rPr>
              <w:t xml:space="preserve"> ‌</w:t>
            </w:r>
            <w:r w:rsidRPr="0071748B">
              <w:rPr>
                <w:rFonts w:cs="B Nazanin"/>
                <w:rtl/>
              </w:rPr>
              <w:t>ساخ</w:t>
            </w:r>
            <w:r w:rsidRPr="0071748B">
              <w:rPr>
                <w:rFonts w:cs="B Nazanin" w:hint="cs"/>
                <w:rtl/>
              </w:rPr>
              <w:t>ت</w:t>
            </w:r>
            <w:r w:rsidRPr="0071748B">
              <w:rPr>
                <w:rFonts w:cs="B Nazanin"/>
                <w:rtl/>
              </w:rPr>
              <w:t>ه</w:t>
            </w:r>
            <w:r w:rsidRPr="0071748B">
              <w:rPr>
                <w:rFonts w:cs="B Nazanin" w:hint="cs"/>
                <w:rtl/>
              </w:rPr>
              <w:t xml:space="preserve"> </w:t>
            </w:r>
            <w:r w:rsidRPr="0071748B">
              <w:rPr>
                <w:rFonts w:cs="B Nazanin"/>
                <w:rtl/>
              </w:rPr>
              <w:t>شده‌)</w:t>
            </w:r>
          </w:p>
        </w:tc>
        <w:tc>
          <w:tcPr>
            <w:tcW w:w="784" w:type="dxa"/>
            <w:vAlign w:val="center"/>
          </w:tcPr>
          <w:p w:rsidR="00DF67F1" w:rsidRPr="0071748B" w:rsidRDefault="009F26D7" w:rsidP="004E2C05">
            <w:pPr>
              <w:rPr>
                <w:rFonts w:cs="B Nazanin"/>
                <w:rtl/>
              </w:rPr>
            </w:pPr>
            <w:r w:rsidRPr="0071748B">
              <w:rPr>
                <w:rFonts w:cs="B Nazanin" w:hint="cs"/>
                <w:rtl/>
              </w:rPr>
              <w:t>95/0</w:t>
            </w:r>
          </w:p>
        </w:tc>
        <w:tc>
          <w:tcPr>
            <w:tcW w:w="1350" w:type="dxa"/>
            <w:vAlign w:val="center"/>
          </w:tcPr>
          <w:p w:rsidR="00DF67F1" w:rsidRPr="0071748B" w:rsidRDefault="00F70022" w:rsidP="004E2C05">
            <w:pPr>
              <w:jc w:val="center"/>
              <w:rPr>
                <w:rFonts w:cs="B Nazanin"/>
                <w:rtl/>
              </w:rPr>
            </w:pPr>
          </w:p>
        </w:tc>
        <w:tc>
          <w:tcPr>
            <w:tcW w:w="3051" w:type="dxa"/>
            <w:vAlign w:val="center"/>
          </w:tcPr>
          <w:p w:rsidR="00DF67F1" w:rsidRPr="0071748B" w:rsidRDefault="00F70022" w:rsidP="004E2C05">
            <w:pPr>
              <w:rPr>
                <w:rFonts w:cs="B Nazanin"/>
                <w:rtl/>
              </w:rPr>
            </w:pPr>
          </w:p>
        </w:tc>
        <w:tc>
          <w:tcPr>
            <w:tcW w:w="885" w:type="dxa"/>
            <w:vAlign w:val="center"/>
          </w:tcPr>
          <w:p w:rsidR="00DF67F1" w:rsidRPr="0071748B" w:rsidRDefault="00F70022" w:rsidP="004E2C05">
            <w:pPr>
              <w:rPr>
                <w:rFonts w:cs="B Nazanin"/>
                <w:rtl/>
              </w:rPr>
            </w:pPr>
          </w:p>
        </w:tc>
      </w:tr>
    </w:tbl>
    <w:p w:rsidR="007F30E0" w:rsidRPr="0071748B" w:rsidRDefault="00F70022" w:rsidP="002D5DD8">
      <w:pPr>
        <w:jc w:val="both"/>
        <w:rPr>
          <w:rFonts w:cs="B Nazanin"/>
          <w:rtl/>
        </w:rPr>
        <w:sectPr w:rsidR="007F30E0" w:rsidRPr="0071748B" w:rsidSect="002D5DD8">
          <w:headerReference w:type="default" r:id="rId125"/>
          <w:footerReference w:type="default" r:id="rId12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7"/>
        <w:gridCol w:w="1029"/>
        <w:gridCol w:w="1445"/>
        <w:gridCol w:w="1263"/>
        <w:gridCol w:w="2094"/>
        <w:gridCol w:w="2150"/>
        <w:gridCol w:w="748"/>
      </w:tblGrid>
      <w:tr w:rsidR="00F2613B" w:rsidRPr="0071748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F2613B" w:rsidRPr="0071748B" w:rsidRDefault="00F2613B">
            <w:pPr>
              <w:rPr>
                <w:rFonts w:cs="B Nazanin"/>
              </w:rPr>
            </w:pPr>
          </w:p>
        </w:tc>
      </w:tr>
      <w:tr w:rsidR="00CF0E02" w:rsidRPr="0071748B" w:rsidTr="00CF0E02">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F2613B" w:rsidRPr="0071748B" w:rsidRDefault="009F26D7">
            <w:pPr>
              <w:jc w:val="center"/>
              <w:rPr>
                <w:rFonts w:cs="B Nazanin"/>
              </w:rPr>
            </w:pPr>
            <w:r w:rsidRPr="0071748B">
              <w:rPr>
                <w:rFonts w:eastAsia="HM FLotoos" w:cs="B Nazanin"/>
                <w:b/>
                <w:bCs/>
                <w:color w:val="000000"/>
                <w:sz w:val="22"/>
                <w:szCs w:val="22"/>
                <w:rtl/>
              </w:rPr>
              <w:t>شماره</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۴,۴۹۱,۰۰۰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ماسه برای زیر و روی کابل.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۴۱۰۱۰۱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آجر فشاری.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۴۱۰۲۰۱</w:t>
            </w:r>
          </w:p>
        </w:tc>
      </w:tr>
      <w:tr w:rsidR="00CF0E02" w:rsidRPr="0071748B" w:rsidTr="00CF0E02">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2613B" w:rsidRPr="0071748B" w:rsidRDefault="00F2613B">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rPr>
                <w:rFonts w:cs="B Nazanin"/>
              </w:rPr>
            </w:pPr>
            <w:r w:rsidRPr="0071748B">
              <w:rPr>
                <w:rFonts w:eastAsia="HM FLotoos" w:cs="B Nazanin"/>
                <w:color w:val="000000"/>
                <w:sz w:val="22"/>
                <w:szCs w:val="22"/>
                <w:rtl/>
                <w:lang w:bidi="fa-IR"/>
              </w:rPr>
              <w:t>۱۷,۹۰۰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F2613B" w:rsidRPr="0071748B" w:rsidRDefault="009F26D7">
            <w:pPr>
              <w:jc w:val="center"/>
              <w:rPr>
                <w:rFonts w:cs="B Nazanin"/>
              </w:rPr>
            </w:pPr>
            <w:r w:rsidRPr="0071748B">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F2613B" w:rsidRPr="0071748B" w:rsidRDefault="009F26D7">
            <w:pPr>
              <w:jc w:val="both"/>
              <w:rPr>
                <w:rFonts w:cs="B Nazanin"/>
              </w:rPr>
            </w:pPr>
            <w:r w:rsidRPr="0071748B">
              <w:rPr>
                <w:rFonts w:eastAsia="HM FLotoos" w:cs="B Nazanin"/>
                <w:color w:val="000000"/>
                <w:sz w:val="22"/>
                <w:szCs w:val="22"/>
                <w:rtl/>
                <w:lang w:bidi="fa-IR"/>
              </w:rPr>
              <w:t>آجر ماشینی سوراخ‌دار به ابعاد آجر فشاری.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F2613B" w:rsidRPr="0071748B" w:rsidRDefault="009F26D7">
            <w:pPr>
              <w:jc w:val="center"/>
              <w:rPr>
                <w:rFonts w:cs="B Nazanin"/>
              </w:rPr>
            </w:pPr>
            <w:r w:rsidRPr="0071748B">
              <w:rPr>
                <w:rFonts w:eastAsia="HM FLotoos" w:cs="B Nazanin"/>
                <w:color w:val="000000"/>
                <w:sz w:val="22"/>
                <w:szCs w:val="22"/>
                <w:rtl/>
                <w:lang w:bidi="fa-IR"/>
              </w:rPr>
              <w:t>۴۱۰۳۰۱</w:t>
            </w:r>
          </w:p>
        </w:tc>
      </w:tr>
    </w:tbl>
    <w:p w:rsidR="00F2613B" w:rsidRPr="0071748B" w:rsidRDefault="00F2613B">
      <w:pPr>
        <w:rPr>
          <w:rFonts w:cs="B Nazanin"/>
          <w:rtl/>
        </w:rPr>
        <w:sectPr w:rsidR="00F2613B" w:rsidRPr="0071748B" w:rsidSect="00831FAB">
          <w:headerReference w:type="default" r:id="rId127"/>
          <w:footerReference w:type="default" r:id="rId128"/>
          <w:pgSz w:w="11906" w:h="16838"/>
          <w:pgMar w:top="1584" w:right="850" w:bottom="1138" w:left="850" w:header="562" w:footer="562" w:gutter="0"/>
          <w:cols w:space="720"/>
          <w:bidi/>
          <w:rtlGutter/>
          <w:docGrid w:linePitch="360"/>
        </w:sectPr>
      </w:pPr>
    </w:p>
    <w:p w:rsidR="001C10FC" w:rsidRPr="0071748B" w:rsidRDefault="009F26D7" w:rsidP="00C35447">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58" w:name="_Toc192674951"/>
      <w:r w:rsidRPr="0071748B">
        <w:rPr>
          <w:rFonts w:eastAsia="Times New Roman" w:cs="B Nazanin"/>
          <w:sz w:val="24"/>
          <w:rtl/>
        </w:rPr>
        <w:t>پیوست‌ 2. ضریب‌ طبقات‌</w:t>
      </w:r>
      <w:bookmarkEnd w:id="58"/>
    </w:p>
    <w:p w:rsidR="001C10FC" w:rsidRPr="0071748B" w:rsidRDefault="00F70022" w:rsidP="00C354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sz w:val="24"/>
          <w:rtl/>
        </w:rPr>
      </w:pPr>
    </w:p>
    <w:p w:rsidR="001C10FC" w:rsidRPr="0071748B" w:rsidRDefault="009F26D7" w:rsidP="00C354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9082"/>
          <w:tab w:val="left" w:pos="9191"/>
          <w:tab w:val="left" w:pos="9366"/>
          <w:tab w:val="left" w:pos="9649"/>
          <w:tab w:val="left" w:pos="9933"/>
          <w:tab w:val="left" w:pos="10216"/>
          <w:tab w:val="left" w:pos="10500"/>
          <w:tab w:val="left" w:pos="10783"/>
          <w:tab w:val="left" w:pos="11066"/>
        </w:tabs>
        <w:jc w:val="both"/>
        <w:rPr>
          <w:rFonts w:cs="B Nazanin"/>
          <w:sz w:val="24"/>
          <w:rtl/>
        </w:rPr>
      </w:pPr>
      <w:r w:rsidRPr="0071748B">
        <w:rPr>
          <w:rFonts w:cs="B Nazanin"/>
          <w:sz w:val="24"/>
          <w:rtl/>
        </w:rPr>
        <w:t>1. ضریب‌ طبقات</w:t>
      </w:r>
      <w:r w:rsidRPr="0071748B">
        <w:rPr>
          <w:rFonts w:cs="B Nazanin" w:hint="cs"/>
          <w:sz w:val="24"/>
          <w:rtl/>
        </w:rPr>
        <w:t xml:space="preserve">: </w:t>
      </w:r>
      <w:r w:rsidRPr="0071748B">
        <w:rPr>
          <w:rFonts w:cs="B Nazanin"/>
          <w:sz w:val="24"/>
          <w:rtl/>
        </w:rPr>
        <w:t>قیمت</w:t>
      </w:r>
      <w:r w:rsidRPr="0071748B">
        <w:rPr>
          <w:rFonts w:cs="B Nazanin" w:hint="cs"/>
          <w:sz w:val="24"/>
          <w:rtl/>
        </w:rPr>
        <w:t>‌</w:t>
      </w:r>
      <w:r w:rsidRPr="0071748B">
        <w:rPr>
          <w:rFonts w:cs="B Nazanin"/>
          <w:sz w:val="24"/>
          <w:rtl/>
        </w:rPr>
        <w:t>های‌ درج‌ شده‌ در این‌ فهرست‌ بها، برای‌ انجام‌ کار در طبقه‌ همکف‌ و زیر همکف‌ در نظر گرفته‌ شده‌ است‌ و چنانچه‌ کار در طبقات‌ بالاتر از همکف‌ و پایین‌تر از طبقه‌ زیر همکف‌ انجام‌ شود، بابت‌ هزینه‌ حمل‌ مصالح‌ به‌ طبقات‌ یاد شده‌ و افت‌ مصالح‌ ناشی‌ از حمل‌ آن‌ به</w:t>
      </w:r>
      <w:r w:rsidRPr="0071748B">
        <w:rPr>
          <w:rFonts w:cs="B Nazanin" w:hint="cs"/>
          <w:sz w:val="24"/>
          <w:rtl/>
        </w:rPr>
        <w:t xml:space="preserve"> </w:t>
      </w:r>
      <w:r w:rsidRPr="0071748B">
        <w:rPr>
          <w:rFonts w:cs="B Nazanin"/>
          <w:sz w:val="24"/>
          <w:rtl/>
        </w:rPr>
        <w:t>‌طبقات‌ و همچنین‌ سختی‌ اجرای‌ کار، ضریب‌ طبقات‌ به‌شرح‌ زیر تعیین‌ و در برآورد هزینه‌ اجرای‌ عملیات‌ منظور می‌شود.</w:t>
      </w:r>
    </w:p>
    <w:p w:rsidR="001C10FC" w:rsidRPr="0071748B" w:rsidRDefault="009F26D7" w:rsidP="00C354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9082"/>
          <w:tab w:val="left" w:pos="9191"/>
          <w:tab w:val="left" w:pos="9366"/>
          <w:tab w:val="left" w:pos="9649"/>
          <w:tab w:val="left" w:pos="9933"/>
          <w:tab w:val="left" w:pos="10216"/>
          <w:tab w:val="left" w:pos="10500"/>
          <w:tab w:val="left" w:pos="10783"/>
          <w:tab w:val="left" w:pos="11066"/>
        </w:tabs>
        <w:jc w:val="both"/>
        <w:rPr>
          <w:rFonts w:cs="B Nazanin"/>
          <w:color w:val="000000"/>
          <w:sz w:val="24"/>
          <w:rtl/>
        </w:rPr>
      </w:pPr>
      <w:r w:rsidRPr="0071748B">
        <w:rPr>
          <w:rFonts w:cs="B Nazanin" w:hint="cs"/>
          <w:sz w:val="24"/>
          <w:rtl/>
        </w:rPr>
        <w:t>1-1</w:t>
      </w:r>
      <w:r w:rsidRPr="0071748B">
        <w:rPr>
          <w:rFonts w:cs="B Nazanin"/>
          <w:sz w:val="24"/>
          <w:rtl/>
        </w:rPr>
        <w:t xml:space="preserve">. سطح‌ زیر بنای‌ هر طبقه‌ بالاتر از طبقه‌ همکف‌، به‌طور مجزا بر اساس‌ نقشه‌های‌ مصوب‌ تعیین‌ شده‌ و سطح‌ زیربنای‌ اولین‌ طبقه‌ بالاتر از طبقه‌ همکف‌، در ضریب‌ 1، سطح‌ زیربنای‌ دومین‌ طبقه‌ بالاتر از طبقه‌ همکف‌، در ضریب‌ 2، سطح‌ زیربنای‌ سومین‌ طبقه‌ بالاتر از طبقه‌ همکف‌، در ضریب‌ 3 و به‌همین‌ ترتیب‌، سطح‌ زیربنای‌ طبقه‌ </w:t>
      </w:r>
      <w:r w:rsidRPr="0071748B">
        <w:rPr>
          <w:rFonts w:cs="B Nazanin"/>
          <w:color w:val="000000"/>
          <w:sz w:val="24"/>
        </w:rPr>
        <w:t>n</w:t>
      </w:r>
      <w:r w:rsidRPr="0071748B">
        <w:rPr>
          <w:rFonts w:cs="B Nazanin"/>
          <w:color w:val="000000"/>
          <w:sz w:val="24"/>
          <w:rtl/>
        </w:rPr>
        <w:t xml:space="preserve"> ام‌ بالاتر از طبقه‌ همکف‌، در ضریب‌ </w:t>
      </w:r>
      <w:r w:rsidRPr="0071748B">
        <w:rPr>
          <w:rFonts w:cs="B Nazanin"/>
          <w:color w:val="000000"/>
          <w:sz w:val="24"/>
        </w:rPr>
        <w:t>n</w:t>
      </w:r>
      <w:r w:rsidRPr="0071748B">
        <w:rPr>
          <w:rFonts w:cs="B Nazanin"/>
          <w:color w:val="000000"/>
          <w:sz w:val="24"/>
          <w:rtl/>
        </w:rPr>
        <w:t>، ضرب‌ می‌شود.</w:t>
      </w:r>
    </w:p>
    <w:p w:rsidR="001C10FC" w:rsidRPr="0071748B" w:rsidRDefault="009F26D7" w:rsidP="00C354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9082"/>
          <w:tab w:val="left" w:pos="9191"/>
          <w:tab w:val="left" w:pos="9366"/>
          <w:tab w:val="left" w:pos="9649"/>
          <w:tab w:val="left" w:pos="9933"/>
          <w:tab w:val="left" w:pos="10216"/>
          <w:tab w:val="left" w:pos="10500"/>
          <w:tab w:val="left" w:pos="10783"/>
          <w:tab w:val="left" w:pos="11066"/>
        </w:tabs>
        <w:jc w:val="both"/>
        <w:rPr>
          <w:rFonts w:cs="B Nazanin"/>
          <w:color w:val="000000"/>
          <w:sz w:val="24"/>
          <w:rtl/>
        </w:rPr>
      </w:pPr>
      <w:r w:rsidRPr="0071748B">
        <w:rPr>
          <w:rFonts w:cs="B Nazanin" w:hint="cs"/>
          <w:color w:val="000000"/>
          <w:sz w:val="24"/>
          <w:rtl/>
        </w:rPr>
        <w:t>1-2.</w:t>
      </w:r>
      <w:r w:rsidRPr="0071748B">
        <w:rPr>
          <w:rFonts w:cs="B Nazanin"/>
          <w:color w:val="000000"/>
          <w:sz w:val="24"/>
          <w:rtl/>
        </w:rPr>
        <w:t xml:space="preserve"> سطح‌ زیربنای‌ هر طبقه‌ پایین‌تر از طبقه‌ زیر همکف‌، به‌طور مجزا بر اساس‌ نقشه‌های‌ مصوب‌ تعیین‌ شده‌ و سطح‌ زیربنای‌ اولین‌ طبقه‌ پایین‌ تر از طبقه‌ زیر همکف‌، در ضریب‌ 1، سطح‌ زیربنای‌ دومین‌ طبقه‌ پایین‌تر از طبقه‌ زیر همکف‌، در ضریب‌ 2، سطح‌ زیربنای‌ سومین‌ طبقه‌ پایین‌تر از طبقه‌ زیر همکف‌، در ضریب‌ 3 و به‌همین‌ ترتیب‌، سطح‌ زیربنای‌ طبقه‌ </w:t>
      </w:r>
      <w:r w:rsidRPr="0071748B">
        <w:rPr>
          <w:rFonts w:cs="B Nazanin"/>
          <w:color w:val="000000"/>
          <w:sz w:val="24"/>
        </w:rPr>
        <w:t>m</w:t>
      </w:r>
      <w:r w:rsidRPr="0071748B">
        <w:rPr>
          <w:rFonts w:cs="B Nazanin"/>
          <w:color w:val="000000"/>
          <w:sz w:val="24"/>
          <w:rtl/>
        </w:rPr>
        <w:t xml:space="preserve"> ام‌ پایین‌تر از طبقه‌ زیر همکف‌، در ضریب‌ </w:t>
      </w:r>
      <w:r w:rsidRPr="0071748B">
        <w:rPr>
          <w:rFonts w:cs="B Nazanin"/>
          <w:color w:val="000000"/>
          <w:sz w:val="24"/>
        </w:rPr>
        <w:t>m</w:t>
      </w:r>
      <w:r w:rsidRPr="0071748B">
        <w:rPr>
          <w:rFonts w:cs="B Nazanin"/>
          <w:color w:val="000000"/>
          <w:sz w:val="24"/>
          <w:rtl/>
        </w:rPr>
        <w:t>، ضرب‌ می‌شود.</w:t>
      </w:r>
    </w:p>
    <w:p w:rsidR="001C10FC" w:rsidRPr="0071748B" w:rsidRDefault="009F26D7" w:rsidP="00C35447">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65"/>
          <w:tab w:val="left" w:pos="8799"/>
          <w:tab w:val="left" w:pos="9366"/>
          <w:tab w:val="left" w:pos="9649"/>
          <w:tab w:val="left" w:pos="9933"/>
          <w:tab w:val="left" w:pos="10489"/>
          <w:tab w:val="left" w:pos="10783"/>
          <w:tab w:val="left" w:pos="11066"/>
        </w:tabs>
        <w:jc w:val="both"/>
        <w:rPr>
          <w:rFonts w:cs="B Nazanin"/>
          <w:sz w:val="24"/>
          <w:rtl/>
        </w:rPr>
      </w:pPr>
      <w:r w:rsidRPr="0071748B">
        <w:rPr>
          <w:rFonts w:cs="B Nazanin" w:hint="cs"/>
          <w:sz w:val="24"/>
          <w:rtl/>
        </w:rPr>
        <w:t>1-3</w:t>
      </w:r>
      <w:r w:rsidRPr="0071748B">
        <w:rPr>
          <w:rFonts w:cs="B Nazanin"/>
          <w:sz w:val="24"/>
          <w:rtl/>
        </w:rPr>
        <w:t>. ضریب‌ طبقات‌ (</w:t>
      </w:r>
      <w:r w:rsidRPr="0071748B">
        <w:rPr>
          <w:rFonts w:cs="B Nazanin"/>
          <w:sz w:val="24"/>
        </w:rPr>
        <w:t>P</w:t>
      </w:r>
      <w:r w:rsidRPr="0071748B">
        <w:rPr>
          <w:rFonts w:cs="B Nazanin"/>
          <w:sz w:val="24"/>
          <w:rtl/>
        </w:rPr>
        <w:t>) که‌ از رابطه‌ زیر به‌دست‌ می‌آید، ضریبی‌ است‌ که‌ به‌طور جداگانه‌ برای‌ هر ساختمان‌ (به‌استثنای‌ اقلام‌ کار مربوط‌ به‌</w:t>
      </w:r>
      <w:r w:rsidRPr="0071748B">
        <w:rPr>
          <w:rFonts w:cs="B Nazanin" w:hint="cs"/>
          <w:sz w:val="24"/>
          <w:rtl/>
        </w:rPr>
        <w:t xml:space="preserve"> </w:t>
      </w:r>
      <w:r w:rsidRPr="0071748B">
        <w:rPr>
          <w:rFonts w:cs="B Nazanin"/>
          <w:sz w:val="24"/>
          <w:rtl/>
        </w:rPr>
        <w:t>محوطه‌ سازی‌) محاسبه‌‌ و به‌ تمام‌ اقلام‌ کار ساختمان‌ مربوط‌، اعمال‌ می‌شود.</w:t>
      </w:r>
    </w:p>
    <w:p w:rsidR="001C10FC" w:rsidRPr="0071748B" w:rsidRDefault="009F26D7" w:rsidP="00C35447">
      <w:pPr>
        <w:tabs>
          <w:tab w:val="left" w:pos="8765"/>
        </w:tabs>
        <w:jc w:val="both"/>
        <w:rPr>
          <w:rFonts w:cs="B Nazanin"/>
          <w:sz w:val="24"/>
        </w:rPr>
      </w:pPr>
      <w:r w:rsidRPr="0071748B">
        <w:rPr>
          <w:rFonts w:cs="B Nazanin" w:hint="cs"/>
          <w:sz w:val="24"/>
          <w:rtl/>
        </w:rPr>
        <w:t>1-4.</w:t>
      </w:r>
      <w:r w:rsidRPr="0071748B">
        <w:rPr>
          <w:rFonts w:cs="B Nazanin"/>
          <w:sz w:val="24"/>
          <w:rtl/>
        </w:rPr>
        <w:t xml:space="preserve"> </w:t>
      </w:r>
      <w:r w:rsidRPr="0071748B">
        <w:rPr>
          <w:rFonts w:cs="B Nazanin" w:hint="cs"/>
          <w:sz w:val="24"/>
          <w:rtl/>
        </w:rPr>
        <w:t xml:space="preserve">چنانچه در حین اجرای کار تعداد طبقات و مساحت آنها تغییر کند و این تغییرات به اجرا در آید فرمول مربوط یکبار دیگر بر اساس ضریب حاصل از این تغییرات محاسبه و در آخرین صورت وضعیت اعمال می‌شود، مشروط بر اینکه در برآورد انجام شده ضریب </w:t>
      </w:r>
      <w:r w:rsidRPr="0071748B">
        <w:rPr>
          <w:rFonts w:cs="B Nazanin"/>
          <w:sz w:val="24"/>
        </w:rPr>
        <w:t>p</w:t>
      </w:r>
      <w:r w:rsidRPr="0071748B">
        <w:rPr>
          <w:rFonts w:cs="B Nazanin" w:hint="cs"/>
          <w:sz w:val="24"/>
          <w:rtl/>
        </w:rPr>
        <w:t xml:space="preserve"> بیش‌بینی شده باشد. چنانچه نقشه‌های اجرایی به گونه‌‌ای باشد که نباید ضریب </w:t>
      </w:r>
      <w:r w:rsidRPr="0071748B">
        <w:rPr>
          <w:rFonts w:cs="B Nazanin"/>
          <w:sz w:val="24"/>
        </w:rPr>
        <w:t>p</w:t>
      </w:r>
      <w:r w:rsidRPr="0071748B">
        <w:rPr>
          <w:rFonts w:cs="B Nazanin" w:hint="cs"/>
          <w:sz w:val="24"/>
          <w:rtl/>
        </w:rPr>
        <w:t xml:space="preserve"> در برآورد محاسبه شود ولی در حین اجرای کار و تغییر نقشه، استحقاق دریافت ضریب </w:t>
      </w:r>
      <w:r w:rsidRPr="0071748B">
        <w:rPr>
          <w:rFonts w:cs="B Nazanin"/>
          <w:sz w:val="24"/>
        </w:rPr>
        <w:t>p</w:t>
      </w:r>
      <w:r w:rsidRPr="0071748B">
        <w:rPr>
          <w:rFonts w:cs="B Nazanin" w:hint="cs"/>
          <w:sz w:val="24"/>
          <w:rtl/>
        </w:rPr>
        <w:t xml:space="preserve"> را پیدا نماید این ضریب محاسبه و در صورت وضعیت‌ها اعمال می‌شود.</w:t>
      </w:r>
    </w:p>
    <w:p w:rsidR="001C10FC" w:rsidRPr="0071748B" w:rsidRDefault="00F70022" w:rsidP="001C10FC">
      <w:pPr>
        <w:ind w:right="-284"/>
        <w:jc w:val="both"/>
        <w:rPr>
          <w:rFonts w:cs="B Nazanin"/>
          <w:sz w:val="24"/>
        </w:rPr>
      </w:pPr>
    </w:p>
    <w:p w:rsidR="001C10FC" w:rsidRPr="0071748B" w:rsidRDefault="009F26D7" w:rsidP="001C10FC">
      <w:pPr>
        <w:jc w:val="right"/>
        <w:rPr>
          <w:rFonts w:cs="B Nazanin"/>
          <w:color w:val="000000"/>
          <w:sz w:val="24"/>
          <w:rtl/>
        </w:rPr>
      </w:pPr>
      <w:r w:rsidRPr="0071748B">
        <w:rPr>
          <w:rFonts w:cs="B Nazanin"/>
          <w:noProof/>
          <w:position w:val="-24"/>
          <w:sz w:val="24"/>
          <w:rtl/>
        </w:rPr>
        <w:drawing>
          <wp:inline distT="0" distB="0" distL="0" distR="0" wp14:anchorId="778A028B" wp14:editId="04908B8E">
            <wp:extent cx="4848225" cy="44005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9"/>
                    <a:srcRect/>
                    <a:stretch>
                      <a:fillRect/>
                    </a:stretch>
                  </pic:blipFill>
                  <pic:spPr bwMode="auto">
                    <a:xfrm>
                      <a:off x="0" y="0"/>
                      <a:ext cx="4848225" cy="440055"/>
                    </a:xfrm>
                    <a:prstGeom prst="rect">
                      <a:avLst/>
                    </a:prstGeom>
                    <a:noFill/>
                    <a:ln w="9525">
                      <a:noFill/>
                      <a:miter lim="800000"/>
                      <a:headEnd/>
                      <a:tailEnd/>
                    </a:ln>
                  </pic:spPr>
                </pic:pic>
              </a:graphicData>
            </a:graphic>
          </wp:inline>
        </w:drawing>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color w:val="000000"/>
          <w:sz w:val="24"/>
          <w:rtl/>
        </w:rPr>
      </w:pPr>
      <w:r w:rsidRPr="0071748B">
        <w:rPr>
          <w:rFonts w:cs="B Nazanin"/>
          <w:color w:val="000000"/>
          <w:sz w:val="24"/>
          <w:rtl/>
        </w:rPr>
        <w:t xml:space="preserve"> سطح‌ زیربنای‌ همکف = </w:t>
      </w:r>
      <w:r w:rsidRPr="0071748B">
        <w:rPr>
          <w:rFonts w:cs="B Nazanin" w:hint="cs"/>
          <w:color w:val="000000"/>
          <w:sz w:val="24"/>
          <w:rtl/>
        </w:rPr>
        <w:t>0</w:t>
      </w:r>
      <w:r w:rsidRPr="0071748B">
        <w:rPr>
          <w:rFonts w:cs="B Nazanin"/>
          <w:color w:val="000000"/>
          <w:sz w:val="24"/>
        </w:rPr>
        <w:t>F</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color w:val="000000"/>
          <w:sz w:val="24"/>
          <w:rtl/>
        </w:rPr>
      </w:pPr>
      <w:r w:rsidRPr="0071748B">
        <w:rPr>
          <w:rFonts w:cs="B Nazanin"/>
          <w:color w:val="000000"/>
          <w:sz w:val="24"/>
          <w:rtl/>
        </w:rPr>
        <w:t xml:space="preserve"> سطح‌ زیربنای‌ طبقه‌ اول‌ بالاتر از طبقه‌ همکف‌ =</w:t>
      </w:r>
      <w:r w:rsidRPr="0071748B">
        <w:rPr>
          <w:rFonts w:cs="B Nazanin" w:hint="cs"/>
          <w:color w:val="000000"/>
          <w:sz w:val="24"/>
          <w:rtl/>
        </w:rPr>
        <w:t>1</w:t>
      </w:r>
      <w:r w:rsidRPr="0071748B">
        <w:rPr>
          <w:rFonts w:cs="B Nazanin"/>
          <w:color w:val="000000"/>
          <w:sz w:val="24"/>
        </w:rPr>
        <w:t>F</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color w:val="000000"/>
          <w:sz w:val="24"/>
        </w:rPr>
      </w:pPr>
      <w:r w:rsidRPr="0071748B">
        <w:rPr>
          <w:rFonts w:cs="B Nazanin"/>
          <w:color w:val="000000"/>
          <w:sz w:val="24"/>
          <w:rtl/>
        </w:rPr>
        <w:t xml:space="preserve"> سطح‌ زیربنای‌ طبقه‌ دوم‌ بالاتر از طبقه‌ همکف‌ = </w:t>
      </w:r>
      <w:r w:rsidRPr="0071748B">
        <w:rPr>
          <w:rFonts w:cs="B Nazanin" w:hint="cs"/>
          <w:color w:val="000000"/>
          <w:sz w:val="24"/>
          <w:rtl/>
        </w:rPr>
        <w:t>2</w:t>
      </w:r>
      <w:r w:rsidRPr="0071748B">
        <w:rPr>
          <w:rFonts w:cs="B Nazanin"/>
          <w:color w:val="000000"/>
          <w:sz w:val="24"/>
        </w:rPr>
        <w:t>F</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color w:val="000000"/>
          <w:sz w:val="24"/>
          <w:rtl/>
        </w:rPr>
      </w:pPr>
      <w:r w:rsidRPr="0071748B">
        <w:rPr>
          <w:rFonts w:cs="B Nazanin"/>
          <w:color w:val="000000"/>
          <w:sz w:val="24"/>
          <w:rtl/>
        </w:rPr>
        <w:t xml:space="preserve"> سطح‌ زیربنای‌ طبقه‌ سوم‌ بالاتر از طبقه‌ همکف‌ = </w:t>
      </w:r>
      <w:r w:rsidRPr="0071748B">
        <w:rPr>
          <w:rFonts w:cs="B Nazanin" w:hint="cs"/>
          <w:color w:val="000000"/>
          <w:sz w:val="24"/>
          <w:rtl/>
        </w:rPr>
        <w:t>3</w:t>
      </w:r>
      <w:r w:rsidRPr="0071748B">
        <w:rPr>
          <w:rFonts w:cs="B Nazanin"/>
          <w:color w:val="000000"/>
          <w:sz w:val="24"/>
        </w:rPr>
        <w:t>F</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jc w:val="right"/>
        <w:rPr>
          <w:rFonts w:cs="B Nazanin"/>
          <w:color w:val="000000"/>
          <w:sz w:val="24"/>
          <w:rtl/>
        </w:rPr>
      </w:pPr>
      <w:r w:rsidRPr="0071748B">
        <w:rPr>
          <w:rFonts w:cs="B Nazanin"/>
          <w:color w:val="000000"/>
          <w:sz w:val="24"/>
          <w:rtl/>
        </w:rPr>
        <w:t xml:space="preserve"> . . . . . . . . . . . . . . . . . . . . . . . . . . . . . .</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jc w:val="right"/>
        <w:rPr>
          <w:rFonts w:cs="B Nazanin"/>
          <w:color w:val="000000"/>
          <w:sz w:val="24"/>
          <w:rtl/>
        </w:rPr>
      </w:pPr>
      <w:r w:rsidRPr="0071748B">
        <w:rPr>
          <w:rFonts w:cs="B Nazanin"/>
          <w:color w:val="000000"/>
          <w:sz w:val="24"/>
          <w:rtl/>
        </w:rPr>
        <w:t xml:space="preserve"> . . . . . . . . . . . . . . . . . . . . . . . . . . . . . .</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color w:val="000000"/>
          <w:sz w:val="24"/>
          <w:rtl/>
        </w:rPr>
      </w:pPr>
      <w:r w:rsidRPr="0071748B">
        <w:rPr>
          <w:rFonts w:cs="B Nazanin"/>
          <w:color w:val="000000"/>
          <w:sz w:val="24"/>
          <w:rtl/>
        </w:rPr>
        <w:t xml:space="preserve"> سطح‌ زیربنای‌ طبقه‌ </w:t>
      </w:r>
      <w:r w:rsidRPr="0071748B">
        <w:rPr>
          <w:rFonts w:cs="B Nazanin"/>
          <w:color w:val="000000"/>
          <w:sz w:val="24"/>
        </w:rPr>
        <w:t>n</w:t>
      </w:r>
      <w:r w:rsidRPr="0071748B">
        <w:rPr>
          <w:rFonts w:cs="B Nazanin"/>
          <w:color w:val="000000"/>
          <w:sz w:val="24"/>
          <w:rtl/>
        </w:rPr>
        <w:t xml:space="preserve"> ام‌ بالاتر از طبقه‌ همکف‌ = </w:t>
      </w:r>
      <w:r w:rsidRPr="0071748B">
        <w:rPr>
          <w:rFonts w:cs="B Nazanin"/>
          <w:color w:val="000000"/>
          <w:sz w:val="24"/>
        </w:rPr>
        <w:t>Fn</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color w:val="000000"/>
          <w:sz w:val="24"/>
          <w:rtl/>
        </w:rPr>
      </w:pPr>
      <w:r w:rsidRPr="0071748B">
        <w:rPr>
          <w:rFonts w:cs="B Nazanin"/>
          <w:color w:val="000000"/>
          <w:sz w:val="24"/>
          <w:rtl/>
        </w:rPr>
        <w:t xml:space="preserve"> سطح‌ زیربنای‌ طبقه‌ زیر همکف‌ = </w:t>
      </w:r>
      <w:r w:rsidRPr="0071748B">
        <w:rPr>
          <w:rFonts w:cs="B Nazanin" w:hint="cs"/>
          <w:color w:val="000000"/>
          <w:sz w:val="24"/>
          <w:rtl/>
        </w:rPr>
        <w:t>0</w:t>
      </w:r>
      <w:r w:rsidRPr="0071748B">
        <w:rPr>
          <w:rFonts w:cs="B Nazanin"/>
          <w:color w:val="000000"/>
          <w:sz w:val="24"/>
        </w:rPr>
        <w:t>B</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color w:val="000000"/>
          <w:sz w:val="24"/>
          <w:rtl/>
        </w:rPr>
      </w:pPr>
      <w:r w:rsidRPr="0071748B">
        <w:rPr>
          <w:rFonts w:cs="B Nazanin"/>
          <w:color w:val="000000"/>
          <w:sz w:val="24"/>
          <w:rtl/>
        </w:rPr>
        <w:t xml:space="preserve"> سطح‌ زیربنای‌ طبقه‌ اول‌ پایین‌تر از طبقه‌ زیر همکف‌ = </w:t>
      </w:r>
      <w:r w:rsidRPr="0071748B">
        <w:rPr>
          <w:rFonts w:cs="B Nazanin" w:hint="cs"/>
          <w:color w:val="000000"/>
          <w:sz w:val="24"/>
          <w:rtl/>
        </w:rPr>
        <w:t>1</w:t>
      </w:r>
      <w:r w:rsidRPr="0071748B">
        <w:rPr>
          <w:rFonts w:cs="B Nazanin"/>
          <w:color w:val="000000"/>
          <w:sz w:val="24"/>
        </w:rPr>
        <w:t>B</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color w:val="000000"/>
          <w:sz w:val="24"/>
          <w:rtl/>
        </w:rPr>
      </w:pPr>
      <w:r w:rsidRPr="0071748B">
        <w:rPr>
          <w:rFonts w:cs="B Nazanin"/>
          <w:color w:val="000000"/>
          <w:sz w:val="24"/>
          <w:rtl/>
        </w:rPr>
        <w:t xml:space="preserve"> سطح‌ زیربنای‌ طبقه‌ دوم‌ پایین‌تر از طبقه‌ زیر همکف‌ = </w:t>
      </w:r>
      <w:r w:rsidRPr="0071748B">
        <w:rPr>
          <w:rFonts w:cs="B Nazanin" w:hint="cs"/>
          <w:color w:val="000000"/>
          <w:sz w:val="24"/>
          <w:rtl/>
        </w:rPr>
        <w:t>2</w:t>
      </w:r>
      <w:r w:rsidRPr="0071748B">
        <w:rPr>
          <w:rFonts w:cs="B Nazanin"/>
          <w:color w:val="000000"/>
          <w:sz w:val="24"/>
        </w:rPr>
        <w:t>B</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color w:val="000000"/>
          <w:sz w:val="24"/>
          <w:rtl/>
        </w:rPr>
      </w:pPr>
      <w:r w:rsidRPr="0071748B">
        <w:rPr>
          <w:rFonts w:cs="B Nazanin"/>
          <w:color w:val="000000"/>
          <w:sz w:val="24"/>
          <w:rtl/>
        </w:rPr>
        <w:t xml:space="preserve"> سطح‌ زیربنای‌ طبقه‌ سوم‌ پایین‌تر از طبقه‌ زیر همکف‌ = </w:t>
      </w:r>
      <w:r w:rsidRPr="0071748B">
        <w:rPr>
          <w:rFonts w:cs="B Nazanin" w:hint="cs"/>
          <w:color w:val="000000"/>
          <w:sz w:val="24"/>
          <w:rtl/>
        </w:rPr>
        <w:t>3</w:t>
      </w:r>
      <w:r w:rsidRPr="0071748B">
        <w:rPr>
          <w:rFonts w:cs="B Nazanin"/>
          <w:color w:val="000000"/>
          <w:sz w:val="24"/>
        </w:rPr>
        <w:t>B</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jc w:val="right"/>
        <w:rPr>
          <w:rFonts w:cs="B Nazanin"/>
          <w:color w:val="000000"/>
          <w:sz w:val="24"/>
          <w:rtl/>
        </w:rPr>
      </w:pPr>
      <w:r w:rsidRPr="0071748B">
        <w:rPr>
          <w:rFonts w:cs="B Nazanin"/>
          <w:color w:val="000000"/>
          <w:sz w:val="24"/>
          <w:rtl/>
        </w:rPr>
        <w:t xml:space="preserve"> . . . . . . . . . . . . . . . . . . . . . . . . . . . . . .</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jc w:val="right"/>
        <w:rPr>
          <w:rFonts w:cs="B Nazanin"/>
          <w:color w:val="000000"/>
          <w:sz w:val="24"/>
          <w:rtl/>
        </w:rPr>
      </w:pPr>
      <w:r w:rsidRPr="0071748B">
        <w:rPr>
          <w:rFonts w:cs="B Nazanin"/>
          <w:color w:val="000000"/>
          <w:sz w:val="24"/>
          <w:rtl/>
        </w:rPr>
        <w:t xml:space="preserve"> . . . . . . . . . . . . . . . . . . . . . . . . . . . . . .</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color w:val="000000"/>
          <w:sz w:val="24"/>
          <w:rtl/>
        </w:rPr>
      </w:pPr>
      <w:r w:rsidRPr="0071748B">
        <w:rPr>
          <w:rFonts w:cs="B Nazanin"/>
          <w:color w:val="000000"/>
          <w:sz w:val="24"/>
          <w:rtl/>
        </w:rPr>
        <w:t xml:space="preserve"> سطح‌ زیربنای‌ طبقه‌ </w:t>
      </w:r>
      <w:r w:rsidRPr="0071748B">
        <w:rPr>
          <w:rFonts w:cs="B Nazanin"/>
          <w:color w:val="000000"/>
          <w:sz w:val="24"/>
        </w:rPr>
        <w:t>m</w:t>
      </w:r>
      <w:r w:rsidRPr="0071748B">
        <w:rPr>
          <w:rFonts w:cs="B Nazanin"/>
          <w:color w:val="000000"/>
          <w:sz w:val="24"/>
          <w:rtl/>
        </w:rPr>
        <w:t xml:space="preserve"> ام‌ پایین‌تر از طبقه‌ زیر همکف‌ = </w:t>
      </w:r>
      <w:r w:rsidRPr="0071748B">
        <w:rPr>
          <w:rFonts w:cs="B Nazanin"/>
          <w:color w:val="000000"/>
          <w:sz w:val="24"/>
        </w:rPr>
        <w:t>Bm</w:t>
      </w:r>
    </w:p>
    <w:p w:rsidR="001C10FC" w:rsidRPr="0071748B" w:rsidRDefault="00F70022"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right"/>
        <w:rPr>
          <w:rFonts w:cs="B Nazanin"/>
          <w:color w:val="000000"/>
          <w:sz w:val="24"/>
          <w:rtl/>
        </w:rPr>
      </w:pPr>
    </w:p>
    <w:p w:rsidR="001C10FC" w:rsidRPr="0071748B" w:rsidRDefault="009F26D7" w:rsidP="00AC7E63">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jc w:val="both"/>
        <w:rPr>
          <w:rFonts w:cs="B Nazanin"/>
          <w:color w:val="000000"/>
          <w:sz w:val="24"/>
          <w:rtl/>
        </w:rPr>
      </w:pPr>
      <w:r w:rsidRPr="0071748B">
        <w:rPr>
          <w:rFonts w:cs="B Nazanin"/>
          <w:color w:val="000000"/>
          <w:sz w:val="24"/>
          <w:rtl/>
        </w:rPr>
        <w:t>سطح‌ کل‌ زیربنای‌ ساختمان‌، با احتساب‌ سطح‌ زیربنای‌ طبقه‌ همکف‌، طبقه</w:t>
      </w:r>
      <w:r w:rsidRPr="0071748B">
        <w:rPr>
          <w:rFonts w:cs="B Nazanin" w:hint="cs"/>
          <w:color w:val="000000"/>
          <w:sz w:val="24"/>
          <w:rtl/>
        </w:rPr>
        <w:t>‌</w:t>
      </w:r>
      <w:r w:rsidRPr="0071748B">
        <w:rPr>
          <w:rFonts w:cs="B Nazanin"/>
          <w:color w:val="000000"/>
          <w:sz w:val="24"/>
          <w:rtl/>
        </w:rPr>
        <w:t>زیر همکف‌، تمام‌ طبقات‌ بالاتر از همکف‌ و</w:t>
      </w:r>
      <w:r w:rsidRPr="0071748B">
        <w:rPr>
          <w:rFonts w:cs="B Nazanin" w:hint="cs"/>
          <w:color w:val="000000"/>
          <w:sz w:val="24"/>
          <w:rtl/>
        </w:rPr>
        <w:t xml:space="preserve"> تمام</w:t>
      </w:r>
      <w:r w:rsidRPr="0071748B">
        <w:rPr>
          <w:rFonts w:cs="B Nazanin"/>
          <w:color w:val="000000"/>
          <w:sz w:val="24"/>
          <w:rtl/>
        </w:rPr>
        <w:t xml:space="preserve"> طبقات‌ پایین‌تر از طبقه‌ زیرهمکف‌ = </w:t>
      </w:r>
      <w:r w:rsidRPr="0071748B">
        <w:rPr>
          <w:rFonts w:cs="B Nazanin"/>
          <w:color w:val="000000"/>
          <w:sz w:val="24"/>
        </w:rPr>
        <w:t>S</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color w:val="000000"/>
          <w:sz w:val="24"/>
          <w:rtl/>
        </w:rPr>
      </w:pPr>
      <w:r w:rsidRPr="0071748B">
        <w:rPr>
          <w:rFonts w:cs="B Nazanin"/>
          <w:color w:val="000000"/>
          <w:sz w:val="24"/>
          <w:rtl/>
        </w:rPr>
        <w:t>تبصره‌ 1) در صورتی‌ که‌ وضعیت‌ زمین‌ طوری‌ باشد که‌ ساختمان‌ بیش‌ از یک‌ همکف‌ در جهات‌ مختلف‌ داشته‌ باشد، طبقه‌ همکف‌ اصلی‌ که‌ در نقشه‌های‌ اولیه‌ مشخص‌ شده‌، ملاک‌ محاسبه‌ ضریب‌ طبقات‌ قرار می‌گیرد.</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color w:val="000000"/>
          <w:sz w:val="24"/>
          <w:rtl/>
        </w:rPr>
      </w:pPr>
      <w:r w:rsidRPr="0071748B">
        <w:rPr>
          <w:rFonts w:cs="B Nazanin"/>
          <w:color w:val="000000"/>
          <w:sz w:val="24"/>
          <w:rtl/>
        </w:rPr>
        <w:t>تبصره‌ 2) منظور از کارهای‌ محوطه‌ سازی‌، عبارت‌ است‌ از تمام‌ عملیات‌ ساختمانی‌ یا تاسیسات‌ مکانیکی‌ و برقی‌ که‌ در خارج‌ از ساختمان‌ انجام‌ شود.</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color w:val="000000"/>
          <w:sz w:val="24"/>
          <w:rtl/>
        </w:rPr>
      </w:pPr>
      <w:r w:rsidRPr="0071748B">
        <w:rPr>
          <w:rFonts w:cs="B Nazanin"/>
          <w:color w:val="000000"/>
          <w:sz w:val="24"/>
          <w:rtl/>
        </w:rPr>
        <w:t>تبصره‌ 3) ضریب‌ طبقات‌ که‌ به‌طور جداگانه‌ برای‌ هر یک‌ از ساختمانهای‌ مشمول‌ تعیین‌ می‌شود، به‌تمام‌ اقلام‌ کار همان‌ ساختمان‌ به‌استثنای‌ مصالح‌ پای‌کار، تعلق‌ می‌گیرد و از اولین‌ صورت‌وضعیت‌ منظور می‌شود.</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color w:val="000000"/>
          <w:sz w:val="24"/>
          <w:rtl/>
        </w:rPr>
      </w:pPr>
      <w:r w:rsidRPr="0071748B">
        <w:rPr>
          <w:rFonts w:cs="B Nazanin"/>
          <w:color w:val="000000"/>
          <w:sz w:val="24"/>
          <w:rtl/>
        </w:rPr>
        <w:t>تبصره‌ 4) ضریب‌ طبقات‌ با چهار رقم‌ اعشار در محاسبات‌ در نظر گرفته‌ می‌شود، چنانچه‌ رقم‌ پنجم‌ بعد از ممیز کمتر از 5 باشد، حذف‌ و اگر 5 و یا بیشتر باشد، یک‌ واحد به‌ رقم‌ چهارم‌ بعد از ممیز اضافه‌ می‌شود.</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color w:val="000000"/>
          <w:sz w:val="24"/>
          <w:rtl/>
        </w:rPr>
      </w:pPr>
      <w:r w:rsidRPr="0071748B">
        <w:rPr>
          <w:rFonts w:cs="B Nazanin"/>
          <w:color w:val="000000"/>
          <w:sz w:val="24"/>
          <w:rtl/>
        </w:rPr>
        <w:t>مثال‌: ضریب‌ طبقات‌ برای‌ یک‌ ساختمان‌ با مشخصات‌ زیر، که‌ دارای‌ سه‌ طبقه‌ پایین‌تر از طبقه‌ زیر همکف‌ و یازده‌ طبقه‌ بالاتر از طبقه‌ همکف‌ است‌، به‌ شرح‌ زیر محاسبه‌ می‌شود.</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color w:val="000000"/>
          <w:sz w:val="24"/>
          <w:rtl/>
        </w:rPr>
      </w:pPr>
      <w:r w:rsidRPr="0071748B">
        <w:rPr>
          <w:rFonts w:cs="B Nazanin"/>
          <w:color w:val="000000"/>
          <w:sz w:val="24"/>
          <w:rtl/>
        </w:rPr>
        <w:t>سطح‌ زیربنای‌ سه‌ طبقه‌ پایین‌تر از طبقه‌ زیر همکف‌، هر طبقه‌ 400 متر مربع‌، جمعاً 1200 متر مربع‌.</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color w:val="000000"/>
          <w:sz w:val="24"/>
          <w:rtl/>
        </w:rPr>
      </w:pPr>
      <w:r w:rsidRPr="0071748B">
        <w:rPr>
          <w:rFonts w:cs="B Nazanin"/>
          <w:color w:val="000000"/>
          <w:sz w:val="24"/>
          <w:rtl/>
        </w:rPr>
        <w:t xml:space="preserve">سطح‌ زیربنای‌ طبقه‌ زیر همکف‌ </w:t>
      </w:r>
      <w:r w:rsidRPr="0071748B">
        <w:rPr>
          <w:rFonts w:cs="B Nazanin"/>
          <w:color w:val="000000"/>
          <w:sz w:val="24"/>
        </w:rPr>
        <w:t>(</w:t>
      </w:r>
      <w:r w:rsidRPr="0071748B">
        <w:rPr>
          <w:rFonts w:cs="B Nazanin" w:hint="cs"/>
          <w:color w:val="000000"/>
          <w:sz w:val="24"/>
          <w:rtl/>
        </w:rPr>
        <w:t>0</w:t>
      </w:r>
      <w:r w:rsidRPr="0071748B">
        <w:rPr>
          <w:rFonts w:cs="B Nazanin"/>
          <w:color w:val="000000"/>
          <w:sz w:val="24"/>
        </w:rPr>
        <w:t xml:space="preserve">B) = </w:t>
      </w:r>
      <w:r w:rsidRPr="0071748B">
        <w:rPr>
          <w:rFonts w:cs="B Nazanin"/>
          <w:color w:val="000000"/>
          <w:sz w:val="24"/>
          <w:rtl/>
        </w:rPr>
        <w:t>400 متر مربع‌.</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color w:val="000000"/>
          <w:sz w:val="24"/>
          <w:rtl/>
        </w:rPr>
      </w:pPr>
      <w:r w:rsidRPr="0071748B">
        <w:rPr>
          <w:rFonts w:cs="B Nazanin"/>
          <w:color w:val="000000"/>
          <w:sz w:val="24"/>
          <w:rtl/>
        </w:rPr>
        <w:t xml:space="preserve">سطح‌ زیربنای‌ طبقه‌ همکف‌ </w:t>
      </w:r>
      <w:r w:rsidRPr="0071748B">
        <w:rPr>
          <w:rFonts w:cs="B Nazanin"/>
          <w:color w:val="000000"/>
          <w:sz w:val="24"/>
        </w:rPr>
        <w:t>(</w:t>
      </w:r>
      <w:r w:rsidRPr="0071748B">
        <w:rPr>
          <w:rFonts w:cs="B Nazanin" w:hint="cs"/>
          <w:color w:val="000000"/>
          <w:sz w:val="24"/>
          <w:rtl/>
        </w:rPr>
        <w:t>0</w:t>
      </w:r>
      <w:r w:rsidRPr="0071748B">
        <w:rPr>
          <w:rFonts w:cs="B Nazanin"/>
          <w:color w:val="000000"/>
          <w:sz w:val="24"/>
        </w:rPr>
        <w:t xml:space="preserve">F) = </w:t>
      </w:r>
      <w:r w:rsidRPr="0071748B">
        <w:rPr>
          <w:rFonts w:cs="B Nazanin"/>
          <w:color w:val="000000"/>
          <w:sz w:val="24"/>
          <w:rtl/>
        </w:rPr>
        <w:t>600 متر مربع‌.</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color w:val="000000"/>
          <w:sz w:val="24"/>
          <w:rtl/>
        </w:rPr>
      </w:pPr>
      <w:r w:rsidRPr="0071748B">
        <w:rPr>
          <w:rFonts w:cs="B Nazanin"/>
          <w:color w:val="000000"/>
          <w:sz w:val="24"/>
          <w:rtl/>
        </w:rPr>
        <w:t>سطح‌ زیربنای‌ اولین‌ تا دهمین‌ طبقه‌ بالاتر از طبقه‌ همکف‌، هر طبقه‌ 500 متر مربع‌، جمعاً 5000 متر مربع‌.</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color w:val="000000"/>
          <w:sz w:val="24"/>
          <w:rtl/>
        </w:rPr>
      </w:pPr>
      <w:r w:rsidRPr="0071748B">
        <w:rPr>
          <w:rFonts w:cs="B Nazanin"/>
          <w:color w:val="000000"/>
          <w:sz w:val="24"/>
          <w:rtl/>
        </w:rPr>
        <w:t>سطح‌ زیربنای‌ طبقه‌ یازدهم‌ = 400 متر مربع‌.</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color w:val="000000"/>
          <w:sz w:val="24"/>
          <w:rtl/>
        </w:rPr>
      </w:pPr>
      <w:r w:rsidRPr="0071748B">
        <w:rPr>
          <w:rFonts w:cs="B Nazanin"/>
          <w:color w:val="000000"/>
          <w:sz w:val="24"/>
          <w:rtl/>
        </w:rPr>
        <w:t xml:space="preserve">سطح‌ کل‌ زیربنا، </w:t>
      </w:r>
      <w:r w:rsidRPr="0071748B">
        <w:rPr>
          <w:rFonts w:cs="B Nazanin"/>
          <w:color w:val="000000"/>
          <w:sz w:val="24"/>
        </w:rPr>
        <w:t xml:space="preserve">(S) = </w:t>
      </w:r>
      <w:r w:rsidRPr="0071748B">
        <w:rPr>
          <w:rFonts w:cs="B Nazanin"/>
          <w:color w:val="000000"/>
          <w:sz w:val="24"/>
          <w:rtl/>
        </w:rPr>
        <w:t xml:space="preserve">1200 </w:t>
      </w:r>
      <w:r w:rsidRPr="0071748B">
        <w:rPr>
          <w:rFonts w:cs="B Nazanin"/>
          <w:color w:val="000000"/>
          <w:sz w:val="24"/>
        </w:rPr>
        <w:t xml:space="preserve">+ </w:t>
      </w:r>
      <w:r w:rsidRPr="0071748B">
        <w:rPr>
          <w:rFonts w:cs="B Nazanin"/>
          <w:color w:val="000000"/>
          <w:sz w:val="24"/>
          <w:rtl/>
        </w:rPr>
        <w:t xml:space="preserve">400 </w:t>
      </w:r>
      <w:r w:rsidRPr="0071748B">
        <w:rPr>
          <w:rFonts w:cs="B Nazanin"/>
          <w:color w:val="000000"/>
          <w:sz w:val="24"/>
        </w:rPr>
        <w:t xml:space="preserve">+ </w:t>
      </w:r>
      <w:r w:rsidRPr="0071748B">
        <w:rPr>
          <w:rFonts w:cs="B Nazanin"/>
          <w:color w:val="000000"/>
          <w:sz w:val="24"/>
          <w:rtl/>
        </w:rPr>
        <w:t xml:space="preserve">600 </w:t>
      </w:r>
      <w:r w:rsidRPr="0071748B">
        <w:rPr>
          <w:rFonts w:cs="B Nazanin"/>
          <w:color w:val="000000"/>
          <w:sz w:val="24"/>
        </w:rPr>
        <w:t xml:space="preserve">+ </w:t>
      </w:r>
      <w:r w:rsidRPr="0071748B">
        <w:rPr>
          <w:rFonts w:cs="B Nazanin"/>
          <w:color w:val="000000"/>
          <w:sz w:val="24"/>
          <w:rtl/>
        </w:rPr>
        <w:t xml:space="preserve">5000 </w:t>
      </w:r>
      <w:r w:rsidRPr="0071748B">
        <w:rPr>
          <w:rFonts w:cs="B Nazanin"/>
          <w:color w:val="000000"/>
          <w:sz w:val="24"/>
        </w:rPr>
        <w:t xml:space="preserve">+ </w:t>
      </w:r>
      <w:r w:rsidRPr="0071748B">
        <w:rPr>
          <w:rFonts w:cs="B Nazanin"/>
          <w:color w:val="000000"/>
          <w:sz w:val="24"/>
          <w:rtl/>
        </w:rPr>
        <w:t>400، جمعاً 7600 متر مربع‌.</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color w:val="000000"/>
          <w:sz w:val="24"/>
          <w:rtl/>
        </w:rPr>
      </w:pPr>
      <w:r w:rsidRPr="0071748B">
        <w:rPr>
          <w:rFonts w:cs="B Nazanin"/>
          <w:color w:val="000000"/>
          <w:sz w:val="24"/>
          <w:rtl/>
        </w:rPr>
        <w:t xml:space="preserve">400 = 400 × 1 = </w:t>
      </w:r>
      <w:r w:rsidRPr="0071748B">
        <w:rPr>
          <w:rFonts w:cs="B Nazanin" w:hint="cs"/>
          <w:color w:val="000000"/>
          <w:sz w:val="24"/>
          <w:rtl/>
        </w:rPr>
        <w:t>1</w:t>
      </w:r>
      <w:r w:rsidRPr="0071748B">
        <w:rPr>
          <w:rFonts w:cs="B Nazanin"/>
          <w:color w:val="000000"/>
          <w:sz w:val="24"/>
        </w:rPr>
        <w:t xml:space="preserve">B × </w:t>
      </w:r>
      <w:r w:rsidRPr="0071748B">
        <w:rPr>
          <w:rFonts w:cs="B Nazanin"/>
          <w:color w:val="000000"/>
          <w:sz w:val="24"/>
          <w:rtl/>
        </w:rPr>
        <w:t>1</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color w:val="000000"/>
          <w:sz w:val="24"/>
          <w:rtl/>
        </w:rPr>
      </w:pPr>
      <w:r w:rsidRPr="0071748B">
        <w:rPr>
          <w:rFonts w:cs="B Nazanin"/>
          <w:color w:val="000000"/>
          <w:sz w:val="24"/>
          <w:rtl/>
        </w:rPr>
        <w:t xml:space="preserve"> 800 = 400 × 2 = </w:t>
      </w:r>
      <w:r w:rsidRPr="0071748B">
        <w:rPr>
          <w:rFonts w:cs="B Nazanin" w:hint="cs"/>
          <w:color w:val="000000"/>
          <w:sz w:val="24"/>
          <w:rtl/>
        </w:rPr>
        <w:t>2</w:t>
      </w:r>
      <w:r w:rsidRPr="0071748B">
        <w:rPr>
          <w:rFonts w:cs="B Nazanin"/>
          <w:color w:val="000000"/>
          <w:sz w:val="24"/>
        </w:rPr>
        <w:t xml:space="preserve">B × </w:t>
      </w:r>
      <w:r w:rsidRPr="0071748B">
        <w:rPr>
          <w:rFonts w:cs="B Nazanin"/>
          <w:color w:val="000000"/>
          <w:sz w:val="24"/>
          <w:rtl/>
        </w:rPr>
        <w:t>2</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color w:val="000000"/>
          <w:sz w:val="24"/>
          <w:rtl/>
        </w:rPr>
      </w:pPr>
      <w:r w:rsidRPr="0071748B">
        <w:rPr>
          <w:rFonts w:cs="B Nazanin"/>
          <w:color w:val="000000"/>
          <w:sz w:val="24"/>
          <w:rtl/>
        </w:rPr>
        <w:t xml:space="preserve"> 1200 = 400 × 3 = </w:t>
      </w:r>
      <w:r w:rsidRPr="0071748B">
        <w:rPr>
          <w:rFonts w:cs="B Nazanin" w:hint="cs"/>
          <w:color w:val="000000"/>
          <w:sz w:val="24"/>
          <w:rtl/>
        </w:rPr>
        <w:t>3</w:t>
      </w:r>
      <w:r w:rsidRPr="0071748B">
        <w:rPr>
          <w:rFonts w:cs="B Nazanin"/>
          <w:color w:val="000000"/>
          <w:sz w:val="24"/>
        </w:rPr>
        <w:t xml:space="preserve">B × </w:t>
      </w:r>
      <w:r w:rsidRPr="0071748B">
        <w:rPr>
          <w:rFonts w:cs="B Nazanin"/>
          <w:color w:val="000000"/>
          <w:sz w:val="24"/>
          <w:rtl/>
        </w:rPr>
        <w:t>3</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color w:val="000000"/>
          <w:sz w:val="24"/>
          <w:rtl/>
        </w:rPr>
      </w:pPr>
      <w:r w:rsidRPr="0071748B">
        <w:rPr>
          <w:rFonts w:cs="B Nazanin"/>
          <w:color w:val="000000"/>
          <w:sz w:val="24"/>
          <w:rtl/>
        </w:rPr>
        <w:t xml:space="preserve"> 500 = 500 × 1 = </w:t>
      </w:r>
      <w:r w:rsidRPr="0071748B">
        <w:rPr>
          <w:rFonts w:cs="B Nazanin" w:hint="cs"/>
          <w:color w:val="000000"/>
          <w:sz w:val="24"/>
          <w:rtl/>
        </w:rPr>
        <w:t>1</w:t>
      </w:r>
      <w:r w:rsidRPr="0071748B">
        <w:rPr>
          <w:rFonts w:cs="B Nazanin"/>
          <w:color w:val="000000"/>
          <w:sz w:val="24"/>
        </w:rPr>
        <w:t xml:space="preserve">F × </w:t>
      </w:r>
      <w:r w:rsidRPr="0071748B">
        <w:rPr>
          <w:rFonts w:cs="B Nazanin"/>
          <w:color w:val="000000"/>
          <w:sz w:val="24"/>
          <w:rtl/>
        </w:rPr>
        <w:t>1</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color w:val="000000"/>
          <w:sz w:val="24"/>
          <w:rtl/>
        </w:rPr>
      </w:pPr>
      <w:r w:rsidRPr="0071748B">
        <w:rPr>
          <w:rFonts w:cs="B Nazanin"/>
          <w:color w:val="000000"/>
          <w:sz w:val="24"/>
          <w:rtl/>
        </w:rPr>
        <w:t xml:space="preserve"> 1000 = 500 × 2 = </w:t>
      </w:r>
      <w:r w:rsidRPr="0071748B">
        <w:rPr>
          <w:rFonts w:cs="B Nazanin" w:hint="cs"/>
          <w:color w:val="000000"/>
          <w:sz w:val="24"/>
          <w:rtl/>
        </w:rPr>
        <w:t>2</w:t>
      </w:r>
      <w:r w:rsidRPr="0071748B">
        <w:rPr>
          <w:rFonts w:cs="B Nazanin"/>
          <w:color w:val="000000"/>
          <w:sz w:val="24"/>
        </w:rPr>
        <w:t xml:space="preserve">F × </w:t>
      </w:r>
      <w:r w:rsidRPr="0071748B">
        <w:rPr>
          <w:rFonts w:cs="B Nazanin"/>
          <w:color w:val="000000"/>
          <w:sz w:val="24"/>
          <w:rtl/>
        </w:rPr>
        <w:t>2</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color w:val="000000"/>
          <w:sz w:val="24"/>
          <w:rtl/>
        </w:rPr>
      </w:pPr>
      <w:r w:rsidRPr="0071748B">
        <w:rPr>
          <w:rFonts w:cs="B Nazanin"/>
          <w:color w:val="000000"/>
          <w:sz w:val="24"/>
          <w:rtl/>
        </w:rPr>
        <w:t xml:space="preserve"> 1500 = 500 × 3 = </w:t>
      </w:r>
      <w:r w:rsidRPr="0071748B">
        <w:rPr>
          <w:rFonts w:cs="B Nazanin" w:hint="cs"/>
          <w:color w:val="000000"/>
          <w:sz w:val="24"/>
          <w:rtl/>
        </w:rPr>
        <w:t>3</w:t>
      </w:r>
      <w:r w:rsidRPr="0071748B">
        <w:rPr>
          <w:rFonts w:cs="B Nazanin"/>
          <w:color w:val="000000"/>
          <w:sz w:val="24"/>
        </w:rPr>
        <w:t xml:space="preserve">F × </w:t>
      </w:r>
      <w:r w:rsidRPr="0071748B">
        <w:rPr>
          <w:rFonts w:cs="B Nazanin"/>
          <w:color w:val="000000"/>
          <w:sz w:val="24"/>
          <w:rtl/>
        </w:rPr>
        <w:t>3</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color w:val="000000"/>
          <w:sz w:val="24"/>
          <w:rtl/>
        </w:rPr>
      </w:pPr>
      <w:r w:rsidRPr="0071748B">
        <w:rPr>
          <w:rFonts w:cs="B Nazanin"/>
          <w:color w:val="000000"/>
          <w:sz w:val="24"/>
          <w:rtl/>
        </w:rPr>
        <w:t xml:space="preserve"> 2000 = 500 × 4 = </w:t>
      </w:r>
      <w:r w:rsidRPr="0071748B">
        <w:rPr>
          <w:rFonts w:cs="B Nazanin" w:hint="cs"/>
          <w:color w:val="000000"/>
          <w:sz w:val="24"/>
          <w:rtl/>
        </w:rPr>
        <w:t>4</w:t>
      </w:r>
      <w:r w:rsidRPr="0071748B">
        <w:rPr>
          <w:rFonts w:cs="B Nazanin"/>
          <w:color w:val="000000"/>
          <w:sz w:val="24"/>
        </w:rPr>
        <w:t xml:space="preserve">F × </w:t>
      </w:r>
      <w:r w:rsidRPr="0071748B">
        <w:rPr>
          <w:rFonts w:cs="B Nazanin"/>
          <w:color w:val="000000"/>
          <w:sz w:val="24"/>
          <w:rtl/>
        </w:rPr>
        <w:t>4</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color w:val="000000"/>
          <w:sz w:val="24"/>
          <w:rtl/>
        </w:rPr>
      </w:pPr>
      <w:r w:rsidRPr="0071748B">
        <w:rPr>
          <w:rFonts w:cs="B Nazanin"/>
          <w:color w:val="000000"/>
          <w:sz w:val="24"/>
          <w:rtl/>
        </w:rPr>
        <w:t xml:space="preserve"> 2500 = 500 × 5 = </w:t>
      </w:r>
      <w:r w:rsidRPr="0071748B">
        <w:rPr>
          <w:rFonts w:cs="B Nazanin" w:hint="cs"/>
          <w:color w:val="000000"/>
          <w:sz w:val="24"/>
          <w:rtl/>
        </w:rPr>
        <w:t>5</w:t>
      </w:r>
      <w:r w:rsidRPr="0071748B">
        <w:rPr>
          <w:rFonts w:cs="B Nazanin"/>
          <w:color w:val="000000"/>
          <w:sz w:val="24"/>
        </w:rPr>
        <w:t xml:space="preserve">F × </w:t>
      </w:r>
      <w:r w:rsidRPr="0071748B">
        <w:rPr>
          <w:rFonts w:cs="B Nazanin"/>
          <w:color w:val="000000"/>
          <w:sz w:val="24"/>
          <w:rtl/>
        </w:rPr>
        <w:t>5</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color w:val="000000"/>
          <w:sz w:val="24"/>
          <w:rtl/>
        </w:rPr>
      </w:pPr>
      <w:r w:rsidRPr="0071748B">
        <w:rPr>
          <w:rFonts w:cs="B Nazanin"/>
          <w:color w:val="000000"/>
          <w:sz w:val="24"/>
          <w:rtl/>
        </w:rPr>
        <w:t xml:space="preserve"> 3000 = 500 × 6 = </w:t>
      </w:r>
      <w:r w:rsidRPr="0071748B">
        <w:rPr>
          <w:rFonts w:cs="B Nazanin" w:hint="cs"/>
          <w:color w:val="000000"/>
          <w:sz w:val="24"/>
          <w:rtl/>
        </w:rPr>
        <w:t>6</w:t>
      </w:r>
      <w:r w:rsidRPr="0071748B">
        <w:rPr>
          <w:rFonts w:cs="B Nazanin"/>
          <w:color w:val="000000"/>
          <w:sz w:val="24"/>
        </w:rPr>
        <w:t xml:space="preserve">F × </w:t>
      </w:r>
      <w:r w:rsidRPr="0071748B">
        <w:rPr>
          <w:rFonts w:cs="B Nazanin"/>
          <w:color w:val="000000"/>
          <w:sz w:val="24"/>
          <w:rtl/>
        </w:rPr>
        <w:t>6</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color w:val="000000"/>
          <w:sz w:val="24"/>
          <w:rtl/>
        </w:rPr>
      </w:pPr>
      <w:r w:rsidRPr="0071748B">
        <w:rPr>
          <w:rFonts w:cs="B Nazanin"/>
          <w:color w:val="000000"/>
          <w:sz w:val="24"/>
          <w:rtl/>
        </w:rPr>
        <w:t xml:space="preserve"> 3500 = 500 × 7 = </w:t>
      </w:r>
      <w:r w:rsidRPr="0071748B">
        <w:rPr>
          <w:rFonts w:cs="B Nazanin" w:hint="cs"/>
          <w:color w:val="000000"/>
          <w:sz w:val="24"/>
          <w:rtl/>
        </w:rPr>
        <w:t>7</w:t>
      </w:r>
      <w:r w:rsidRPr="0071748B">
        <w:rPr>
          <w:rFonts w:cs="B Nazanin"/>
          <w:color w:val="000000"/>
          <w:sz w:val="24"/>
        </w:rPr>
        <w:t xml:space="preserve">F × </w:t>
      </w:r>
      <w:r w:rsidRPr="0071748B">
        <w:rPr>
          <w:rFonts w:cs="B Nazanin"/>
          <w:color w:val="000000"/>
          <w:sz w:val="24"/>
          <w:rtl/>
        </w:rPr>
        <w:t>7</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color w:val="000000"/>
          <w:sz w:val="24"/>
          <w:rtl/>
        </w:rPr>
      </w:pPr>
      <w:r w:rsidRPr="0071748B">
        <w:rPr>
          <w:rFonts w:cs="B Nazanin"/>
          <w:color w:val="000000"/>
          <w:sz w:val="24"/>
          <w:rtl/>
        </w:rPr>
        <w:t xml:space="preserve"> 4000 = 500 × 8 = </w:t>
      </w:r>
      <w:r w:rsidRPr="0071748B">
        <w:rPr>
          <w:rFonts w:cs="B Nazanin" w:hint="cs"/>
          <w:color w:val="000000"/>
          <w:sz w:val="24"/>
          <w:rtl/>
        </w:rPr>
        <w:t>8</w:t>
      </w:r>
      <w:r w:rsidRPr="0071748B">
        <w:rPr>
          <w:rFonts w:cs="B Nazanin"/>
          <w:color w:val="000000"/>
          <w:sz w:val="24"/>
        </w:rPr>
        <w:t xml:space="preserve">F × </w:t>
      </w:r>
      <w:r w:rsidRPr="0071748B">
        <w:rPr>
          <w:rFonts w:cs="B Nazanin"/>
          <w:color w:val="000000"/>
          <w:sz w:val="24"/>
          <w:rtl/>
        </w:rPr>
        <w:t>8</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color w:val="000000"/>
          <w:sz w:val="24"/>
          <w:rtl/>
        </w:rPr>
      </w:pPr>
      <w:r w:rsidRPr="0071748B">
        <w:rPr>
          <w:rFonts w:cs="B Nazanin"/>
          <w:color w:val="000000"/>
          <w:sz w:val="24"/>
          <w:rtl/>
        </w:rPr>
        <w:t xml:space="preserve"> 4500 = 500 × 9 = </w:t>
      </w:r>
      <w:r w:rsidRPr="0071748B">
        <w:rPr>
          <w:rFonts w:cs="B Nazanin" w:hint="cs"/>
          <w:color w:val="000000"/>
          <w:sz w:val="24"/>
          <w:rtl/>
        </w:rPr>
        <w:t>9</w:t>
      </w:r>
      <w:r w:rsidRPr="0071748B">
        <w:rPr>
          <w:rFonts w:cs="B Nazanin"/>
          <w:color w:val="000000"/>
          <w:sz w:val="24"/>
        </w:rPr>
        <w:t xml:space="preserve">F × </w:t>
      </w:r>
      <w:r w:rsidRPr="0071748B">
        <w:rPr>
          <w:rFonts w:cs="B Nazanin"/>
          <w:color w:val="000000"/>
          <w:sz w:val="24"/>
          <w:rtl/>
        </w:rPr>
        <w:t>9</w:t>
      </w:r>
    </w:p>
    <w:p w:rsidR="001C10FC" w:rsidRPr="0071748B" w:rsidRDefault="009F26D7" w:rsidP="001C10FC">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right"/>
        <w:rPr>
          <w:rFonts w:cs="B Nazanin"/>
          <w:color w:val="000000"/>
          <w:sz w:val="24"/>
          <w:rtl/>
        </w:rPr>
      </w:pPr>
      <w:r w:rsidRPr="0071748B">
        <w:rPr>
          <w:rFonts w:cs="B Nazanin"/>
          <w:color w:val="000000"/>
          <w:sz w:val="24"/>
          <w:rtl/>
        </w:rPr>
        <w:t xml:space="preserve"> 5000 = 500 × 10 = </w:t>
      </w:r>
      <w:r w:rsidRPr="0071748B">
        <w:rPr>
          <w:rFonts w:cs="B Nazanin" w:hint="cs"/>
          <w:color w:val="000000"/>
          <w:sz w:val="24"/>
          <w:rtl/>
        </w:rPr>
        <w:t>10</w:t>
      </w:r>
      <w:r w:rsidRPr="0071748B">
        <w:rPr>
          <w:rFonts w:cs="B Nazanin"/>
          <w:color w:val="000000"/>
          <w:sz w:val="24"/>
        </w:rPr>
        <w:t xml:space="preserve">F × </w:t>
      </w:r>
      <w:r w:rsidRPr="0071748B">
        <w:rPr>
          <w:rFonts w:cs="B Nazanin"/>
          <w:color w:val="000000"/>
          <w:sz w:val="24"/>
          <w:rtl/>
        </w:rPr>
        <w:t>10</w:t>
      </w:r>
    </w:p>
    <w:p w:rsidR="001C10FC" w:rsidRPr="0071748B" w:rsidRDefault="009F26D7" w:rsidP="001C10FC">
      <w:pPr>
        <w:jc w:val="right"/>
        <w:rPr>
          <w:rFonts w:cs="B Nazanin"/>
          <w:color w:val="000000"/>
          <w:sz w:val="24"/>
          <w:rtl/>
        </w:rPr>
      </w:pPr>
      <w:r w:rsidRPr="0071748B">
        <w:rPr>
          <w:rFonts w:cs="B Nazanin"/>
          <w:noProof/>
          <w:color w:val="000000"/>
          <w:sz w:val="24"/>
          <w:rtl/>
        </w:rPr>
        <mc:AlternateContent>
          <mc:Choice Requires="wps">
            <w:drawing>
              <wp:anchor distT="0" distB="0" distL="114300" distR="114300" simplePos="0" relativeHeight="251653632" behindDoc="0" locked="0" layoutInCell="1" allowOverlap="1" wp14:anchorId="38468035" wp14:editId="03B13EE2">
                <wp:simplePos x="0" y="0"/>
                <wp:positionH relativeFrom="column">
                  <wp:posOffset>-31750</wp:posOffset>
                </wp:positionH>
                <wp:positionV relativeFrom="paragraph">
                  <wp:posOffset>193675</wp:posOffset>
                </wp:positionV>
                <wp:extent cx="1600200" cy="0"/>
                <wp:effectExtent l="12700" t="12065" r="635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AB074" id="Straight Connector 2"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5.25pt" to="12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Yr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"/>
            </w:pict>
          </mc:Fallback>
        </mc:AlternateContent>
      </w:r>
      <w:r w:rsidRPr="0071748B">
        <w:rPr>
          <w:rFonts w:cs="B Nazanin"/>
          <w:color w:val="000000"/>
          <w:sz w:val="24"/>
          <w:rtl/>
        </w:rPr>
        <w:t xml:space="preserve"> 4400 = 400 × 11 = </w:t>
      </w:r>
      <w:r w:rsidRPr="0071748B">
        <w:rPr>
          <w:rFonts w:cs="B Nazanin" w:hint="cs"/>
          <w:color w:val="000000"/>
          <w:sz w:val="24"/>
          <w:rtl/>
        </w:rPr>
        <w:t>11</w:t>
      </w:r>
      <w:r w:rsidRPr="0071748B">
        <w:rPr>
          <w:rFonts w:cs="B Nazanin"/>
          <w:color w:val="000000"/>
          <w:sz w:val="24"/>
        </w:rPr>
        <w:t xml:space="preserve">F × </w:t>
      </w:r>
      <w:r w:rsidRPr="0071748B">
        <w:rPr>
          <w:rFonts w:cs="B Nazanin"/>
          <w:color w:val="000000"/>
          <w:sz w:val="24"/>
          <w:rtl/>
        </w:rPr>
        <w:t>11</w:t>
      </w:r>
    </w:p>
    <w:p w:rsidR="001C10FC" w:rsidRPr="0071748B" w:rsidRDefault="009F26D7" w:rsidP="001C10FC">
      <w:pPr>
        <w:ind w:left="1134" w:right="142" w:firstLine="567"/>
        <w:jc w:val="right"/>
        <w:rPr>
          <w:rFonts w:cs="B Nazanin"/>
          <w:i/>
          <w:iCs/>
          <w:sz w:val="24"/>
        </w:rPr>
      </w:pPr>
      <w:r w:rsidRPr="0071748B">
        <w:rPr>
          <w:rFonts w:cs="B Nazanin"/>
          <w:color w:val="000000"/>
          <w:sz w:val="24"/>
          <w:rtl/>
        </w:rPr>
        <w:t>34300 جمع‌</w:t>
      </w:r>
    </w:p>
    <w:p w:rsidR="007F30E0" w:rsidRPr="0071748B" w:rsidRDefault="009F26D7" w:rsidP="001C10FC">
      <w:pPr>
        <w:jc w:val="right"/>
        <w:rPr>
          <w:rFonts w:cs="B Nazanin"/>
          <w:rtl/>
        </w:rPr>
        <w:sectPr w:rsidR="007F30E0" w:rsidRPr="0071748B" w:rsidSect="00AC7E63">
          <w:headerReference w:type="default" r:id="rId130"/>
          <w:footerReference w:type="default" r:id="rId131"/>
          <w:pgSz w:w="11907" w:h="16840" w:code="9"/>
          <w:pgMar w:top="1584" w:right="850" w:bottom="1138" w:left="850" w:header="562" w:footer="562" w:gutter="0"/>
          <w:cols w:space="720"/>
          <w:docGrid w:linePitch="360"/>
        </w:sectPr>
      </w:pPr>
      <w:r w:rsidRPr="0071748B">
        <w:rPr>
          <w:rFonts w:cs="B Nazanin"/>
          <w:i/>
          <w:iCs/>
          <w:sz w:val="24"/>
        </w:rPr>
        <w:t>P</w:t>
      </w:r>
      <w:r w:rsidRPr="0071748B">
        <w:rPr>
          <w:rFonts w:cs="B Nazanin" w:hint="cs"/>
          <w:i/>
          <w:iCs/>
          <w:sz w:val="24"/>
        </w:rPr>
        <w:t xml:space="preserve"> </w:t>
      </w:r>
      <w:r w:rsidRPr="0071748B">
        <w:rPr>
          <w:rFonts w:cs="B Nazanin"/>
          <w:i/>
          <w:iCs/>
          <w:sz w:val="24"/>
        </w:rPr>
        <w:t xml:space="preserve">= </w:t>
      </w:r>
      <w:r w:rsidRPr="0071748B">
        <w:rPr>
          <w:rFonts w:cs="B Nazanin" w:hint="cs"/>
          <w:sz w:val="24"/>
        </w:rPr>
        <w:t>1</w:t>
      </w:r>
      <w:r w:rsidRPr="0071748B">
        <w:rPr>
          <w:rFonts w:cs="B Nazanin"/>
          <w:sz w:val="24"/>
        </w:rPr>
        <w:t xml:space="preserve"> +</w:t>
      </w:r>
      <m:oMath>
        <m:r>
          <m:rPr>
            <m:sty m:val="p"/>
          </m:rPr>
          <w:rPr>
            <w:rFonts w:ascii="Cambria Math" w:hAnsi="Cambria Math" w:cs="B Nazanin"/>
            <w:sz w:val="24"/>
          </w:rPr>
          <m:t xml:space="preserve"> </m:t>
        </m:r>
        <m:f>
          <m:fPr>
            <m:ctrlPr>
              <w:rPr>
                <w:rFonts w:ascii="Cambria Math" w:hAnsi="Cambria Math" w:cs="B Nazanin"/>
                <w:sz w:val="24"/>
              </w:rPr>
            </m:ctrlPr>
          </m:fPr>
          <m:num>
            <m:r>
              <m:rPr>
                <m:sty m:val="p"/>
              </m:rPr>
              <w:rPr>
                <w:rFonts w:ascii="Cambria Math" w:hAnsi="Cambria Math" w:cs="B Nazanin"/>
                <w:color w:val="000000"/>
                <w:sz w:val="24"/>
              </w:rPr>
              <m:t>34300</m:t>
            </m:r>
          </m:num>
          <m:den>
            <m:r>
              <m:rPr>
                <m:sty m:val="p"/>
              </m:rPr>
              <w:rPr>
                <w:rFonts w:ascii="Cambria Math" w:hAnsi="Cambria Math" w:cs="B Nazanin" w:hint="cs"/>
                <w:color w:val="000000"/>
                <w:sz w:val="24"/>
              </w:rPr>
              <m:t>7600</m:t>
            </m:r>
            <m:r>
              <m:rPr>
                <m:sty m:val="p"/>
              </m:rPr>
              <w:rPr>
                <w:rFonts w:ascii="Cambria Math" w:hAnsi="Cambria Math" w:cs="B Nazanin"/>
                <w:color w:val="000000"/>
                <w:sz w:val="24"/>
              </w:rPr>
              <m:t xml:space="preserve"> × </m:t>
            </m:r>
            <m:r>
              <m:rPr>
                <m:sty m:val="p"/>
              </m:rPr>
              <w:rPr>
                <w:rFonts w:ascii="Cambria Math" w:hAnsi="Cambria Math" w:cs="B Nazanin" w:hint="cs"/>
                <w:color w:val="000000"/>
                <w:sz w:val="24"/>
              </w:rPr>
              <m:t>100</m:t>
            </m:r>
            <m:r>
              <m:rPr>
                <m:sty m:val="p"/>
              </m:rPr>
              <w:rPr>
                <w:rFonts w:ascii="Cambria Math" w:hAnsi="Cambria Math" w:cs="B Nazanin"/>
                <w:color w:val="000000"/>
                <w:sz w:val="24"/>
              </w:rPr>
              <m:t xml:space="preserve"> </m:t>
            </m:r>
          </m:den>
        </m:f>
        <m:r>
          <w:rPr>
            <w:rFonts w:ascii="Cambria Math" w:hAnsi="Cambria Math" w:cs="B Nazanin"/>
            <w:sz w:val="24"/>
          </w:rPr>
          <m:t xml:space="preserve"> </m:t>
        </m:r>
      </m:oMath>
      <w:r w:rsidRPr="0071748B">
        <w:rPr>
          <w:rFonts w:cs="B Nazanin"/>
          <w:sz w:val="24"/>
        </w:rPr>
        <w:t xml:space="preserve">= </w:t>
      </w:r>
      <w:r w:rsidRPr="0071748B">
        <w:rPr>
          <w:rFonts w:cs="B Nazanin" w:hint="cs"/>
          <w:sz w:val="24"/>
        </w:rPr>
        <w:t>1</w:t>
      </w:r>
      <w:r w:rsidRPr="0071748B">
        <w:rPr>
          <w:rFonts w:cs="B Nazanin"/>
          <w:sz w:val="24"/>
        </w:rPr>
        <w:t xml:space="preserve"> + </w:t>
      </w:r>
      <w:r w:rsidRPr="0071748B">
        <w:rPr>
          <w:rFonts w:cs="B Nazanin" w:hint="cs"/>
          <w:sz w:val="24"/>
        </w:rPr>
        <w:t>04512/0</w:t>
      </w:r>
      <w:r w:rsidRPr="0071748B">
        <w:rPr>
          <w:rFonts w:cs="B Nazanin"/>
          <w:sz w:val="24"/>
        </w:rPr>
        <w:t xml:space="preserve"> = </w:t>
      </w:r>
      <w:r w:rsidRPr="0071748B">
        <w:rPr>
          <w:rFonts w:cs="B Nazanin" w:hint="cs"/>
          <w:sz w:val="24"/>
        </w:rPr>
        <w:t>0451/1</w:t>
      </w:r>
    </w:p>
    <w:p w:rsidR="00657809" w:rsidRPr="0071748B" w:rsidRDefault="009F26D7" w:rsidP="00657809">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60" w:name="_Toc192674952"/>
      <w:r w:rsidRPr="0071748B">
        <w:rPr>
          <w:rFonts w:eastAsia="Times New Roman" w:cs="B Nazanin"/>
          <w:sz w:val="24"/>
          <w:rtl/>
        </w:rPr>
        <w:t>پیوست‌ 3. شرح‌ اقلام‌ هزینه‌های‌ بالاسری‌</w:t>
      </w:r>
      <w:bookmarkEnd w:id="60"/>
    </w:p>
    <w:p w:rsidR="00657809" w:rsidRPr="0071748B" w:rsidRDefault="00F70022"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ascii="Helvetica" w:hAnsi="Helvetica" w:cs="B Nazanin"/>
          <w:b/>
          <w:sz w:val="24"/>
          <w:rtl/>
        </w:rPr>
      </w:pP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هزینه‌ بالاسری‌، به طور کلی‌ به</w:t>
      </w:r>
      <w:r w:rsidRPr="0071748B">
        <w:rPr>
          <w:rFonts w:ascii="Helvetica" w:hAnsi="Helvetica" w:cs="B Nazanin" w:hint="cs"/>
          <w:b/>
          <w:sz w:val="24"/>
          <w:rtl/>
        </w:rPr>
        <w:t xml:space="preserve"> </w:t>
      </w:r>
      <w:r w:rsidRPr="0071748B">
        <w:rPr>
          <w:rFonts w:ascii="Helvetica" w:hAnsi="Helvetica" w:cs="B Nazanin"/>
          <w:b/>
          <w:sz w:val="24"/>
          <w:rtl/>
        </w:rPr>
        <w:t>‌هزینه‌ بالاسری‌ عمومی‌ و هزینه‌ بالاسری‌ کار، به  شرح‌ زیر تفکیک‌ می‌شود.</w:t>
      </w:r>
    </w:p>
    <w:p w:rsidR="00657809" w:rsidRPr="0071748B" w:rsidRDefault="00F70022"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 هزینه‌ بالاسری‌ عمومی‌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 xml:space="preserve"> این‌ هزینه‌ از نوع‌ هزینه‌هایی‌ است‌ که‌ نمی‌توان‌ آن</w:t>
      </w:r>
      <w:r w:rsidRPr="0071748B">
        <w:rPr>
          <w:rFonts w:ascii="Helvetica" w:hAnsi="Helvetica" w:cs="B Nazanin" w:hint="cs"/>
          <w:b/>
          <w:sz w:val="24"/>
          <w:rtl/>
        </w:rPr>
        <w:t>‌</w:t>
      </w:r>
      <w:r w:rsidRPr="0071748B">
        <w:rPr>
          <w:rFonts w:ascii="Helvetica" w:hAnsi="Helvetica" w:cs="B Nazanin"/>
          <w:b/>
          <w:sz w:val="24"/>
          <w:rtl/>
        </w:rPr>
        <w:t>ها را به</w:t>
      </w:r>
      <w:r w:rsidRPr="0071748B">
        <w:rPr>
          <w:rFonts w:ascii="Helvetica" w:hAnsi="Helvetica" w:cs="B Nazanin" w:hint="cs"/>
          <w:b/>
          <w:sz w:val="24"/>
          <w:rtl/>
        </w:rPr>
        <w:t xml:space="preserve"> </w:t>
      </w:r>
      <w:r w:rsidRPr="0071748B">
        <w:rPr>
          <w:rFonts w:ascii="Helvetica" w:hAnsi="Helvetica" w:cs="B Nazanin"/>
          <w:b/>
          <w:sz w:val="24"/>
          <w:rtl/>
        </w:rPr>
        <w:t>‌کار مشخصی‌ مربوط‌ کرد، مانند هزینه‌های‌ درج‌ شده‌ در زیر :</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1ـ1. هزینه‌ دستمزد نیروی‌ انسانی‌ دفتر مرکزی‌، شامل‌ نیروی‌ انسانی‌ مدیریت‌ شرکت‌، دفتر فنی‌،اموراداری‌ و</w:t>
      </w:r>
      <w:r w:rsidRPr="0071748B">
        <w:rPr>
          <w:rFonts w:ascii="Helvetica" w:hAnsi="Helvetica" w:cs="B Nazanin" w:hint="cs"/>
          <w:b/>
          <w:sz w:val="24"/>
          <w:rtl/>
        </w:rPr>
        <w:t xml:space="preserve"> </w:t>
      </w:r>
      <w:r w:rsidRPr="0071748B">
        <w:rPr>
          <w:rFonts w:ascii="Helvetica" w:hAnsi="Helvetica" w:cs="B Nazanin"/>
          <w:b/>
          <w:sz w:val="24"/>
          <w:rtl/>
        </w:rPr>
        <w:t>مالی‌، تدارکات‌ و خدمات‌.</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1ـ2. هزینه‌ بیمه‌های‌ عمومی‌ و حق‌ بیمه‌ کارکنان‌ دفتر مرکزی‌ (سهم‌ کارفرما)، به</w:t>
      </w:r>
      <w:r w:rsidRPr="0071748B">
        <w:rPr>
          <w:rFonts w:ascii="Helvetica" w:hAnsi="Helvetica" w:cs="B Nazanin" w:hint="cs"/>
          <w:b/>
          <w:sz w:val="24"/>
          <w:rtl/>
        </w:rPr>
        <w:t xml:space="preserve"> </w:t>
      </w:r>
      <w:r w:rsidRPr="0071748B">
        <w:rPr>
          <w:rFonts w:ascii="Helvetica" w:hAnsi="Helvetica" w:cs="B Nazanin"/>
          <w:b/>
          <w:sz w:val="24"/>
          <w:rtl/>
        </w:rPr>
        <w:t>‌انضمام‌ هزینه‌ بیمه‌ بیکاری‌ کارکنان‌ دفتر مرکزی‌.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1ـ3. هزینه‌ وسایل‌ نقلیه‌ دفتر مرکزی‌ و هزینه‌های‌ ایاب‌ و ذهاب‌ که‌ توسط‌ کارمندان‌ یا مدیران‌، با وسایل‌ نقلیه‌ عمومی‌ انجام‌ می‌شود.</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1ـ4. هزینه‌ سرمایه‌ گذاری‌ یا اجاره‌ محل‌ دفتر مرکزی‌.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1ـ5. هزینه‌ نگهداری‌ دفتر مرکزی‌.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1ـ6. هزینه‌ استهلاک‌ وسایل‌ دفتری‌ دفتر مرکزی‌.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1ـ7. هزینه‌ آب‌، برق‌، و سوخت‌ دفتر مرکزی‌.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1ـ8. هزینه‌ مخابرات‌ و پست‌ دفتر مرکزی‌.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1ـ9. هزینه‌ پذیرایی‌ و آبدارخانه‌ دفتر مرکزی‌.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1ـ10. هزینه‌ لوازم‌ التحریر و ملزومات‌ دفتر مرکزی‌.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1ـ11. هزینه‌ فتوکپی‌ و چاپ‌ نقشه‌ در دفتر مرکزی‌.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1ـ12. هزینه‌ تهیه‌ اسناد، برای‌ شرکت‌ در مناقصه‌ها.</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1ـ13. هزینه‌ ضمانت‌ نامه‌ شرکت‌ در مناقصه‌ها.</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1ـ14. هزینه‌های‌ متفرقه‌، شامل‌ هزینه‌های‌ حقوقی‌ و قضایی‌، نشریات‌، عضویت‌ در مجامع‌، و مانند آن</w:t>
      </w:r>
      <w:r w:rsidRPr="0071748B">
        <w:rPr>
          <w:rFonts w:ascii="Helvetica" w:hAnsi="Helvetica" w:cs="B Nazanin" w:hint="cs"/>
          <w:b/>
          <w:sz w:val="24"/>
          <w:rtl/>
        </w:rPr>
        <w:t>‌</w:t>
      </w:r>
      <w:r w:rsidRPr="0071748B">
        <w:rPr>
          <w:rFonts w:ascii="Helvetica" w:hAnsi="Helvetica" w:cs="B Nazanin"/>
          <w:b/>
          <w:sz w:val="24"/>
          <w:rtl/>
        </w:rPr>
        <w:t>ها.</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1ـ15. هزینه‌ عوارض‌ شهرداری‌ برای‌ دفتر مرکزی‌.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1ـ16. هزینه‌ سرمایه‌ گذاری‌ یا اجاره‌ و هزینه‌های‌ نگهداری‌ و بهره‌برداری‌ از انبار مرکزی‌.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1ـ1</w:t>
      </w:r>
      <w:r w:rsidRPr="0071748B">
        <w:rPr>
          <w:rFonts w:ascii="Helvetica" w:hAnsi="Helvetica" w:cs="B Nazanin" w:hint="cs"/>
          <w:b/>
          <w:sz w:val="24"/>
          <w:rtl/>
        </w:rPr>
        <w:t>7</w:t>
      </w:r>
      <w:r w:rsidRPr="0071748B">
        <w:rPr>
          <w:rFonts w:ascii="Helvetica" w:hAnsi="Helvetica" w:cs="B Nazanin"/>
          <w:b/>
          <w:sz w:val="24"/>
          <w:rtl/>
        </w:rPr>
        <w:t>. هزینه</w:t>
      </w:r>
      <w:r w:rsidRPr="0071748B">
        <w:rPr>
          <w:rFonts w:ascii="Helvetica" w:hAnsi="Helvetica" w:cs="B Nazanin" w:hint="cs"/>
          <w:b/>
          <w:sz w:val="24"/>
          <w:rtl/>
        </w:rPr>
        <w:t xml:space="preserve"> دستگاه‌ها و تجهیزات رایانه‌ای دفتر مرکزی.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 هزینه‌ بالا سری‌ کار</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این‌ هزینه‌، از نوع‌ هزینه‌هایی‌ است‌ که‌ می‌توان‌ آن‌ را به</w:t>
      </w:r>
      <w:r w:rsidRPr="0071748B">
        <w:rPr>
          <w:rFonts w:ascii="Helvetica" w:hAnsi="Helvetica" w:cs="B Nazanin" w:hint="cs"/>
          <w:b/>
          <w:sz w:val="24"/>
          <w:rtl/>
        </w:rPr>
        <w:t xml:space="preserve"> </w:t>
      </w:r>
      <w:r w:rsidRPr="0071748B">
        <w:rPr>
          <w:rFonts w:ascii="Helvetica" w:hAnsi="Helvetica" w:cs="B Nazanin"/>
          <w:b/>
          <w:sz w:val="24"/>
          <w:rtl/>
        </w:rPr>
        <w:t>‌کار مشخصی‌ مربوط‌ کرد، مانند هزینه‌های‌ درج‌ شده‌ در زیر:</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2ـ1. هزینه‌های‌ سرمایه‌ گذاری‌ که‌ شامل‌ موارد زیر است‌:</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2ـ1ـ1. هزینه‌ تنخواه‌ در گردش‌ پیمانکار، با توجه‌ به وجوه‌ پیش‌ پرداخت‌ که‌ نزد پیمانکار است‌.</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2ـ1ـ2. هزینه‌ ناشی‌ از وجوه‌ نقدی‌ آن‌ قسمت‌ از حسن‌ انجام‌ کار که‌ نزد کارفرماست‌.</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2ـ2. هزینه‌ ضمانت‌ نامه‌ها، که‌ شامل‌ موارد زیر است‌:</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2ـ2ـ1. هزینه‌ ضمانت‌ نامه‌ انجام‌ تعهدات‌.</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2ـ2ـ2. هزینه‌ ضمانت‌ نامه‌ پیش‌ پرداخت‌.</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2ـ2ـ3. هزینه‌ ضمانت‌ نامه‌ وجوه‌ حسن‌ اجرای‌ کار.</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2ـ3. هزینه‌ مالیات‌.</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4</w:t>
      </w:r>
      <w:r w:rsidRPr="0071748B">
        <w:rPr>
          <w:rFonts w:ascii="Helvetica" w:hAnsi="Helvetica" w:cs="B Nazanin"/>
          <w:b/>
          <w:sz w:val="24"/>
          <w:rtl/>
        </w:rPr>
        <w:t>. سود پیمانکار.</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5</w:t>
      </w:r>
      <w:r w:rsidRPr="0071748B">
        <w:rPr>
          <w:rFonts w:ascii="Helvetica" w:hAnsi="Helvetica" w:cs="B Nazanin"/>
          <w:b/>
          <w:sz w:val="24"/>
          <w:rtl/>
        </w:rPr>
        <w:t>. هزینه‌های‌ مستمر کارگاه‌، که‌ شامل‌ موارد زیر است‌:</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5</w:t>
      </w:r>
      <w:r w:rsidRPr="0071748B">
        <w:rPr>
          <w:rFonts w:ascii="Helvetica" w:hAnsi="Helvetica" w:cs="B Nazanin"/>
          <w:b/>
          <w:sz w:val="24"/>
          <w:rtl/>
        </w:rPr>
        <w:t>ـ1. هزینه‌ دستمزد نیروی‌ انسانی‌ سرپرستی‌ عمومی‌ کارگاه‌، دفتر فنی‌، اداری‌، مالی‌ و تدارکات‌، کمپ‌ و کانتین‌ و خدمات</w:t>
      </w:r>
      <w:r w:rsidRPr="0071748B">
        <w:rPr>
          <w:rFonts w:ascii="Helvetica" w:hAnsi="Helvetica" w:cs="B Nazanin" w:hint="cs"/>
          <w:b/>
          <w:sz w:val="24"/>
          <w:rtl/>
        </w:rPr>
        <w:t xml:space="preserve"> و حفاظت و حراست</w:t>
      </w:r>
      <w:r w:rsidRPr="0071748B">
        <w:rPr>
          <w:rFonts w:ascii="Helvetica" w:hAnsi="Helvetica" w:cs="B Nazanin"/>
          <w:b/>
          <w:sz w:val="24"/>
          <w:rtl/>
        </w:rPr>
        <w:t>‌. همچنین‌، هزینه‌ دستمزد سایر عوامل‌ کارگاه‌ که‌ در قیمت‌ ردیف‌های‌ فهرست‌ بها و هزینه‌ تجهیز و برچیدن‌ کارگاه‌، منظور نشده‌ است‌.</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5</w:t>
      </w:r>
      <w:r w:rsidRPr="0071748B">
        <w:rPr>
          <w:rFonts w:ascii="Helvetica" w:hAnsi="Helvetica" w:cs="B Nazanin"/>
          <w:b/>
          <w:sz w:val="24"/>
          <w:rtl/>
        </w:rPr>
        <w:t>ـ2. هزینه‌ نیروی‌ انسانی‌ خدماتی‌ که‌ در اختیار کارفرما و مهندس‌ مشاور برای‌ بازرسی‌ و آزمایش‌ قرار می‌گیرد.</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5</w:t>
      </w:r>
      <w:r w:rsidRPr="0071748B">
        <w:rPr>
          <w:rFonts w:ascii="Helvetica" w:hAnsi="Helvetica" w:cs="B Nazanin"/>
          <w:b/>
          <w:sz w:val="24"/>
          <w:rtl/>
        </w:rPr>
        <w:t>ـ3. هزینه‌ سفر مدیران‌ و کارکنان‌ دفتر مرکزی‌ به</w:t>
      </w:r>
      <w:r w:rsidRPr="0071748B">
        <w:rPr>
          <w:rFonts w:ascii="Helvetica" w:hAnsi="Helvetica" w:cs="B Nazanin" w:hint="cs"/>
          <w:b/>
          <w:sz w:val="24"/>
          <w:rtl/>
        </w:rPr>
        <w:t xml:space="preserve"> </w:t>
      </w:r>
      <w:r w:rsidRPr="0071748B">
        <w:rPr>
          <w:rFonts w:ascii="Helvetica" w:hAnsi="Helvetica" w:cs="B Nazanin"/>
          <w:b/>
          <w:sz w:val="24"/>
          <w:rtl/>
        </w:rPr>
        <w:t>‌کارگاه‌ و سایر نقاط‌، برای‌ کار مربوط‌.</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5</w:t>
      </w:r>
      <w:r w:rsidRPr="0071748B">
        <w:rPr>
          <w:rFonts w:ascii="Helvetica" w:hAnsi="Helvetica" w:cs="B Nazanin"/>
          <w:b/>
          <w:sz w:val="24"/>
          <w:rtl/>
        </w:rPr>
        <w:t>ـ4. هزینه‌ تهیه‌ نسخه‌های‌ اضافی‌ اسناد و مدارک‌ پیمان‌.</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5</w:t>
      </w:r>
      <w:r w:rsidRPr="0071748B">
        <w:rPr>
          <w:rFonts w:ascii="Helvetica" w:hAnsi="Helvetica" w:cs="B Nazanin"/>
          <w:b/>
          <w:sz w:val="24"/>
          <w:rtl/>
        </w:rPr>
        <w:t>ـ5. هزینه‌ غذای‌ کارکنان‌ و کارمندان‌ پیمانکار.</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5</w:t>
      </w:r>
      <w:r w:rsidRPr="0071748B">
        <w:rPr>
          <w:rFonts w:ascii="Helvetica" w:hAnsi="Helvetica" w:cs="B Nazanin"/>
          <w:b/>
          <w:sz w:val="24"/>
          <w:rtl/>
        </w:rPr>
        <w:t>ـ6. هزینه‌ پذیرایی‌ کارگاه‌.</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5</w:t>
      </w:r>
      <w:r w:rsidRPr="0071748B">
        <w:rPr>
          <w:rFonts w:ascii="Helvetica" w:hAnsi="Helvetica" w:cs="B Nazanin"/>
          <w:b/>
          <w:sz w:val="24"/>
          <w:rtl/>
        </w:rPr>
        <w:t xml:space="preserve">ـ7. هزینه‌های‌ پست‌، </w:t>
      </w:r>
      <w:r w:rsidRPr="0071748B">
        <w:rPr>
          <w:rFonts w:ascii="Helvetica" w:hAnsi="Helvetica" w:cs="B Nazanin" w:hint="cs"/>
          <w:b/>
          <w:sz w:val="24"/>
          <w:rtl/>
        </w:rPr>
        <w:t>مخابرات، ارتباطات، سفر مسوولان کارگاه و هزینه‌های متفرقه</w:t>
      </w:r>
      <w:r w:rsidRPr="0071748B">
        <w:rPr>
          <w:rFonts w:ascii="Helvetica" w:hAnsi="Helvetica" w:cs="B Nazanin"/>
          <w:b/>
          <w:sz w:val="24"/>
          <w:rtl/>
        </w:rPr>
        <w:t>‌.</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5</w:t>
      </w:r>
      <w:r w:rsidRPr="0071748B">
        <w:rPr>
          <w:rFonts w:ascii="Helvetica" w:hAnsi="Helvetica" w:cs="B Nazanin"/>
          <w:b/>
          <w:sz w:val="24"/>
          <w:rtl/>
        </w:rPr>
        <w:t xml:space="preserve">ـ8. هزینه‌ </w:t>
      </w:r>
      <w:r w:rsidRPr="0071748B">
        <w:rPr>
          <w:rFonts w:ascii="Helvetica" w:hAnsi="Helvetica" w:cs="B Nazanin" w:hint="cs"/>
          <w:b/>
          <w:sz w:val="24"/>
          <w:rtl/>
        </w:rPr>
        <w:t xml:space="preserve">تامین وسیله ایاب و ذهاب کارگاه و </w:t>
      </w:r>
      <w:r w:rsidRPr="0071748B">
        <w:rPr>
          <w:rFonts w:ascii="Helvetica" w:hAnsi="Helvetica" w:cs="B Nazanin"/>
          <w:b/>
          <w:sz w:val="24"/>
          <w:rtl/>
        </w:rPr>
        <w:t>وسیله‌ نقلیه‌ برای‌ تدارکات‌ کارگاه‌.</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5</w:t>
      </w:r>
      <w:r w:rsidRPr="0071748B">
        <w:rPr>
          <w:rFonts w:ascii="Helvetica" w:hAnsi="Helvetica" w:cs="B Nazanin"/>
          <w:b/>
          <w:sz w:val="24"/>
          <w:rtl/>
        </w:rPr>
        <w:t>ـ9. هزینه‌ فتوکپی‌، چاپ‌، لوازم‌ التحریر و ملزومات‌.</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5</w:t>
      </w:r>
      <w:r w:rsidRPr="0071748B">
        <w:rPr>
          <w:rFonts w:ascii="Helvetica" w:hAnsi="Helvetica" w:cs="B Nazanin"/>
          <w:b/>
          <w:sz w:val="24"/>
          <w:rtl/>
        </w:rPr>
        <w:t>ـ</w:t>
      </w:r>
      <w:r w:rsidRPr="0071748B">
        <w:rPr>
          <w:rFonts w:ascii="Helvetica" w:hAnsi="Helvetica" w:cs="B Nazanin" w:hint="cs"/>
          <w:b/>
          <w:sz w:val="24"/>
          <w:rtl/>
        </w:rPr>
        <w:t>10</w:t>
      </w:r>
      <w:r w:rsidRPr="0071748B">
        <w:rPr>
          <w:rFonts w:ascii="Helvetica" w:hAnsi="Helvetica" w:cs="B Nazanin"/>
          <w:b/>
          <w:sz w:val="24"/>
          <w:rtl/>
        </w:rPr>
        <w:t>. هزینه</w:t>
      </w:r>
      <w:r w:rsidRPr="0071748B">
        <w:rPr>
          <w:rFonts w:ascii="Helvetica" w:hAnsi="Helvetica" w:cs="B Nazanin" w:hint="cs"/>
          <w:b/>
          <w:sz w:val="24"/>
          <w:rtl/>
        </w:rPr>
        <w:t>‌ آزمایش‌های پیمانکار.</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6</w:t>
      </w:r>
      <w:r w:rsidRPr="0071748B">
        <w:rPr>
          <w:rFonts w:ascii="Helvetica" w:hAnsi="Helvetica" w:cs="B Nazanin"/>
          <w:b/>
          <w:sz w:val="24"/>
          <w:rtl/>
        </w:rPr>
        <w:t>. هزینه‌های‌ تهیه‌ مدارک‌ فنی‌ و تحویل‌ کار.</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6</w:t>
      </w:r>
      <w:r w:rsidRPr="0071748B">
        <w:rPr>
          <w:rFonts w:ascii="Helvetica" w:hAnsi="Helvetica" w:cs="B Nazanin"/>
          <w:b/>
          <w:sz w:val="24"/>
          <w:rtl/>
        </w:rPr>
        <w:t>ـ1. هزینه‌های‌ تهیه‌ عکس‌ و فیلم‌.</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6</w:t>
      </w:r>
      <w:r w:rsidRPr="0071748B">
        <w:rPr>
          <w:rFonts w:ascii="Helvetica" w:hAnsi="Helvetica" w:cs="B Nazanin"/>
          <w:b/>
          <w:sz w:val="24"/>
          <w:rtl/>
        </w:rPr>
        <w:t xml:space="preserve">ـ2. هزینه‌ تهیه‌ نقشه‌های‌ کارگاهی‌ </w:t>
      </w:r>
      <w:r w:rsidRPr="0071748B">
        <w:rPr>
          <w:rFonts w:cs="B Nazanin"/>
          <w:b/>
          <w:sz w:val="24"/>
          <w:rtl/>
        </w:rPr>
        <w:t>(</w:t>
      </w:r>
      <w:r w:rsidRPr="0071748B">
        <w:rPr>
          <w:rFonts w:cs="B Nazanin"/>
          <w:b/>
          <w:sz w:val="24"/>
        </w:rPr>
        <w:t>Shop Drawings</w:t>
      </w:r>
      <w:r w:rsidRPr="0071748B">
        <w:rPr>
          <w:rFonts w:cs="B Nazanin"/>
          <w:b/>
          <w:sz w:val="24"/>
          <w:rtl/>
        </w:rPr>
        <w:t>)</w:t>
      </w:r>
      <w:r w:rsidRPr="0071748B">
        <w:rPr>
          <w:rFonts w:cs="B Nazanin" w:hint="cs"/>
          <w:b/>
          <w:sz w:val="24"/>
          <w:rtl/>
        </w:rPr>
        <w:t>، در حد نیاز کار.</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6</w:t>
      </w:r>
      <w:r w:rsidRPr="0071748B">
        <w:rPr>
          <w:rFonts w:ascii="Helvetica" w:hAnsi="Helvetica" w:cs="B Nazanin"/>
          <w:b/>
          <w:sz w:val="24"/>
          <w:rtl/>
        </w:rPr>
        <w:t xml:space="preserve">ـ3. هزینه‌ تهیه‌ نقشه‌های‌ چون‌ ساخت‌ </w:t>
      </w:r>
      <w:r w:rsidRPr="0071748B">
        <w:rPr>
          <w:rFonts w:cs="B Nazanin"/>
          <w:b/>
          <w:sz w:val="24"/>
          <w:rtl/>
        </w:rPr>
        <w:t>(</w:t>
      </w:r>
      <w:r w:rsidRPr="0071748B">
        <w:rPr>
          <w:rFonts w:cs="B Nazanin"/>
          <w:b/>
          <w:sz w:val="24"/>
        </w:rPr>
        <w:t>As Built Drawings</w:t>
      </w:r>
      <w:r w:rsidRPr="0071748B">
        <w:rPr>
          <w:rFonts w:cs="B Nazanin"/>
          <w:b/>
          <w:sz w:val="24"/>
          <w:rtl/>
        </w:rPr>
        <w:t>)</w:t>
      </w:r>
      <w:r w:rsidRPr="0071748B">
        <w:rPr>
          <w:rFonts w:cs="B Nazanin" w:hint="cs"/>
          <w:b/>
          <w:sz w:val="24"/>
          <w:rtl/>
        </w:rPr>
        <w:t>.</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6</w:t>
      </w:r>
      <w:r w:rsidRPr="0071748B">
        <w:rPr>
          <w:rFonts w:ascii="Helvetica" w:hAnsi="Helvetica" w:cs="B Nazanin"/>
          <w:b/>
          <w:sz w:val="24"/>
          <w:rtl/>
        </w:rPr>
        <w:t>ـ4. هزینه‌های‌ برنامه‌ ریزی‌ و کنترل‌ پروژه‌.</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2ـ</w:t>
      </w:r>
      <w:r w:rsidRPr="0071748B">
        <w:rPr>
          <w:rFonts w:ascii="Helvetica" w:hAnsi="Helvetica" w:cs="B Nazanin" w:hint="cs"/>
          <w:b/>
          <w:sz w:val="24"/>
          <w:rtl/>
        </w:rPr>
        <w:t>6</w:t>
      </w:r>
      <w:r w:rsidRPr="0071748B">
        <w:rPr>
          <w:rFonts w:ascii="Helvetica" w:hAnsi="Helvetica" w:cs="B Nazanin"/>
          <w:b/>
          <w:sz w:val="24"/>
          <w:rtl/>
        </w:rPr>
        <w:t>ـ5. هزینه‌های‌ نگهداری‌ عملیات‌ انجام‌ شده‌ تا زمان‌ تحویل‌ موقت‌.</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lang w:bidi="fa-IR"/>
        </w:rPr>
      </w:pPr>
      <w:r w:rsidRPr="0071748B">
        <w:rPr>
          <w:rFonts w:ascii="Helvetica" w:hAnsi="Helvetica" w:cs="B Nazanin"/>
          <w:b/>
          <w:sz w:val="24"/>
          <w:rtl/>
        </w:rPr>
        <w:t>2ـ</w:t>
      </w:r>
      <w:r w:rsidRPr="0071748B">
        <w:rPr>
          <w:rFonts w:ascii="Helvetica" w:hAnsi="Helvetica" w:cs="B Nazanin" w:hint="cs"/>
          <w:b/>
          <w:sz w:val="24"/>
          <w:rtl/>
        </w:rPr>
        <w:t>6</w:t>
      </w:r>
      <w:r w:rsidRPr="0071748B">
        <w:rPr>
          <w:rFonts w:ascii="Helvetica" w:hAnsi="Helvetica" w:cs="B Nazanin"/>
          <w:b/>
          <w:sz w:val="24"/>
          <w:rtl/>
        </w:rPr>
        <w:t>ـ6. هزینه‌های‌ مربوط‌ به امور تحویل‌ موقت‌ و تحویل‌ قطعی‌.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lang w:bidi="fa-IR"/>
        </w:rPr>
      </w:pPr>
      <w:r w:rsidRPr="0071748B">
        <w:rPr>
          <w:rFonts w:ascii="Helvetica" w:hAnsi="Helvetica" w:cs="B Nazanin" w:hint="cs"/>
          <w:b/>
          <w:sz w:val="24"/>
          <w:rtl/>
          <w:lang w:bidi="fa-IR"/>
        </w:rPr>
        <w:t>7-2. هزینه‌های بیمه سهم پیمانکار و بیمه بیکاری نیروی انسانی کارگاه در طرح‌های غیرعمرانی.</w:t>
      </w:r>
    </w:p>
    <w:p w:rsidR="00657809" w:rsidRPr="0071748B" w:rsidRDefault="009F26D7" w:rsidP="0065780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sz w:val="24"/>
          <w:rtl/>
        </w:rPr>
      </w:pPr>
      <w:r w:rsidRPr="0071748B">
        <w:rPr>
          <w:rFonts w:ascii="Helvetica" w:hAnsi="Helvetica" w:cs="B Nazanin"/>
          <w:b/>
          <w:sz w:val="24"/>
          <w:rtl/>
        </w:rPr>
        <w:t>توضیح‌</w:t>
      </w:r>
      <w:r w:rsidRPr="0071748B">
        <w:rPr>
          <w:rFonts w:ascii="Helvetica" w:hAnsi="Helvetica" w:cs="B Nazanin" w:hint="cs"/>
          <w:b/>
          <w:sz w:val="24"/>
          <w:rtl/>
        </w:rPr>
        <w:t xml:space="preserve"> </w:t>
      </w:r>
      <w:r w:rsidRPr="0071748B">
        <w:rPr>
          <w:rFonts w:ascii="Helvetica" w:hAnsi="Helvetica" w:cs="B Nazanin"/>
          <w:b/>
          <w:sz w:val="24"/>
          <w:rtl/>
        </w:rPr>
        <w:t xml:space="preserve">1) هزینه‌ دستمزد نیروی‌ انسانی‌ شاغل‌ در تعمیرگاه‌ ماشین‌آلات‌ جزو هزینه‌ ساعتی‌ ماشین‌آلات‌ پیش‌بینی‌ شده‌ است‌ و از این‌ بابت‌ هزینه‌ای‌ در هزینه‌های‌ بالاسری‌ </w:t>
      </w:r>
      <w:r w:rsidRPr="0071748B">
        <w:rPr>
          <w:rFonts w:ascii="Helvetica" w:hAnsi="Helvetica" w:cs="B Nazanin" w:hint="cs"/>
          <w:b/>
          <w:sz w:val="24"/>
          <w:rtl/>
        </w:rPr>
        <w:t>منظور</w:t>
      </w:r>
      <w:r w:rsidRPr="0071748B">
        <w:rPr>
          <w:rFonts w:ascii="Helvetica" w:hAnsi="Helvetica" w:cs="B Nazanin"/>
          <w:b/>
          <w:sz w:val="24"/>
          <w:rtl/>
        </w:rPr>
        <w:t>‌ نشده‌ است‌.</w:t>
      </w:r>
    </w:p>
    <w:p w:rsidR="00657809" w:rsidRPr="0071748B" w:rsidRDefault="009F26D7" w:rsidP="006142E1">
      <w:pPr>
        <w:jc w:val="both"/>
        <w:rPr>
          <w:rFonts w:ascii="Helvetica" w:hAnsi="Helvetica" w:cs="B Nazanin"/>
          <w:b/>
          <w:sz w:val="24"/>
          <w:rtl/>
        </w:rPr>
      </w:pPr>
      <w:r w:rsidRPr="0071748B">
        <w:rPr>
          <w:rFonts w:ascii="Helvetica" w:hAnsi="Helvetica" w:cs="B Nazanin"/>
          <w:b/>
          <w:sz w:val="24"/>
          <w:rtl/>
        </w:rPr>
        <w:t>توضیح</w:t>
      </w:r>
      <w:r w:rsidRPr="0071748B">
        <w:rPr>
          <w:rFonts w:ascii="Helvetica" w:hAnsi="Helvetica" w:cs="B Nazanin" w:hint="cs"/>
          <w:b/>
          <w:sz w:val="24"/>
          <w:rtl/>
        </w:rPr>
        <w:t xml:space="preserve"> </w:t>
      </w:r>
      <w:r w:rsidRPr="0071748B">
        <w:rPr>
          <w:rFonts w:ascii="Helvetica" w:hAnsi="Helvetica" w:cs="B Nazanin"/>
          <w:b/>
          <w:sz w:val="24"/>
          <w:rtl/>
        </w:rPr>
        <w:t>2) در طرح</w:t>
      </w:r>
      <w:r w:rsidRPr="0071748B">
        <w:rPr>
          <w:rFonts w:ascii="Helvetica" w:hAnsi="Helvetica" w:cs="B Nazanin" w:hint="cs"/>
          <w:b/>
          <w:sz w:val="24"/>
          <w:rtl/>
        </w:rPr>
        <w:t>‌</w:t>
      </w:r>
      <w:r w:rsidRPr="0071748B">
        <w:rPr>
          <w:rFonts w:ascii="Helvetica" w:hAnsi="Helvetica" w:cs="B Nazanin"/>
          <w:b/>
          <w:sz w:val="24"/>
          <w:rtl/>
        </w:rPr>
        <w:t>های</w:t>
      </w:r>
      <w:r w:rsidRPr="0071748B">
        <w:rPr>
          <w:rFonts w:ascii="Helvetica" w:hAnsi="Helvetica" w:cs="B Nazanin" w:hint="cs"/>
          <w:b/>
          <w:sz w:val="24"/>
          <w:rtl/>
        </w:rPr>
        <w:t xml:space="preserve"> عمرانی (تملک دارایی‌های سرمایه‌ای)</w:t>
      </w:r>
      <w:r w:rsidRPr="0071748B">
        <w:rPr>
          <w:rFonts w:ascii="Helvetica" w:hAnsi="Helvetica" w:cs="B Nazanin"/>
          <w:b/>
          <w:sz w:val="24"/>
          <w:rtl/>
        </w:rPr>
        <w:t>‌، چون‌ هزینه‌های‌ بیمه‌ سهم‌ کارفرما</w:t>
      </w:r>
      <w:r w:rsidRPr="0071748B">
        <w:rPr>
          <w:rFonts w:ascii="Helvetica" w:hAnsi="Helvetica" w:cs="B Nazanin" w:hint="cs"/>
          <w:b/>
          <w:sz w:val="24"/>
          <w:rtl/>
        </w:rPr>
        <w:t>،</w:t>
      </w:r>
      <w:r w:rsidRPr="0071748B">
        <w:rPr>
          <w:rFonts w:ascii="Helvetica" w:hAnsi="Helvetica" w:cs="B Nazanin"/>
          <w:b/>
          <w:sz w:val="24"/>
          <w:rtl/>
        </w:rPr>
        <w:t xml:space="preserve"> بیمه‌ بیکاری‌ نیروی‌ انسانی‌ کارگاه</w:t>
      </w:r>
      <w:r w:rsidRPr="0071748B">
        <w:rPr>
          <w:rFonts w:ascii="Helvetica" w:hAnsi="Helvetica" w:cs="B Nazanin" w:hint="cs"/>
          <w:b/>
          <w:sz w:val="24"/>
          <w:rtl/>
        </w:rPr>
        <w:t xml:space="preserve">، </w:t>
      </w:r>
      <w:r w:rsidRPr="0071748B">
        <w:rPr>
          <w:rFonts w:ascii="Helvetica" w:hAnsi="Helvetica" w:cs="B Nazanin"/>
          <w:b/>
          <w:sz w:val="24"/>
          <w:rtl/>
        </w:rPr>
        <w:t>توسط‌ دستگاه</w:t>
      </w:r>
      <w:r w:rsidRPr="0071748B">
        <w:rPr>
          <w:rFonts w:ascii="Helvetica" w:hAnsi="Helvetica" w:cs="B Nazanin" w:hint="cs"/>
          <w:b/>
          <w:sz w:val="24"/>
          <w:rtl/>
        </w:rPr>
        <w:t>‌</w:t>
      </w:r>
      <w:r w:rsidRPr="0071748B">
        <w:rPr>
          <w:rFonts w:ascii="Helvetica" w:hAnsi="Helvetica" w:cs="B Nazanin"/>
          <w:b/>
          <w:sz w:val="24"/>
          <w:rtl/>
        </w:rPr>
        <w:t xml:space="preserve">های‌ اجرایی‌ از محل‌ اعتبار طرح‌ </w:t>
      </w:r>
      <w:r w:rsidRPr="0071748B">
        <w:rPr>
          <w:rFonts w:ascii="Helvetica" w:hAnsi="Helvetica" w:cs="B Nazanin" w:hint="cs"/>
          <w:b/>
          <w:sz w:val="24"/>
          <w:rtl/>
        </w:rPr>
        <w:t>تأمین</w:t>
      </w:r>
      <w:r w:rsidRPr="0071748B">
        <w:rPr>
          <w:rFonts w:ascii="Helvetica" w:hAnsi="Helvetica" w:cs="B Nazanin"/>
          <w:b/>
          <w:sz w:val="24"/>
          <w:rtl/>
        </w:rPr>
        <w:t xml:space="preserve"> می‌شود، هزینه‌ای‌ از بابت‌ آن</w:t>
      </w:r>
      <w:r w:rsidRPr="0071748B">
        <w:rPr>
          <w:rFonts w:ascii="Helvetica" w:hAnsi="Helvetica" w:cs="B Nazanin" w:hint="cs"/>
          <w:b/>
          <w:sz w:val="24"/>
          <w:rtl/>
        </w:rPr>
        <w:t>‌</w:t>
      </w:r>
      <w:r w:rsidRPr="0071748B">
        <w:rPr>
          <w:rFonts w:ascii="Helvetica" w:hAnsi="Helvetica" w:cs="B Nazanin"/>
          <w:b/>
          <w:sz w:val="24"/>
          <w:rtl/>
        </w:rPr>
        <w:t xml:space="preserve">ها در هزینه‌های‌ بالاسری‌ </w:t>
      </w:r>
      <w:r w:rsidRPr="0071748B">
        <w:rPr>
          <w:rFonts w:ascii="Helvetica" w:hAnsi="Helvetica" w:cs="B Nazanin" w:hint="cs"/>
          <w:b/>
          <w:sz w:val="24"/>
          <w:rtl/>
        </w:rPr>
        <w:t>منظور</w:t>
      </w:r>
      <w:r w:rsidRPr="0071748B">
        <w:rPr>
          <w:rFonts w:ascii="Helvetica" w:hAnsi="Helvetica" w:cs="B Nazanin"/>
          <w:b/>
          <w:sz w:val="24"/>
          <w:rtl/>
        </w:rPr>
        <w:t>‌ نشده‌ است</w:t>
      </w:r>
      <w:r w:rsidRPr="0071748B">
        <w:rPr>
          <w:rFonts w:ascii="Helvetica" w:hAnsi="Helvetica" w:cs="B Nazanin" w:hint="cs"/>
          <w:b/>
          <w:sz w:val="24"/>
          <w:rtl/>
        </w:rPr>
        <w:t>.</w:t>
      </w:r>
    </w:p>
    <w:p w:rsidR="007F30E0" w:rsidRPr="0071748B" w:rsidRDefault="009F26D7" w:rsidP="00657809">
      <w:pPr>
        <w:jc w:val="both"/>
        <w:rPr>
          <w:rFonts w:ascii="Helvetica" w:hAnsi="Helvetica" w:cs="B Nazanin"/>
          <w:b/>
          <w:sz w:val="24"/>
          <w:rtl/>
        </w:rPr>
      </w:pPr>
      <w:r w:rsidRPr="0071748B">
        <w:rPr>
          <w:rFonts w:ascii="Helvetica" w:hAnsi="Helvetica" w:cs="B Nazanin"/>
          <w:b/>
          <w:sz w:val="24"/>
          <w:rtl/>
        </w:rPr>
        <w:t>توضیح</w:t>
      </w:r>
      <w:r w:rsidRPr="0071748B">
        <w:rPr>
          <w:rFonts w:ascii="Helvetica" w:hAnsi="Helvetica" w:cs="B Nazanin" w:hint="cs"/>
          <w:b/>
          <w:sz w:val="24"/>
          <w:rtl/>
        </w:rPr>
        <w:t xml:space="preserve"> 3</w:t>
      </w:r>
      <w:r w:rsidRPr="0071748B">
        <w:rPr>
          <w:rFonts w:ascii="Helvetica" w:hAnsi="Helvetica" w:cs="B Nazanin"/>
          <w:b/>
          <w:sz w:val="24"/>
          <w:rtl/>
        </w:rPr>
        <w:t>) در طرح</w:t>
      </w:r>
      <w:r w:rsidRPr="0071748B">
        <w:rPr>
          <w:rFonts w:ascii="Helvetica" w:hAnsi="Helvetica" w:cs="B Nazanin" w:hint="cs"/>
          <w:b/>
          <w:sz w:val="24"/>
          <w:rtl/>
        </w:rPr>
        <w:t>‌</w:t>
      </w:r>
      <w:r w:rsidRPr="0071748B">
        <w:rPr>
          <w:rFonts w:ascii="Helvetica" w:hAnsi="Helvetica" w:cs="B Nazanin"/>
          <w:b/>
          <w:sz w:val="24"/>
          <w:rtl/>
        </w:rPr>
        <w:t>های</w:t>
      </w:r>
      <w:r w:rsidRPr="0071748B">
        <w:rPr>
          <w:rFonts w:ascii="Helvetica" w:hAnsi="Helvetica" w:cs="B Nazanin" w:hint="cs"/>
          <w:b/>
          <w:sz w:val="24"/>
          <w:rtl/>
        </w:rPr>
        <w:t xml:space="preserve"> عمرانی (تملک دارایی‌های سرمایه‌ای) و غیرعمرانی</w:t>
      </w:r>
      <w:r w:rsidRPr="0071748B">
        <w:rPr>
          <w:rFonts w:ascii="Helvetica" w:hAnsi="Helvetica" w:cs="B Nazanin"/>
          <w:b/>
          <w:sz w:val="24"/>
          <w:rtl/>
        </w:rPr>
        <w:t xml:space="preserve">‌‌، هزینه‌های‌ </w:t>
      </w:r>
      <w:r w:rsidRPr="0071748B">
        <w:rPr>
          <w:rFonts w:ascii="Helvetica" w:hAnsi="Helvetica" w:cs="B Nazanin" w:hint="cs"/>
          <w:b/>
          <w:sz w:val="24"/>
          <w:rtl/>
        </w:rPr>
        <w:t>مالیات بر ارزش افزوده</w:t>
      </w:r>
      <w:r w:rsidRPr="0071748B">
        <w:rPr>
          <w:rFonts w:ascii="Helvetica" w:hAnsi="Helvetica" w:cs="B Nazanin"/>
          <w:b/>
          <w:sz w:val="24"/>
          <w:rtl/>
        </w:rPr>
        <w:t>‌ و همچنین‌ هزینه‌ عوارض‌ شهرداری‌ (برای‌ پیمان</w:t>
      </w:r>
      <w:r w:rsidRPr="0071748B">
        <w:rPr>
          <w:rFonts w:ascii="Helvetica" w:hAnsi="Helvetica" w:cs="B Nazanin" w:hint="cs"/>
          <w:b/>
          <w:sz w:val="24"/>
          <w:rtl/>
        </w:rPr>
        <w:t>‌</w:t>
      </w:r>
      <w:r w:rsidRPr="0071748B">
        <w:rPr>
          <w:rFonts w:ascii="Helvetica" w:hAnsi="Helvetica" w:cs="B Nazanin"/>
          <w:b/>
          <w:sz w:val="24"/>
          <w:rtl/>
        </w:rPr>
        <w:t>های‌ مشمول‌)،</w:t>
      </w:r>
      <w:r w:rsidRPr="0071748B">
        <w:rPr>
          <w:rFonts w:ascii="Helvetica" w:hAnsi="Helvetica" w:cs="B Nazanin" w:hint="cs"/>
          <w:b/>
          <w:sz w:val="24"/>
          <w:rtl/>
        </w:rPr>
        <w:t xml:space="preserve"> در </w:t>
      </w:r>
      <w:r w:rsidRPr="0071748B">
        <w:rPr>
          <w:rFonts w:ascii="Helvetica" w:hAnsi="Helvetica" w:cs="B Nazanin"/>
          <w:b/>
          <w:sz w:val="24"/>
          <w:rtl/>
        </w:rPr>
        <w:t xml:space="preserve">هزینه‌های‌ بالاسری‌ </w:t>
      </w:r>
      <w:r w:rsidRPr="0071748B">
        <w:rPr>
          <w:rFonts w:ascii="Helvetica" w:hAnsi="Helvetica" w:cs="B Nazanin" w:hint="cs"/>
          <w:b/>
          <w:sz w:val="24"/>
          <w:rtl/>
        </w:rPr>
        <w:t>منظور</w:t>
      </w:r>
      <w:r w:rsidRPr="0071748B">
        <w:rPr>
          <w:rFonts w:ascii="Helvetica" w:hAnsi="Helvetica" w:cs="B Nazanin"/>
          <w:b/>
          <w:sz w:val="24"/>
          <w:rtl/>
        </w:rPr>
        <w:t>‌ نشده</w:t>
      </w:r>
      <w:r w:rsidRPr="0071748B">
        <w:rPr>
          <w:rFonts w:ascii="Helvetica" w:hAnsi="Helvetica" w:cs="B Nazanin" w:hint="cs"/>
          <w:b/>
          <w:sz w:val="24"/>
          <w:rtl/>
        </w:rPr>
        <w:t xml:space="preserve"> </w:t>
      </w:r>
      <w:r w:rsidRPr="0071748B">
        <w:rPr>
          <w:rFonts w:ascii="Helvetica" w:hAnsi="Helvetica" w:cs="B Nazanin"/>
          <w:b/>
          <w:sz w:val="24"/>
          <w:rtl/>
        </w:rPr>
        <w:t>‌اس</w:t>
      </w:r>
      <w:r w:rsidRPr="0071748B">
        <w:rPr>
          <w:rFonts w:ascii="Helvetica" w:hAnsi="Helvetica" w:cs="B Nazanin" w:hint="cs"/>
          <w:b/>
          <w:sz w:val="24"/>
          <w:rtl/>
        </w:rPr>
        <w:t>ت.</w:t>
      </w:r>
    </w:p>
    <w:p w:rsidR="005F720E" w:rsidRPr="0071748B" w:rsidRDefault="00F70022" w:rsidP="00657809">
      <w:pPr>
        <w:jc w:val="both"/>
        <w:rPr>
          <w:rFonts w:cs="B Nazanin"/>
          <w:sz w:val="24"/>
          <w:rtl/>
        </w:rPr>
        <w:sectPr w:rsidR="005F720E" w:rsidRPr="0071748B" w:rsidSect="002D5DD8">
          <w:headerReference w:type="default" r:id="rId132"/>
          <w:footerReference w:type="default" r:id="rId133"/>
          <w:pgSz w:w="11907" w:h="16840" w:code="9"/>
          <w:pgMar w:top="1584" w:right="850" w:bottom="1138" w:left="850" w:header="562" w:footer="562" w:gutter="0"/>
          <w:cols w:space="720"/>
          <w:docGrid w:linePitch="360"/>
        </w:sectPr>
      </w:pPr>
    </w:p>
    <w:p w:rsidR="005F0349" w:rsidRPr="0071748B" w:rsidRDefault="009F26D7" w:rsidP="005F0349">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Pr>
      </w:pPr>
      <w:bookmarkStart w:id="62" w:name="_Toc192674953"/>
      <w:bookmarkStart w:id="63" w:name="ُپيوست3"/>
      <w:r w:rsidRPr="0071748B">
        <w:rPr>
          <w:rFonts w:eastAsia="Times New Roman" w:cs="B Nazanin"/>
          <w:sz w:val="24"/>
          <w:rtl/>
        </w:rPr>
        <w:t xml:space="preserve">پیوست‌ </w:t>
      </w:r>
      <w:r w:rsidRPr="0071748B">
        <w:rPr>
          <w:rFonts w:eastAsia="Times New Roman" w:cs="B Nazanin" w:hint="cs"/>
          <w:sz w:val="24"/>
          <w:rtl/>
        </w:rPr>
        <w:t>4</w:t>
      </w:r>
      <w:r w:rsidRPr="0071748B">
        <w:rPr>
          <w:rFonts w:eastAsia="Times New Roman" w:cs="B Nazanin"/>
          <w:sz w:val="24"/>
          <w:rtl/>
        </w:rPr>
        <w:t xml:space="preserve">. </w:t>
      </w:r>
      <w:r w:rsidRPr="0071748B">
        <w:rPr>
          <w:rFonts w:eastAsia="Times New Roman" w:cs="B Nazanin" w:hint="cs"/>
          <w:sz w:val="24"/>
          <w:rtl/>
        </w:rPr>
        <w:t>ضریب منطقه</w:t>
      </w:r>
      <w:bookmarkEnd w:id="62"/>
      <w:r w:rsidRPr="0071748B">
        <w:rPr>
          <w:rFonts w:eastAsia="Times New Roman" w:cs="B Nazanin" w:hint="cs"/>
          <w:sz w:val="24"/>
          <w:rtl/>
        </w:rPr>
        <w:t xml:space="preserve"> </w:t>
      </w:r>
    </w:p>
    <w:p w:rsidR="005F0349" w:rsidRPr="0071748B" w:rsidRDefault="00F70022" w:rsidP="005F0349">
      <w:pPr>
        <w:jc w:val="both"/>
        <w:rPr>
          <w:rFonts w:cs="B Nazanin"/>
          <w:sz w:val="24"/>
          <w:rtl/>
          <w:lang w:bidi="fa-IR"/>
        </w:rPr>
      </w:pPr>
    </w:p>
    <w:p w:rsidR="005F0349" w:rsidRPr="0071748B" w:rsidRDefault="009F26D7" w:rsidP="005F0349">
      <w:pPr>
        <w:jc w:val="both"/>
        <w:rPr>
          <w:rFonts w:cs="B Nazanin"/>
          <w:sz w:val="24"/>
          <w:rtl/>
          <w:lang w:bidi="fa-IR"/>
        </w:rPr>
      </w:pPr>
      <w:r w:rsidRPr="0071748B">
        <w:rPr>
          <w:rFonts w:cs="B Nazanin" w:hint="cs"/>
          <w:sz w:val="24"/>
          <w:rtl/>
          <w:lang w:bidi="fa-IR"/>
        </w:rPr>
        <w:t>1.ضریب منطقه</w:t>
      </w:r>
      <w:r w:rsidRPr="0071748B">
        <w:rPr>
          <w:rFonts w:cs="B Nazanin"/>
          <w:sz w:val="24"/>
          <w:rtl/>
          <w:lang w:bidi="fa-IR"/>
        </w:rPr>
        <w:softHyphen/>
      </w:r>
      <w:r w:rsidRPr="0071748B">
        <w:rPr>
          <w:rFonts w:cs="B Nazanin" w:hint="cs"/>
          <w:sz w:val="24"/>
          <w:rtl/>
          <w:lang w:bidi="fa-IR"/>
        </w:rPr>
        <w:t>ای: قیمت</w:t>
      </w:r>
      <w:r w:rsidRPr="0071748B">
        <w:rPr>
          <w:rFonts w:cs="B Nazanin"/>
          <w:sz w:val="24"/>
          <w:rtl/>
          <w:lang w:bidi="fa-IR"/>
        </w:rPr>
        <w:softHyphen/>
      </w:r>
      <w:r w:rsidRPr="0071748B">
        <w:rPr>
          <w:rFonts w:cs="B Nazanin" w:hint="cs"/>
          <w:sz w:val="24"/>
          <w:rtl/>
          <w:lang w:bidi="fa-IR"/>
        </w:rPr>
        <w:t>های درج شده در این فهرست بها، بر مبنای قیمت نیروی انسانی، ماشین آلات، مصالح و حمل،</w:t>
      </w:r>
      <w:r w:rsidRPr="0071748B">
        <w:rPr>
          <w:rFonts w:cs="B Nazanin"/>
          <w:sz w:val="24"/>
          <w:rtl/>
          <w:lang w:bidi="fa-IR"/>
        </w:rPr>
        <w:t xml:space="preserve"> </w:t>
      </w:r>
      <w:r w:rsidRPr="0071748B">
        <w:rPr>
          <w:rFonts w:cs="B Nazanin" w:hint="cs"/>
          <w:sz w:val="24"/>
          <w:rtl/>
          <w:lang w:bidi="fa-IR"/>
        </w:rPr>
        <w:t>با امکان دسترسی آسان به مصالح و خدمات می باشد. بنابراین جهت جبران هزینه</w:t>
      </w:r>
      <w:r w:rsidRPr="0071748B">
        <w:rPr>
          <w:rFonts w:cs="B Nazanin"/>
          <w:sz w:val="24"/>
          <w:rtl/>
          <w:lang w:bidi="fa-IR"/>
        </w:rPr>
        <w:softHyphen/>
      </w:r>
      <w:r w:rsidRPr="0071748B">
        <w:rPr>
          <w:rFonts w:cs="B Nazanin" w:hint="cs"/>
          <w:sz w:val="24"/>
          <w:rtl/>
          <w:lang w:bidi="fa-IR"/>
        </w:rPr>
        <w:t>های مضاعف بر پایه توزیع امکانات زیربنایی، شرایط آب و هوایی در سطح کشور، شرایط جغرافیایی، نیروی انسانی و بعد مسافت از مراکز اصلی، ضریب منطقه</w:t>
      </w:r>
      <w:r w:rsidRPr="0071748B">
        <w:rPr>
          <w:rFonts w:cs="B Nazanin"/>
          <w:sz w:val="24"/>
          <w:rtl/>
          <w:lang w:bidi="fa-IR"/>
        </w:rPr>
        <w:softHyphen/>
      </w:r>
      <w:r w:rsidRPr="0071748B">
        <w:rPr>
          <w:rFonts w:cs="B Nazanin" w:hint="cs"/>
          <w:sz w:val="24"/>
          <w:rtl/>
          <w:lang w:bidi="fa-IR"/>
        </w:rPr>
        <w:t>ای به شرح زیر تعیین و در برآورد هزینه اجرای عملیات، منظور می شود</w:t>
      </w:r>
      <w:r w:rsidRPr="0071748B">
        <w:rPr>
          <w:rFonts w:cs="B Nazanin"/>
          <w:sz w:val="24"/>
          <w:rtl/>
          <w:lang w:bidi="fa-IR"/>
        </w:rPr>
        <w:t>.</w:t>
      </w:r>
    </w:p>
    <w:p w:rsidR="005F0349" w:rsidRPr="0071748B" w:rsidRDefault="009F26D7" w:rsidP="005F0349">
      <w:pPr>
        <w:jc w:val="both"/>
        <w:rPr>
          <w:rFonts w:cs="B Nazanin"/>
          <w:sz w:val="24"/>
          <w:rtl/>
          <w:lang w:bidi="fa-IR"/>
        </w:rPr>
      </w:pPr>
      <w:r w:rsidRPr="0071748B">
        <w:rPr>
          <w:rFonts w:cs="B Nazanin" w:hint="cs"/>
          <w:sz w:val="24"/>
          <w:rtl/>
          <w:lang w:bidi="fa-IR"/>
        </w:rPr>
        <w:t>1-1. ضریب</w:t>
      </w:r>
      <w:r w:rsidRPr="0071748B">
        <w:rPr>
          <w:rFonts w:cs="B Nazanin"/>
          <w:sz w:val="24"/>
          <w:rtl/>
          <w:lang w:bidi="fa-IR"/>
        </w:rPr>
        <w:softHyphen/>
      </w:r>
      <w:r w:rsidRPr="0071748B">
        <w:rPr>
          <w:rFonts w:cs="B Nazanin" w:hint="cs"/>
          <w:sz w:val="24"/>
          <w:rtl/>
          <w:lang w:bidi="fa-IR"/>
        </w:rPr>
        <w:t>های منطقه ای مربوط به این فهرست بها که در برآورد هزینه اجرای کار مورد استفاده قرار می گیرد، آخرین ضریب هایی است که تا زمان تهیه برآورد هزینه اجرای کار،</w:t>
      </w:r>
      <w:r w:rsidRPr="0071748B">
        <w:rPr>
          <w:rFonts w:cs="B Nazanin"/>
          <w:sz w:val="24"/>
          <w:rtl/>
          <w:lang w:bidi="fa-IR"/>
        </w:rPr>
        <w:t xml:space="preserve"> </w:t>
      </w:r>
      <w:r w:rsidRPr="0071748B">
        <w:rPr>
          <w:rFonts w:cs="B Nazanin" w:hint="cs"/>
          <w:sz w:val="24"/>
          <w:rtl/>
          <w:lang w:bidi="fa-IR"/>
        </w:rPr>
        <w:t>در پیوست بخشنامه شماره 69416/94 مورخ 30/04/1394 یا اصلاحیه های بعدی،</w:t>
      </w:r>
      <w:r w:rsidRPr="0071748B">
        <w:rPr>
          <w:rFonts w:cs="B Nazanin"/>
          <w:sz w:val="24"/>
          <w:rtl/>
          <w:lang w:bidi="fa-IR"/>
        </w:rPr>
        <w:t xml:space="preserve"> </w:t>
      </w:r>
      <w:r w:rsidRPr="0071748B">
        <w:rPr>
          <w:rFonts w:cs="B Nazanin" w:hint="cs"/>
          <w:sz w:val="24"/>
          <w:rtl/>
          <w:lang w:bidi="fa-IR"/>
        </w:rPr>
        <w:t>از سوی سازمان برنامه و بودجه کشور ابلاغ شده است.</w:t>
      </w:r>
    </w:p>
    <w:p w:rsidR="005F0349" w:rsidRPr="0071748B" w:rsidRDefault="009F26D7" w:rsidP="005F0349">
      <w:pPr>
        <w:jc w:val="both"/>
        <w:rPr>
          <w:rFonts w:cs="B Nazanin"/>
          <w:sz w:val="24"/>
          <w:rtl/>
          <w:lang w:bidi="fa-IR"/>
        </w:rPr>
      </w:pPr>
      <w:r w:rsidRPr="0071748B">
        <w:rPr>
          <w:rFonts w:cs="B Nazanin" w:hint="cs"/>
          <w:sz w:val="24"/>
          <w:rtl/>
          <w:lang w:bidi="fa-IR"/>
        </w:rPr>
        <w:t>2-1. در صورتی که نام منطقه محل اجرای پروژه در مناطقی که برای آنها در بخشنامه مذکور و یا اصلاحیه های بعدی ضریب منطقه</w:t>
      </w:r>
      <w:r w:rsidRPr="0071748B">
        <w:rPr>
          <w:rFonts w:cs="B Nazanin"/>
          <w:sz w:val="24"/>
          <w:rtl/>
          <w:lang w:bidi="fa-IR"/>
        </w:rPr>
        <w:softHyphen/>
      </w:r>
      <w:r w:rsidRPr="0071748B">
        <w:rPr>
          <w:rFonts w:cs="B Nazanin" w:hint="cs"/>
          <w:sz w:val="24"/>
          <w:rtl/>
          <w:lang w:bidi="fa-IR"/>
        </w:rPr>
        <w:t>ای تعیین شده، موجود نباشد، ضریب منطقه</w:t>
      </w:r>
      <w:r w:rsidRPr="0071748B">
        <w:rPr>
          <w:rFonts w:cs="B Nazanin"/>
          <w:sz w:val="24"/>
          <w:rtl/>
          <w:lang w:bidi="fa-IR"/>
        </w:rPr>
        <w:softHyphen/>
      </w:r>
      <w:r w:rsidRPr="0071748B">
        <w:rPr>
          <w:rFonts w:cs="B Nazanin" w:hint="cs"/>
          <w:sz w:val="24"/>
          <w:rtl/>
          <w:lang w:bidi="fa-IR"/>
        </w:rPr>
        <w:t>ای شهرستان یا بخشی که پروژه در آن واقع شده است، در برآورد هزینه اجرای عملیات، منظور می شود.</w:t>
      </w:r>
    </w:p>
    <w:p w:rsidR="005F0349" w:rsidRPr="0071748B" w:rsidRDefault="009F26D7" w:rsidP="005F0349">
      <w:pPr>
        <w:jc w:val="both"/>
        <w:rPr>
          <w:rFonts w:cs="B Nazanin"/>
          <w:sz w:val="24"/>
          <w:rtl/>
          <w:lang w:bidi="fa-IR"/>
        </w:rPr>
      </w:pPr>
      <w:r w:rsidRPr="0071748B">
        <w:rPr>
          <w:rFonts w:cs="B Nazanin" w:hint="cs"/>
          <w:sz w:val="24"/>
          <w:rtl/>
          <w:lang w:bidi="fa-IR"/>
        </w:rPr>
        <w:t>3-1. محدوده جغرافیایی استان، شهرستان و بخش، مطابق آخرین نقشه تقسیمات کشوری منتشر شده توسط وزارت کشور است.</w:t>
      </w:r>
    </w:p>
    <w:p w:rsidR="005F0349" w:rsidRPr="0071748B" w:rsidRDefault="009F26D7" w:rsidP="005F0349">
      <w:pPr>
        <w:jc w:val="both"/>
        <w:rPr>
          <w:rFonts w:cs="B Nazanin"/>
          <w:sz w:val="24"/>
          <w:rtl/>
          <w:lang w:bidi="fa-IR"/>
        </w:rPr>
      </w:pPr>
      <w:r w:rsidRPr="0071748B">
        <w:rPr>
          <w:rFonts w:cs="B Nazanin" w:hint="cs"/>
          <w:sz w:val="24"/>
          <w:rtl/>
          <w:lang w:bidi="fa-IR"/>
        </w:rPr>
        <w:t>4-1. برای پروژه</w:t>
      </w:r>
      <w:r w:rsidRPr="0071748B">
        <w:rPr>
          <w:rFonts w:cs="B Nazanin"/>
          <w:sz w:val="24"/>
          <w:rtl/>
          <w:lang w:bidi="fa-IR"/>
        </w:rPr>
        <w:softHyphen/>
      </w:r>
      <w:r w:rsidRPr="0071748B">
        <w:rPr>
          <w:rFonts w:cs="B Nazanin" w:hint="cs"/>
          <w:sz w:val="24"/>
          <w:rtl/>
          <w:lang w:bidi="fa-IR"/>
        </w:rPr>
        <w:t>هایی که در مناطق مختلف قرار می</w:t>
      </w:r>
      <w:r w:rsidRPr="0071748B">
        <w:rPr>
          <w:rFonts w:cs="B Nazanin"/>
          <w:sz w:val="24"/>
          <w:rtl/>
          <w:lang w:bidi="fa-IR"/>
        </w:rPr>
        <w:softHyphen/>
      </w:r>
      <w:r w:rsidRPr="0071748B">
        <w:rPr>
          <w:rFonts w:cs="B Nazanin" w:hint="cs"/>
          <w:sz w:val="24"/>
          <w:rtl/>
          <w:lang w:bidi="fa-IR"/>
        </w:rPr>
        <w:t>گیرند، نظیر پروژه</w:t>
      </w:r>
      <w:r w:rsidRPr="0071748B">
        <w:rPr>
          <w:rFonts w:cs="B Nazanin"/>
          <w:sz w:val="24"/>
          <w:rtl/>
          <w:lang w:bidi="fa-IR"/>
        </w:rPr>
        <w:softHyphen/>
      </w:r>
      <w:r w:rsidRPr="0071748B">
        <w:rPr>
          <w:rFonts w:cs="B Nazanin" w:hint="cs"/>
          <w:sz w:val="24"/>
          <w:rtl/>
          <w:lang w:bidi="fa-IR"/>
        </w:rPr>
        <w:t>های خطی، ضریب منطقه</w:t>
      </w:r>
      <w:r w:rsidRPr="0071748B">
        <w:rPr>
          <w:rFonts w:cs="B Nazanin"/>
          <w:sz w:val="24"/>
          <w:rtl/>
          <w:lang w:bidi="fa-IR"/>
        </w:rPr>
        <w:softHyphen/>
      </w:r>
      <w:r w:rsidRPr="0071748B">
        <w:rPr>
          <w:rFonts w:cs="B Nazanin" w:hint="cs"/>
          <w:sz w:val="24"/>
          <w:rtl/>
          <w:lang w:bidi="fa-IR"/>
        </w:rPr>
        <w:t>ای براساس میانگین وزنی ضریب</w:t>
      </w:r>
      <w:r w:rsidRPr="0071748B">
        <w:rPr>
          <w:rFonts w:cs="B Nazanin"/>
          <w:sz w:val="24"/>
          <w:rtl/>
          <w:lang w:bidi="fa-IR"/>
        </w:rPr>
        <w:softHyphen/>
      </w:r>
      <w:r w:rsidRPr="0071748B">
        <w:rPr>
          <w:rFonts w:cs="B Nazanin" w:hint="cs"/>
          <w:sz w:val="24"/>
          <w:rtl/>
          <w:lang w:bidi="fa-IR"/>
        </w:rPr>
        <w:t>های منطقه</w:t>
      </w:r>
      <w:r w:rsidRPr="0071748B">
        <w:rPr>
          <w:rFonts w:cs="B Nazanin"/>
          <w:sz w:val="24"/>
          <w:rtl/>
          <w:lang w:bidi="fa-IR"/>
        </w:rPr>
        <w:softHyphen/>
      </w:r>
      <w:r w:rsidRPr="0071748B">
        <w:rPr>
          <w:rFonts w:cs="B Nazanin" w:hint="cs"/>
          <w:sz w:val="24"/>
          <w:rtl/>
          <w:lang w:bidi="fa-IR"/>
        </w:rPr>
        <w:t>ای مربوط در مناطق مختلف</w:t>
      </w:r>
      <w:r w:rsidRPr="0071748B">
        <w:rPr>
          <w:rFonts w:cs="B Nazanin"/>
          <w:sz w:val="24"/>
          <w:rtl/>
          <w:lang w:bidi="fa-IR"/>
        </w:rPr>
        <w:softHyphen/>
      </w:r>
      <w:r w:rsidRPr="0071748B">
        <w:rPr>
          <w:rFonts w:cs="B Nazanin" w:hint="cs"/>
          <w:sz w:val="24"/>
          <w:rtl/>
          <w:lang w:bidi="fa-IR"/>
        </w:rPr>
        <w:t xml:space="preserve">، با استفاده از رابطه زیر تعیین و در برآورد هزینه اجرای کار، منظور می شود. </w:t>
      </w:r>
    </w:p>
    <w:bookmarkEnd w:id="63"/>
    <w:p w:rsidR="005F0349" w:rsidRPr="0071748B" w:rsidRDefault="00F70022" w:rsidP="005F034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ascii="Helvetica" w:hAnsi="Helvetica" w:cs="B Nazanin"/>
          <w:b/>
          <w:sz w:val="24"/>
          <w:rtl/>
        </w:rPr>
      </w:pPr>
    </w:p>
    <w:p w:rsidR="005F0349" w:rsidRPr="0071748B" w:rsidRDefault="009F26D7" w:rsidP="005F0349">
      <w:pPr>
        <w:rPr>
          <w:rFonts w:cs="B Nazanin"/>
          <w:sz w:val="24"/>
          <w:rtl/>
          <w:lang w:bidi="fa-IR"/>
        </w:rPr>
      </w:pPr>
      <m:oMathPara>
        <m:oMathParaPr>
          <m:jc m:val="left"/>
        </m:oMathParaPr>
        <m:oMath>
          <m:r>
            <w:rPr>
              <w:rFonts w:ascii="Cambria Math" w:hAnsi="Cambria Math" w:cs="B Nazanin"/>
              <w:sz w:val="24"/>
              <w:lang w:bidi="fa-IR"/>
            </w:rPr>
            <m:t>R</m:t>
          </m:r>
          <m:r>
            <m:rPr>
              <m:sty m:val="p"/>
            </m:rPr>
            <w:rPr>
              <w:rFonts w:ascii="Cambria Math" w:hAnsi="Cambria Math" w:cs="B Nazanin"/>
              <w:sz w:val="24"/>
              <w:lang w:bidi="fa-IR"/>
            </w:rPr>
            <m:t xml:space="preserve">= </m:t>
          </m:r>
          <m:f>
            <m:fPr>
              <m:ctrlPr>
                <w:rPr>
                  <w:rFonts w:ascii="Cambria Math" w:hAnsi="Cambria Math" w:cs="B Nazanin"/>
                  <w:sz w:val="24"/>
                  <w:lang w:bidi="fa-IR"/>
                </w:rPr>
              </m:ctrlPr>
            </m:fPr>
            <m:num>
              <m:d>
                <m:dPr>
                  <m:ctrlPr>
                    <w:rPr>
                      <w:rFonts w:ascii="Cambria Math" w:hAnsi="Cambria Math" w:cs="B Nazanin"/>
                      <w:sz w:val="24"/>
                      <w:lang w:bidi="fa-IR"/>
                    </w:rPr>
                  </m:ctrlPr>
                </m:dPr>
                <m:e>
                  <m:r>
                    <w:rPr>
                      <w:rFonts w:ascii="Cambria Math" w:hAnsi="Cambria Math" w:cs="B Nazanin"/>
                      <w:sz w:val="24"/>
                      <w:lang w:bidi="fa-IR"/>
                    </w:rPr>
                    <m:t>R</m:t>
                  </m:r>
                  <m:r>
                    <m:rPr>
                      <m:sty m:val="p"/>
                    </m:rPr>
                    <w:rPr>
                      <w:rFonts w:ascii="Cambria Math" w:hAnsi="Cambria Math" w:cs="B Nazanin"/>
                      <w:sz w:val="24"/>
                      <w:lang w:bidi="fa-IR"/>
                    </w:rPr>
                    <m:t>1*</m:t>
                  </m:r>
                  <m:r>
                    <w:rPr>
                      <w:rFonts w:ascii="Cambria Math" w:hAnsi="Cambria Math" w:cs="B Nazanin"/>
                      <w:sz w:val="24"/>
                      <w:lang w:bidi="fa-IR"/>
                    </w:rPr>
                    <m:t>C</m:t>
                  </m:r>
                  <m:r>
                    <m:rPr>
                      <m:sty m:val="p"/>
                    </m:rPr>
                    <w:rPr>
                      <w:rFonts w:ascii="Cambria Math" w:hAnsi="Cambria Math" w:cs="B Nazanin"/>
                      <w:sz w:val="24"/>
                      <w:lang w:bidi="fa-IR"/>
                    </w:rPr>
                    <m:t>1</m:t>
                  </m:r>
                </m:e>
              </m:d>
              <m:r>
                <m:rPr>
                  <m:sty m:val="p"/>
                </m:rPr>
                <w:rPr>
                  <w:rFonts w:ascii="Cambria Math" w:hAnsi="Cambria Math" w:cs="B Nazanin"/>
                  <w:sz w:val="24"/>
                  <w:lang w:bidi="fa-IR"/>
                </w:rPr>
                <m:t>+</m:t>
              </m:r>
              <m:d>
                <m:dPr>
                  <m:ctrlPr>
                    <w:rPr>
                      <w:rFonts w:ascii="Cambria Math" w:hAnsi="Cambria Math" w:cs="B Nazanin"/>
                      <w:sz w:val="24"/>
                      <w:lang w:bidi="fa-IR"/>
                    </w:rPr>
                  </m:ctrlPr>
                </m:dPr>
                <m:e>
                  <m:r>
                    <w:rPr>
                      <w:rFonts w:ascii="Cambria Math" w:hAnsi="Cambria Math" w:cs="B Nazanin"/>
                      <w:sz w:val="24"/>
                      <w:lang w:bidi="fa-IR"/>
                    </w:rPr>
                    <m:t>R</m:t>
                  </m:r>
                  <m:r>
                    <m:rPr>
                      <m:sty m:val="p"/>
                    </m:rPr>
                    <w:rPr>
                      <w:rFonts w:ascii="Cambria Math" w:hAnsi="Cambria Math" w:cs="B Nazanin"/>
                      <w:sz w:val="24"/>
                      <w:lang w:bidi="fa-IR"/>
                    </w:rPr>
                    <m:t>2*</m:t>
                  </m:r>
                  <m:r>
                    <w:rPr>
                      <w:rFonts w:ascii="Cambria Math" w:hAnsi="Cambria Math" w:cs="B Nazanin"/>
                      <w:sz w:val="24"/>
                      <w:lang w:bidi="fa-IR"/>
                    </w:rPr>
                    <m:t>C</m:t>
                  </m:r>
                  <m:r>
                    <m:rPr>
                      <m:sty m:val="p"/>
                    </m:rPr>
                    <w:rPr>
                      <w:rFonts w:ascii="Cambria Math" w:hAnsi="Cambria Math" w:cs="B Nazanin"/>
                      <w:sz w:val="24"/>
                      <w:lang w:bidi="fa-IR"/>
                    </w:rPr>
                    <m:t>2</m:t>
                  </m:r>
                </m:e>
              </m:d>
              <m:r>
                <m:rPr>
                  <m:sty m:val="p"/>
                </m:rPr>
                <w:rPr>
                  <w:rFonts w:ascii="Cambria Math" w:hAnsi="Cambria Math" w:cs="B Nazanin"/>
                  <w:sz w:val="24"/>
                  <w:lang w:bidi="fa-IR"/>
                </w:rPr>
                <m:t>+…+(</m:t>
              </m:r>
              <m:r>
                <w:rPr>
                  <w:rFonts w:ascii="Cambria Math" w:hAnsi="Cambria Math" w:cs="B Nazanin"/>
                  <w:sz w:val="24"/>
                  <w:lang w:bidi="fa-IR"/>
                </w:rPr>
                <m:t>Rn</m:t>
              </m:r>
              <m:r>
                <m:rPr>
                  <m:sty m:val="p"/>
                </m:rPr>
                <w:rPr>
                  <w:rFonts w:ascii="Cambria Math" w:hAnsi="Cambria Math" w:cs="B Nazanin"/>
                  <w:sz w:val="24"/>
                  <w:lang w:bidi="fa-IR"/>
                </w:rPr>
                <m:t>*</m:t>
              </m:r>
              <m:r>
                <w:rPr>
                  <w:rFonts w:ascii="Cambria Math" w:hAnsi="Cambria Math" w:cs="B Nazanin"/>
                  <w:sz w:val="24"/>
                  <w:lang w:bidi="fa-IR"/>
                </w:rPr>
                <m:t>Cn</m:t>
              </m:r>
              <m:r>
                <m:rPr>
                  <m:sty m:val="p"/>
                </m:rPr>
                <w:rPr>
                  <w:rFonts w:ascii="Cambria Math" w:hAnsi="Cambria Math" w:cs="B Nazanin"/>
                  <w:sz w:val="24"/>
                  <w:lang w:bidi="fa-IR"/>
                </w:rPr>
                <m:t>)</m:t>
              </m:r>
            </m:num>
            <m:den>
              <m:r>
                <w:rPr>
                  <w:rFonts w:ascii="Cambria Math" w:hAnsi="Cambria Math" w:cs="B Nazanin"/>
                  <w:sz w:val="24"/>
                  <w:lang w:bidi="fa-IR"/>
                </w:rPr>
                <m:t>C</m:t>
              </m:r>
              <m:ctrlPr>
                <w:rPr>
                  <w:rFonts w:ascii="Cambria Math" w:hAnsi="Cambria Math" w:cs="B Nazanin"/>
                  <w:sz w:val="24"/>
                  <w:rtl/>
                  <w:lang w:bidi="fa-IR"/>
                </w:rPr>
              </m:ctrlPr>
            </m:den>
          </m:f>
        </m:oMath>
      </m:oMathPara>
    </w:p>
    <w:p w:rsidR="005F0349" w:rsidRPr="0071748B" w:rsidRDefault="009F26D7" w:rsidP="005F0349">
      <w:pPr>
        <w:jc w:val="both"/>
        <w:rPr>
          <w:rFonts w:cs="B Nazanin"/>
          <w:sz w:val="24"/>
          <w:lang w:bidi="fa-IR"/>
        </w:rPr>
      </w:pPr>
      <w:r w:rsidRPr="0071748B">
        <w:rPr>
          <w:rFonts w:cs="B Nazanin"/>
          <w:sz w:val="24"/>
          <w:lang w:bidi="fa-IR"/>
        </w:rPr>
        <w:t>R</w:t>
      </w:r>
      <w:r w:rsidRPr="0071748B">
        <w:rPr>
          <w:rFonts w:cs="B Nazanin" w:hint="cs"/>
          <w:sz w:val="24"/>
          <w:rtl/>
          <w:lang w:bidi="fa-IR"/>
        </w:rPr>
        <w:t xml:space="preserve">: ضریب منطقه مربوط به هر رشته </w:t>
      </w:r>
    </w:p>
    <w:p w:rsidR="005F0349" w:rsidRPr="0071748B" w:rsidRDefault="009F26D7" w:rsidP="005F0349">
      <w:pPr>
        <w:jc w:val="both"/>
        <w:rPr>
          <w:rFonts w:cs="B Nazanin"/>
          <w:sz w:val="24"/>
          <w:rtl/>
          <w:lang w:bidi="fa-IR"/>
        </w:rPr>
      </w:pPr>
      <w:r w:rsidRPr="0071748B">
        <w:rPr>
          <w:rFonts w:cs="B Nazanin"/>
          <w:sz w:val="24"/>
          <w:lang w:bidi="fa-IR"/>
        </w:rPr>
        <w:t>C</w:t>
      </w:r>
      <w:r w:rsidRPr="0071748B">
        <w:rPr>
          <w:rFonts w:cs="B Nazanin" w:hint="cs"/>
          <w:sz w:val="24"/>
          <w:rtl/>
          <w:lang w:bidi="fa-IR"/>
        </w:rPr>
        <w:t xml:space="preserve">: مبلغ برآورد هزینه اجرای کار مربوط به هر رشته </w:t>
      </w:r>
    </w:p>
    <w:p w:rsidR="005F0349" w:rsidRPr="0071748B" w:rsidRDefault="009F26D7" w:rsidP="005F0349">
      <w:pPr>
        <w:jc w:val="both"/>
        <w:rPr>
          <w:rFonts w:cs="B Nazanin"/>
          <w:sz w:val="24"/>
          <w:lang w:bidi="fa-IR"/>
        </w:rPr>
      </w:pPr>
      <w:r w:rsidRPr="0071748B">
        <w:rPr>
          <w:rFonts w:cs="B Nazanin"/>
          <w:sz w:val="24"/>
          <w:lang w:bidi="fa-IR"/>
        </w:rPr>
        <w:t>C1</w:t>
      </w:r>
      <w:r w:rsidRPr="0071748B">
        <w:rPr>
          <w:rFonts w:cs="B Nazanin" w:hint="cs"/>
          <w:sz w:val="24"/>
          <w:rtl/>
          <w:lang w:bidi="fa-IR"/>
        </w:rPr>
        <w:t xml:space="preserve">: مبلغ برآورد هزینه اجرای آن بخش از کار که ضریب منطقه مربوط به آن  </w:t>
      </w:r>
      <w:r w:rsidRPr="0071748B">
        <w:rPr>
          <w:rFonts w:cs="B Nazanin"/>
          <w:sz w:val="24"/>
          <w:lang w:bidi="fa-IR"/>
        </w:rPr>
        <w:t>R1</w:t>
      </w:r>
      <w:r w:rsidRPr="0071748B">
        <w:rPr>
          <w:rFonts w:cs="B Nazanin" w:hint="cs"/>
          <w:sz w:val="24"/>
          <w:rtl/>
          <w:lang w:bidi="fa-IR"/>
        </w:rPr>
        <w:t xml:space="preserve"> است.  </w:t>
      </w:r>
    </w:p>
    <w:p w:rsidR="005F0349" w:rsidRPr="0071748B" w:rsidRDefault="009F26D7" w:rsidP="005F0349">
      <w:pPr>
        <w:jc w:val="both"/>
        <w:rPr>
          <w:rFonts w:cs="B Nazanin"/>
          <w:sz w:val="24"/>
          <w:lang w:bidi="fa-IR"/>
        </w:rPr>
      </w:pPr>
      <w:r w:rsidRPr="0071748B">
        <w:rPr>
          <w:rFonts w:cs="B Nazanin"/>
          <w:sz w:val="24"/>
          <w:lang w:bidi="fa-IR"/>
        </w:rPr>
        <w:t>C2</w:t>
      </w:r>
      <w:r w:rsidRPr="0071748B">
        <w:rPr>
          <w:rFonts w:cs="B Nazanin" w:hint="cs"/>
          <w:sz w:val="24"/>
          <w:rtl/>
          <w:lang w:bidi="fa-IR"/>
        </w:rPr>
        <w:t xml:space="preserve">: مبلغ برآورد هزینه اجرای آن بخش از کار که ضریب منطقه مربوط به آن  </w:t>
      </w:r>
      <w:r w:rsidRPr="0071748B">
        <w:rPr>
          <w:rFonts w:cs="B Nazanin"/>
          <w:sz w:val="24"/>
          <w:lang w:bidi="fa-IR"/>
        </w:rPr>
        <w:t>R2</w:t>
      </w:r>
      <w:r w:rsidRPr="0071748B">
        <w:rPr>
          <w:rFonts w:cs="B Nazanin" w:hint="cs"/>
          <w:sz w:val="24"/>
          <w:rtl/>
          <w:lang w:bidi="fa-IR"/>
        </w:rPr>
        <w:t xml:space="preserve"> است.</w:t>
      </w:r>
    </w:p>
    <w:p w:rsidR="007F30E0" w:rsidRPr="0071748B" w:rsidRDefault="009F26D7" w:rsidP="005F0349">
      <w:pPr>
        <w:jc w:val="both"/>
        <w:rPr>
          <w:rFonts w:cs="B Nazanin"/>
          <w:sz w:val="24"/>
          <w:rtl/>
          <w:lang w:bidi="fa-IR"/>
        </w:rPr>
      </w:pPr>
      <w:r w:rsidRPr="0071748B">
        <w:rPr>
          <w:rFonts w:cs="B Nazanin"/>
          <w:sz w:val="24"/>
          <w:lang w:bidi="fa-IR"/>
        </w:rPr>
        <w:t>Cn</w:t>
      </w:r>
      <w:r w:rsidRPr="0071748B">
        <w:rPr>
          <w:rFonts w:cs="B Nazanin" w:hint="cs"/>
          <w:sz w:val="24"/>
          <w:rtl/>
          <w:lang w:bidi="fa-IR"/>
        </w:rPr>
        <w:t xml:space="preserve">: مبلغ برآورد هزینه اجرای آن بخش از کار که ضریب منطقه مربوط به آن  </w:t>
      </w:r>
      <w:r w:rsidRPr="0071748B">
        <w:rPr>
          <w:rFonts w:cs="B Nazanin"/>
          <w:sz w:val="24"/>
          <w:lang w:bidi="fa-IR"/>
        </w:rPr>
        <w:t>Rn</w:t>
      </w:r>
      <w:r w:rsidRPr="0071748B">
        <w:rPr>
          <w:rFonts w:cs="B Nazanin" w:hint="cs"/>
          <w:sz w:val="24"/>
          <w:rtl/>
          <w:lang w:bidi="fa-IR"/>
        </w:rPr>
        <w:t xml:space="preserve"> است.</w:t>
      </w:r>
    </w:p>
    <w:p w:rsidR="00C66423" w:rsidRPr="0071748B" w:rsidRDefault="00F70022" w:rsidP="005F0349">
      <w:pPr>
        <w:jc w:val="both"/>
        <w:rPr>
          <w:rFonts w:cs="B Nazanin"/>
          <w:sz w:val="24"/>
          <w:rtl/>
        </w:rPr>
        <w:sectPr w:rsidR="00C66423" w:rsidRPr="0071748B" w:rsidSect="002D5DD8">
          <w:headerReference w:type="default" r:id="rId134"/>
          <w:footerReference w:type="default" r:id="rId135"/>
          <w:pgSz w:w="11907" w:h="16840" w:code="9"/>
          <w:pgMar w:top="1584" w:right="850" w:bottom="1138" w:left="850" w:header="562" w:footer="562" w:gutter="0"/>
          <w:cols w:space="720"/>
          <w:docGrid w:linePitch="360"/>
        </w:sectPr>
      </w:pPr>
    </w:p>
    <w:p w:rsidR="0062629D" w:rsidRPr="0071748B" w:rsidRDefault="009F26D7" w:rsidP="0062629D">
      <w:pPr>
        <w:pStyle w:val="Heading1"/>
        <w:jc w:val="both"/>
        <w:rPr>
          <w:rFonts w:cs="B Nazanin"/>
          <w:sz w:val="24"/>
          <w:rtl/>
        </w:rPr>
      </w:pPr>
      <w:bookmarkStart w:id="65" w:name="_Toc192674954"/>
      <w:r w:rsidRPr="0071748B">
        <w:rPr>
          <w:rFonts w:cs="B Nazanin" w:hint="cs"/>
          <w:sz w:val="24"/>
          <w:rtl/>
        </w:rPr>
        <w:t xml:space="preserve">پیوست 5. </w:t>
      </w:r>
      <w:r w:rsidRPr="0071748B">
        <w:rPr>
          <w:rFonts w:cs="B Nazanin"/>
          <w:sz w:val="24"/>
          <w:rtl/>
        </w:rPr>
        <w:t>دستورالعمل‌ تجهیز و برچیدن‌ کارگاه‌</w:t>
      </w:r>
      <w:bookmarkEnd w:id="65"/>
    </w:p>
    <w:p w:rsidR="0062629D" w:rsidRPr="0071748B" w:rsidRDefault="00F70022" w:rsidP="0062629D">
      <w:pPr>
        <w:rPr>
          <w:rFonts w:cs="B Nazanin"/>
          <w:rtl/>
          <w:lang w:bidi="fa-IR"/>
        </w:rPr>
      </w:pPr>
    </w:p>
    <w:p w:rsidR="0062629D" w:rsidRPr="0071748B" w:rsidRDefault="009F26D7" w:rsidP="0062629D">
      <w:pPr>
        <w:jc w:val="both"/>
        <w:rPr>
          <w:rFonts w:ascii="Helvetica" w:hAnsi="Helvetica" w:cs="B Nazanin"/>
          <w:b/>
          <w:rtl/>
        </w:rPr>
      </w:pPr>
      <w:r w:rsidRPr="0071748B">
        <w:rPr>
          <w:rFonts w:ascii="Helvetica" w:hAnsi="Helvetica" w:cs="B Nazanin"/>
          <w:b/>
          <w:rtl/>
        </w:rPr>
        <w:t>این‌ دستورالعمل‌، به صورت‌ عمومی‌ و برای‌ استفاده‌ در رشته‌های‌ مختلف‌ تهیه‌ شده‌ است‌، از این‌ رو، در کارهای‌ مربوط‌ به</w:t>
      </w:r>
      <w:r w:rsidRPr="0071748B">
        <w:rPr>
          <w:rFonts w:ascii="Helvetica" w:hAnsi="Helvetica" w:cs="B Nazanin" w:hint="cs"/>
          <w:b/>
          <w:rtl/>
        </w:rPr>
        <w:t xml:space="preserve"> </w:t>
      </w:r>
      <w:r w:rsidRPr="0071748B">
        <w:rPr>
          <w:rFonts w:ascii="Helvetica" w:hAnsi="Helvetica" w:cs="B Nazanin"/>
          <w:b/>
          <w:rtl/>
        </w:rPr>
        <w:t>‌هر رشته‌، باید به</w:t>
      </w:r>
      <w:r w:rsidRPr="0071748B">
        <w:rPr>
          <w:rFonts w:ascii="Helvetica" w:hAnsi="Helvetica" w:cs="B Nazanin" w:hint="cs"/>
          <w:b/>
          <w:rtl/>
        </w:rPr>
        <w:t xml:space="preserve"> </w:t>
      </w:r>
      <w:r w:rsidRPr="0071748B">
        <w:rPr>
          <w:rFonts w:ascii="Helvetica" w:hAnsi="Helvetica" w:cs="B Nazanin"/>
          <w:b/>
          <w:rtl/>
        </w:rPr>
        <w:t>‌تناسب‌ ماهیت‌ و نیاز آن‌ کار، مفاد این‌ دستورالعمل‌ مورد استفاده‌ قرار گیرد.</w:t>
      </w:r>
    </w:p>
    <w:p w:rsidR="0062629D" w:rsidRPr="0071748B" w:rsidRDefault="00F70022" w:rsidP="0062629D">
      <w:pPr>
        <w:jc w:val="both"/>
        <w:rPr>
          <w:rFonts w:ascii="Helvetica" w:hAnsi="Helvetica" w:cs="B Nazanin"/>
          <w:b/>
          <w:rtl/>
        </w:rPr>
      </w:pPr>
    </w:p>
    <w:p w:rsidR="0062629D" w:rsidRPr="0071748B" w:rsidRDefault="009F26D7" w:rsidP="0062629D">
      <w:pPr>
        <w:jc w:val="both"/>
        <w:rPr>
          <w:rFonts w:ascii="Helvetica" w:hAnsi="Helvetica" w:cs="B Nazanin"/>
          <w:b/>
          <w:rtl/>
        </w:rPr>
      </w:pPr>
      <w:r w:rsidRPr="0071748B">
        <w:rPr>
          <w:rFonts w:ascii="Helvetica" w:hAnsi="Helvetica" w:cs="B Nazanin"/>
          <w:b/>
          <w:rtl/>
        </w:rPr>
        <w:t xml:space="preserve"> 1. تعاریف‌</w:t>
      </w:r>
    </w:p>
    <w:p w:rsidR="0062629D" w:rsidRPr="0071748B" w:rsidRDefault="009F26D7" w:rsidP="0062629D">
      <w:pPr>
        <w:jc w:val="both"/>
        <w:rPr>
          <w:rFonts w:ascii="Helvetica" w:hAnsi="Helvetica" w:cs="B Nazanin"/>
          <w:b/>
          <w:rtl/>
        </w:rPr>
      </w:pPr>
      <w:r w:rsidRPr="0071748B">
        <w:rPr>
          <w:rFonts w:ascii="Helvetica" w:hAnsi="Helvetica" w:cs="B Nazanin"/>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62629D" w:rsidRPr="0071748B" w:rsidRDefault="009F26D7" w:rsidP="0062629D">
      <w:pPr>
        <w:jc w:val="both"/>
        <w:rPr>
          <w:rFonts w:ascii="Helvetica" w:hAnsi="Helvetica" w:cs="B Nazanin"/>
          <w:b/>
          <w:rtl/>
          <w:lang w:bidi="fa-IR"/>
        </w:rPr>
      </w:pPr>
      <w:r w:rsidRPr="0071748B">
        <w:rPr>
          <w:rFonts w:ascii="Helvetica" w:hAnsi="Helvetica" w:cs="B Nazanin"/>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w:t>
      </w:r>
      <w:r w:rsidRPr="0071748B">
        <w:rPr>
          <w:rFonts w:ascii="Helvetica" w:hAnsi="Helvetica" w:cs="B Nazanin" w:hint="cs"/>
          <w:b/>
          <w:rtl/>
        </w:rPr>
        <w:t xml:space="preserve"> </w:t>
      </w:r>
      <w:r w:rsidRPr="0071748B">
        <w:rPr>
          <w:rFonts w:ascii="Helvetica" w:hAnsi="Helvetica" w:cs="B Nazanin"/>
          <w:b/>
          <w:rtl/>
        </w:rPr>
        <w:t>انبارهای‌ سرپوشیده‌، انبار مواد منفجره‌، آزمایشگاه‌ پیمانکار، اتاق‌ محل‌ ترانسفورماتورها و مولدهای‌ برق‌، ایستگاه‌ سوخت‌ رسانی‌ و</w:t>
      </w:r>
      <w:r w:rsidRPr="0071748B">
        <w:rPr>
          <w:rFonts w:ascii="Helvetica" w:hAnsi="Helvetica" w:cs="B Nazanin" w:hint="cs"/>
          <w:b/>
          <w:rtl/>
        </w:rPr>
        <w:t xml:space="preserve"> مانند آن.</w:t>
      </w:r>
    </w:p>
    <w:p w:rsidR="0062629D" w:rsidRPr="0071748B" w:rsidRDefault="009F26D7" w:rsidP="0062629D">
      <w:pPr>
        <w:jc w:val="both"/>
        <w:rPr>
          <w:rFonts w:ascii="Helvetica" w:hAnsi="Helvetica" w:cs="B Nazanin"/>
          <w:b/>
          <w:rtl/>
        </w:rPr>
      </w:pPr>
      <w:r w:rsidRPr="0071748B">
        <w:rPr>
          <w:rFonts w:ascii="Helvetica" w:hAnsi="Helvetica" w:cs="B Nazanin"/>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w:t>
      </w:r>
      <w:r w:rsidRPr="0071748B">
        <w:rPr>
          <w:rFonts w:ascii="Helvetica" w:hAnsi="Helvetica" w:cs="B Nazanin" w:hint="cs"/>
          <w:b/>
          <w:rtl/>
        </w:rPr>
        <w:t>‌</w:t>
      </w:r>
      <w:r w:rsidRPr="0071748B">
        <w:rPr>
          <w:rFonts w:ascii="Helvetica" w:hAnsi="Helvetica" w:cs="B Nazanin"/>
          <w:b/>
          <w:rtl/>
        </w:rPr>
        <w:t>سرا، ساختمان‌های‌ مسکونی‌، غذاخوری‌، آشپزخانه‌، نانوایی‌، فروشگاه‌، درمانگاه‌، رختشوی</w:t>
      </w:r>
      <w:r w:rsidRPr="0071748B">
        <w:rPr>
          <w:rFonts w:ascii="Helvetica" w:hAnsi="Helvetica" w:cs="B Nazanin" w:hint="cs"/>
          <w:b/>
          <w:rtl/>
        </w:rPr>
        <w:t>‌</w:t>
      </w:r>
      <w:r w:rsidRPr="0071748B">
        <w:rPr>
          <w:rFonts w:ascii="Helvetica" w:hAnsi="Helvetica" w:cs="B Nazanin"/>
          <w:b/>
          <w:rtl/>
        </w:rPr>
        <w:t>خانه‌، تلفن</w:t>
      </w:r>
      <w:r w:rsidRPr="0071748B">
        <w:rPr>
          <w:rFonts w:ascii="Helvetica" w:hAnsi="Helvetica" w:cs="B Nazanin" w:hint="cs"/>
          <w:b/>
          <w:rtl/>
        </w:rPr>
        <w:t>‌</w:t>
      </w:r>
      <w:r w:rsidRPr="0071748B">
        <w:rPr>
          <w:rFonts w:ascii="Helvetica" w:hAnsi="Helvetica" w:cs="B Nazanin"/>
          <w:b/>
          <w:rtl/>
        </w:rPr>
        <w:t>خانه‌، پارکینگ‌های‌ سرپوشیده‌.</w:t>
      </w:r>
    </w:p>
    <w:p w:rsidR="0062629D" w:rsidRPr="0071748B" w:rsidRDefault="009F26D7" w:rsidP="0062629D">
      <w:pPr>
        <w:jc w:val="both"/>
        <w:rPr>
          <w:rFonts w:ascii="Helvetica" w:hAnsi="Helvetica" w:cs="B Nazanin"/>
          <w:b/>
          <w:rtl/>
        </w:rPr>
      </w:pPr>
      <w:r w:rsidRPr="0071748B">
        <w:rPr>
          <w:rFonts w:ascii="Helvetica" w:hAnsi="Helvetica" w:cs="B Nazanin"/>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62629D" w:rsidRPr="0071748B" w:rsidRDefault="009F26D7" w:rsidP="0062629D">
      <w:pPr>
        <w:jc w:val="both"/>
        <w:rPr>
          <w:rFonts w:ascii="Helvetica" w:hAnsi="Helvetica" w:cs="B Nazanin"/>
          <w:b/>
          <w:rtl/>
        </w:rPr>
      </w:pPr>
      <w:r w:rsidRPr="0071748B">
        <w:rPr>
          <w:rFonts w:ascii="Helvetica" w:hAnsi="Helvetica" w:cs="B Nazanin"/>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w:t>
      </w:r>
      <w:r w:rsidRPr="0071748B">
        <w:rPr>
          <w:rFonts w:ascii="Helvetica" w:hAnsi="Helvetica" w:cs="B Nazanin" w:hint="cs"/>
          <w:b/>
          <w:rtl/>
        </w:rPr>
        <w:t>، مگر آن‌که در اسناد و مدارک پیمان، ترتیب دیگری پیش‌بینی شده باشد</w:t>
      </w:r>
      <w:r w:rsidRPr="0071748B">
        <w:rPr>
          <w:rFonts w:ascii="Helvetica" w:hAnsi="Helvetica" w:cs="B Nazanin"/>
          <w:b/>
          <w:rtl/>
        </w:rPr>
        <w:t>. مشخصات‌ ورودی‌ کارگاه‌ برای‌ تامین‌ هر یک‌ از نیازهای‌ پیش</w:t>
      </w:r>
      <w:r w:rsidRPr="0071748B">
        <w:rPr>
          <w:rFonts w:ascii="Helvetica" w:hAnsi="Helvetica" w:cs="B Nazanin" w:hint="cs"/>
          <w:b/>
          <w:rtl/>
        </w:rPr>
        <w:t>‌</w:t>
      </w:r>
      <w:r w:rsidRPr="0071748B">
        <w:rPr>
          <w:rFonts w:ascii="Helvetica" w:hAnsi="Helvetica" w:cs="B Nazanin"/>
          <w:b/>
          <w:rtl/>
        </w:rPr>
        <w:t xml:space="preserve">گفته‌، در </w:t>
      </w:r>
      <w:r w:rsidRPr="0071748B">
        <w:rPr>
          <w:rFonts w:ascii="Helvetica" w:hAnsi="Helvetica" w:cs="B Nazanin" w:hint="cs"/>
          <w:b/>
          <w:rtl/>
        </w:rPr>
        <w:t>اسناد و مدارک پیمان</w:t>
      </w:r>
      <w:r w:rsidRPr="0071748B">
        <w:rPr>
          <w:rFonts w:ascii="Helvetica" w:hAnsi="Helvetica" w:cs="B Nazanin"/>
          <w:b/>
          <w:rtl/>
        </w:rPr>
        <w:t>‌ تعیین‌ می‌شود.</w:t>
      </w:r>
    </w:p>
    <w:p w:rsidR="0062629D" w:rsidRPr="0071748B" w:rsidRDefault="009F26D7" w:rsidP="0062629D">
      <w:pPr>
        <w:jc w:val="both"/>
        <w:rPr>
          <w:rFonts w:ascii="Helvetica" w:hAnsi="Helvetica" w:cs="B Nazanin"/>
          <w:b/>
          <w:rtl/>
        </w:rPr>
      </w:pPr>
      <w:r w:rsidRPr="0071748B">
        <w:rPr>
          <w:rFonts w:ascii="Helvetica" w:hAnsi="Helvetica" w:cs="B Nazanin"/>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62629D" w:rsidRPr="0071748B" w:rsidRDefault="009F26D7" w:rsidP="0062629D">
      <w:pPr>
        <w:jc w:val="both"/>
        <w:rPr>
          <w:rFonts w:ascii="Helvetica" w:hAnsi="Helvetica" w:cs="B Nazanin"/>
          <w:b/>
          <w:rtl/>
        </w:rPr>
      </w:pPr>
      <w:r w:rsidRPr="0071748B">
        <w:rPr>
          <w:rFonts w:ascii="Helvetica" w:hAnsi="Helvetica" w:cs="B Nazanin"/>
          <w:b/>
          <w:rtl/>
        </w:rPr>
        <w:t>1-</w:t>
      </w:r>
      <w:r w:rsidRPr="0071748B">
        <w:rPr>
          <w:rFonts w:ascii="Helvetica" w:hAnsi="Helvetica" w:cs="B Nazanin" w:hint="cs"/>
          <w:b/>
          <w:rtl/>
        </w:rPr>
        <w:t>7.</w:t>
      </w:r>
      <w:r w:rsidRPr="0071748B">
        <w:rPr>
          <w:rFonts w:ascii="Helvetica" w:hAnsi="Helvetica" w:cs="B Nazanin"/>
          <w:b/>
          <w:rtl/>
        </w:rPr>
        <w:t xml:space="preserve"> راه‌ دسترسی‌، راهی‌ است‌ که‌ یکی‌ از راه‌های‌ موجود کشور را به کارگاه‌ متصل‌ کند.</w:t>
      </w:r>
    </w:p>
    <w:p w:rsidR="0062629D" w:rsidRPr="0071748B" w:rsidRDefault="009F26D7" w:rsidP="0062629D">
      <w:pPr>
        <w:jc w:val="both"/>
        <w:rPr>
          <w:rFonts w:ascii="Helvetica" w:hAnsi="Helvetica" w:cs="B Nazanin"/>
          <w:b/>
          <w:rtl/>
        </w:rPr>
      </w:pPr>
      <w:r w:rsidRPr="0071748B">
        <w:rPr>
          <w:rFonts w:ascii="Helvetica" w:hAnsi="Helvetica" w:cs="B Nazanin"/>
          <w:b/>
          <w:rtl/>
        </w:rPr>
        <w:t xml:space="preserve"> 1ـ8. راه‌های‌ سرویس‌، راه‌هایی‌ هستند که‌ برای‌ دستیابی‌ به محل‌ اجرای‌ عملیات‌، احداث‌ شود.</w:t>
      </w:r>
    </w:p>
    <w:p w:rsidR="0062629D" w:rsidRPr="0071748B" w:rsidRDefault="009F26D7" w:rsidP="0062629D">
      <w:pPr>
        <w:jc w:val="both"/>
        <w:rPr>
          <w:rFonts w:ascii="Helvetica" w:hAnsi="Helvetica" w:cs="B Nazanin"/>
          <w:b/>
          <w:rtl/>
        </w:rPr>
      </w:pPr>
      <w:r w:rsidRPr="0071748B">
        <w:rPr>
          <w:rFonts w:ascii="Helvetica" w:hAnsi="Helvetica" w:cs="B Nazanin"/>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62629D" w:rsidRPr="0071748B" w:rsidRDefault="009F26D7" w:rsidP="0062629D">
      <w:pPr>
        <w:jc w:val="both"/>
        <w:rPr>
          <w:rFonts w:ascii="Helvetica" w:hAnsi="Helvetica" w:cs="B Nazanin"/>
          <w:b/>
          <w:rtl/>
        </w:rPr>
      </w:pPr>
      <w:r w:rsidRPr="0071748B">
        <w:rPr>
          <w:rFonts w:ascii="Helvetica" w:hAnsi="Helvetica" w:cs="B Nazanin"/>
          <w:b/>
          <w:rtl/>
        </w:rPr>
        <w:t>1ـ10. راه‌ انحرافی‌، راهی‌ است‌، که‌ برای‌ تامین‌ تردد وسایل‌ نقلیه‌ عمومی‌ که‌ قبلا</w:t>
      </w:r>
      <w:r w:rsidRPr="0071748B">
        <w:rPr>
          <w:rFonts w:ascii="Helvetica" w:hAnsi="Helvetica" w:cs="B Nazanin" w:hint="cs"/>
          <w:b/>
          <w:rtl/>
        </w:rPr>
        <w:t>ً</w:t>
      </w:r>
      <w:r w:rsidRPr="0071748B">
        <w:rPr>
          <w:rFonts w:ascii="Helvetica" w:hAnsi="Helvetica" w:cs="B Nazanin"/>
          <w:b/>
          <w:rtl/>
        </w:rPr>
        <w:t xml:space="preserve"> از مسیر موجود انجام‌ می‌شد، اما به علت‌ انجام‌ عملیات‌ موضوع‌ پیمان‌ قطع‌ شده‌ است‌، احداث‌ شود.</w:t>
      </w:r>
    </w:p>
    <w:p w:rsidR="0062629D" w:rsidRPr="0071748B" w:rsidRDefault="009F26D7" w:rsidP="0062629D">
      <w:pPr>
        <w:jc w:val="both"/>
        <w:rPr>
          <w:rFonts w:ascii="Helvetica" w:hAnsi="Helvetica" w:cs="B Nazanin"/>
          <w:b/>
          <w:rtl/>
        </w:rPr>
      </w:pPr>
      <w:r w:rsidRPr="0071748B">
        <w:rPr>
          <w:rFonts w:ascii="Helvetica" w:hAnsi="Helvetica" w:cs="B Nazanin"/>
          <w:b/>
          <w:rtl/>
        </w:rPr>
        <w:t>1ـ11. منظور از تامین‌ در شرح‌ ردیف‌های‌ تجهیز و برچیدن‌ کارگاه‌، فراهم‌ کردن‌ ساختمان‌ها</w:t>
      </w:r>
      <w:r w:rsidRPr="0071748B">
        <w:rPr>
          <w:rFonts w:ascii="Helvetica" w:hAnsi="Helvetica" w:cs="B Nazanin" w:hint="cs"/>
          <w:b/>
          <w:rtl/>
        </w:rPr>
        <w:t xml:space="preserve"> و</w:t>
      </w:r>
      <w:r w:rsidRPr="0071748B">
        <w:rPr>
          <w:rFonts w:ascii="Helvetica" w:hAnsi="Helvetica" w:cs="B Nazanin"/>
          <w:b/>
          <w:rtl/>
        </w:rPr>
        <w:t xml:space="preserve"> تاسیسات، به روش‌ احداث‌ </w:t>
      </w:r>
      <w:r w:rsidRPr="0071748B">
        <w:rPr>
          <w:rFonts w:ascii="Helvetica" w:hAnsi="Helvetica" w:cs="B Nazanin" w:hint="cs"/>
          <w:b/>
          <w:rtl/>
        </w:rPr>
        <w:t>یا نصب در</w:t>
      </w:r>
      <w:r w:rsidRPr="0071748B">
        <w:rPr>
          <w:rFonts w:ascii="Helvetica" w:hAnsi="Helvetica" w:cs="B Nazanin"/>
          <w:b/>
          <w:rtl/>
        </w:rPr>
        <w:t xml:space="preserve"> </w:t>
      </w:r>
      <w:r w:rsidRPr="0071748B">
        <w:rPr>
          <w:rFonts w:ascii="Helvetica" w:hAnsi="Helvetica" w:cs="B Nazanin" w:hint="cs"/>
          <w:b/>
          <w:rtl/>
        </w:rPr>
        <w:t xml:space="preserve"> </w:t>
      </w:r>
      <w:r w:rsidRPr="0071748B">
        <w:rPr>
          <w:rFonts w:ascii="Helvetica" w:hAnsi="Helvetica" w:cs="B Nazanin"/>
          <w:b/>
          <w:rtl/>
        </w:rPr>
        <w:t>کارگاه‌ یا در</w:t>
      </w:r>
      <w:r w:rsidRPr="0071748B">
        <w:rPr>
          <w:rFonts w:ascii="Helvetica" w:hAnsi="Helvetica" w:cs="B Nazanin" w:hint="cs"/>
          <w:b/>
          <w:rtl/>
        </w:rPr>
        <w:t xml:space="preserve"> </w:t>
      </w:r>
      <w:r w:rsidRPr="0071748B">
        <w:rPr>
          <w:rFonts w:ascii="Helvetica" w:hAnsi="Helvetica" w:cs="B Nazanin"/>
          <w:b/>
          <w:rtl/>
        </w:rPr>
        <w:t>اختیار گرفتن‌ آن‌ها</w:t>
      </w:r>
      <w:r w:rsidRPr="0071748B">
        <w:rPr>
          <w:rFonts w:ascii="Helvetica" w:hAnsi="Helvetica" w:cs="B Nazanin" w:hint="cs"/>
          <w:b/>
          <w:rtl/>
        </w:rPr>
        <w:t xml:space="preserve"> </w:t>
      </w:r>
      <w:r w:rsidRPr="0071748B">
        <w:rPr>
          <w:rFonts w:ascii="Helvetica" w:hAnsi="Helvetica" w:cs="B Nazanin"/>
          <w:b/>
          <w:rtl/>
        </w:rPr>
        <w:t>از امکانات‌ موجود در</w:t>
      </w:r>
      <w:r w:rsidRPr="0071748B">
        <w:rPr>
          <w:rFonts w:ascii="Helvetica" w:hAnsi="Helvetica" w:cs="B Nazanin" w:hint="cs"/>
          <w:b/>
          <w:rtl/>
        </w:rPr>
        <w:t xml:space="preserve"> </w:t>
      </w:r>
      <w:r w:rsidRPr="0071748B">
        <w:rPr>
          <w:rFonts w:ascii="Helvetica" w:hAnsi="Helvetica" w:cs="B Nazanin"/>
          <w:b/>
          <w:rtl/>
        </w:rPr>
        <w:t>محل‌، به صورت‌ خرید</w:t>
      </w:r>
      <w:r w:rsidRPr="0071748B">
        <w:rPr>
          <w:rFonts w:ascii="Helvetica" w:hAnsi="Helvetica" w:cs="B Nazanin" w:hint="cs"/>
          <w:b/>
          <w:rtl/>
        </w:rPr>
        <w:t xml:space="preserve"> </w:t>
      </w:r>
      <w:r w:rsidRPr="0071748B">
        <w:rPr>
          <w:rFonts w:ascii="Helvetica" w:hAnsi="Helvetica" w:cs="B Nazanin"/>
          <w:b/>
          <w:rtl/>
        </w:rPr>
        <w:t>خدمت‌ یا</w:t>
      </w:r>
      <w:r w:rsidRPr="0071748B">
        <w:rPr>
          <w:rFonts w:ascii="Helvetica" w:hAnsi="Helvetica" w:cs="B Nazanin" w:hint="cs"/>
          <w:b/>
          <w:rtl/>
        </w:rPr>
        <w:t xml:space="preserve"> </w:t>
      </w:r>
      <w:r w:rsidRPr="0071748B">
        <w:rPr>
          <w:rFonts w:ascii="Helvetica" w:hAnsi="Helvetica" w:cs="B Nazanin"/>
          <w:b/>
          <w:rtl/>
        </w:rPr>
        <w:t>اجاره‌ و اقدام‌های</w:t>
      </w:r>
      <w:r w:rsidRPr="0071748B">
        <w:rPr>
          <w:rFonts w:ascii="Helvetica" w:hAnsi="Helvetica" w:cs="B Nazanin" w:hint="cs"/>
          <w:b/>
          <w:rtl/>
        </w:rPr>
        <w:t xml:space="preserve"> </w:t>
      </w:r>
      <w:r w:rsidRPr="0071748B">
        <w:rPr>
          <w:rFonts w:ascii="Helvetica" w:hAnsi="Helvetica" w:cs="B Nazanin"/>
          <w:b/>
          <w:rtl/>
        </w:rPr>
        <w:t>‌مربوط‌ به</w:t>
      </w:r>
      <w:r w:rsidRPr="0071748B">
        <w:rPr>
          <w:rFonts w:ascii="Helvetica" w:hAnsi="Helvetica" w:cs="B Nazanin" w:hint="cs"/>
          <w:b/>
          <w:rtl/>
        </w:rPr>
        <w:t xml:space="preserve"> </w:t>
      </w:r>
      <w:r w:rsidRPr="0071748B">
        <w:rPr>
          <w:rFonts w:ascii="Helvetica" w:hAnsi="Helvetica" w:cs="B Nazanin"/>
          <w:b/>
          <w:rtl/>
        </w:rPr>
        <w:t>‌نگهداری‌ و</w:t>
      </w:r>
      <w:r w:rsidRPr="0071748B">
        <w:rPr>
          <w:rFonts w:ascii="Helvetica" w:hAnsi="Helvetica" w:cs="B Nazanin" w:hint="cs"/>
          <w:b/>
          <w:rtl/>
        </w:rPr>
        <w:t xml:space="preserve"> </w:t>
      </w:r>
      <w:r w:rsidRPr="0071748B">
        <w:rPr>
          <w:rFonts w:ascii="Helvetica" w:hAnsi="Helvetica" w:cs="B Nazanin"/>
          <w:b/>
          <w:rtl/>
        </w:rPr>
        <w:t>بهره‌ برداری‌ از آن‌ه</w:t>
      </w:r>
      <w:r w:rsidRPr="0071748B">
        <w:rPr>
          <w:rFonts w:ascii="Helvetica" w:hAnsi="Helvetica" w:cs="B Nazanin" w:hint="cs"/>
          <w:b/>
          <w:rtl/>
        </w:rPr>
        <w:t>ا می‌باشد</w:t>
      </w:r>
      <w:r w:rsidRPr="0071748B">
        <w:rPr>
          <w:rFonts w:ascii="Helvetica" w:hAnsi="Helvetica" w:cs="B Nazanin"/>
          <w:b/>
          <w:rtl/>
        </w:rPr>
        <w:t>‌.</w:t>
      </w:r>
    </w:p>
    <w:p w:rsidR="0062629D" w:rsidRPr="0071748B" w:rsidRDefault="009F26D7" w:rsidP="0062629D">
      <w:pPr>
        <w:jc w:val="both"/>
        <w:rPr>
          <w:rFonts w:ascii="Helvetica" w:hAnsi="Helvetica" w:cs="B Nazanin"/>
          <w:b/>
          <w:rtl/>
        </w:rPr>
      </w:pPr>
      <w:r w:rsidRPr="0071748B">
        <w:rPr>
          <w:rFonts w:ascii="Helvetica" w:hAnsi="Helvetica" w:cs="B Nazanin"/>
          <w:b/>
          <w:rtl/>
        </w:rPr>
        <w:t>1ـ12. برچیدن‌ کارگاه‌، عبارت‌ از جمع‌آوری‌ مصالح‌، تاسیسات‌ و ساختمان‌های‌ موقت‌، خارج‌ کردن</w:t>
      </w:r>
      <w:r w:rsidRPr="0071748B">
        <w:rPr>
          <w:rFonts w:ascii="Helvetica" w:hAnsi="Helvetica" w:cs="B Nazanin" w:hint="cs"/>
          <w:b/>
          <w:rtl/>
        </w:rPr>
        <w:t xml:space="preserve"> مواد زاید و</w:t>
      </w:r>
      <w:r w:rsidRPr="0071748B">
        <w:rPr>
          <w:rFonts w:ascii="Helvetica" w:hAnsi="Helvetica" w:cs="B Nazanin"/>
          <w:b/>
          <w:rtl/>
        </w:rPr>
        <w:t>‌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r w:rsidRPr="0071748B">
        <w:rPr>
          <w:rFonts w:ascii="Helvetica" w:hAnsi="Helvetica" w:cs="B Nazanin" w:hint="cs"/>
          <w:b/>
          <w:rtl/>
        </w:rPr>
        <w:t>.</w:t>
      </w:r>
    </w:p>
    <w:p w:rsidR="0062629D" w:rsidRPr="0071748B" w:rsidRDefault="009F26D7" w:rsidP="0062629D">
      <w:pPr>
        <w:jc w:val="both"/>
        <w:rPr>
          <w:rFonts w:ascii="Helvetica" w:hAnsi="Helvetica" w:cs="B Nazanin"/>
          <w:b/>
          <w:rtl/>
        </w:rPr>
      </w:pPr>
      <w:r w:rsidRPr="0071748B">
        <w:rPr>
          <w:rFonts w:ascii="Helvetica" w:hAnsi="Helvetica" w:cs="B Nazanin" w:hint="cs"/>
          <w:b/>
          <w:rtl/>
        </w:rPr>
        <w:t>1-13. طرح جانمایی تجهیزکارگاه، عبارت است از نقشه کلی با درج ابعاد و اندازه‌هایی که محل قرار گرفتن بخش‌های مختلف یک کار را نشان می</w:t>
      </w:r>
      <w:r w:rsidRPr="0071748B">
        <w:rPr>
          <w:rFonts w:ascii="Helvetica" w:hAnsi="Helvetica" w:cs="B Nazanin"/>
          <w:b/>
          <w:rtl/>
        </w:rPr>
        <w:softHyphen/>
      </w:r>
      <w:r w:rsidRPr="0071748B">
        <w:rPr>
          <w:rFonts w:ascii="Helvetica" w:hAnsi="Helvetica" w:cs="B Nazanin" w:hint="cs"/>
          <w:b/>
          <w:rtl/>
        </w:rPr>
        <w:t>دهد.</w:t>
      </w:r>
    </w:p>
    <w:p w:rsidR="0062629D" w:rsidRPr="0071748B" w:rsidRDefault="00F70022" w:rsidP="0062629D">
      <w:pPr>
        <w:jc w:val="both"/>
        <w:rPr>
          <w:rFonts w:ascii="Helvetica" w:hAnsi="Helvetica" w:cs="B Nazanin"/>
          <w:b/>
          <w:rtl/>
        </w:rPr>
      </w:pPr>
    </w:p>
    <w:p w:rsidR="0062629D" w:rsidRPr="0071748B" w:rsidRDefault="009F26D7" w:rsidP="0062629D">
      <w:pPr>
        <w:jc w:val="both"/>
        <w:rPr>
          <w:rFonts w:ascii="Helvetica" w:hAnsi="Helvetica" w:cs="B Nazanin"/>
          <w:b/>
          <w:rtl/>
        </w:rPr>
      </w:pPr>
      <w:r w:rsidRPr="0071748B">
        <w:rPr>
          <w:rFonts w:ascii="Helvetica" w:hAnsi="Helvetica" w:cs="B Nazanin"/>
          <w:b/>
          <w:rtl/>
        </w:rPr>
        <w:t>2. روش‌ تهیه‌ برآورد</w:t>
      </w:r>
    </w:p>
    <w:p w:rsidR="0062629D" w:rsidRPr="0071748B" w:rsidRDefault="009F26D7" w:rsidP="0062629D">
      <w:pPr>
        <w:jc w:val="both"/>
        <w:rPr>
          <w:rFonts w:ascii="Helvetica" w:hAnsi="Helvetica" w:cs="B Nazanin"/>
          <w:b/>
          <w:rtl/>
        </w:rPr>
      </w:pPr>
      <w:r w:rsidRPr="0071748B">
        <w:rPr>
          <w:rFonts w:ascii="Helvetica" w:hAnsi="Helvetica" w:cs="B Nazanin"/>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w:t>
      </w:r>
      <w:r w:rsidRPr="0071748B">
        <w:rPr>
          <w:rFonts w:ascii="Helvetica" w:hAnsi="Helvetica" w:cs="B Nazanin" w:hint="cs"/>
          <w:b/>
          <w:rtl/>
        </w:rPr>
        <w:t xml:space="preserve"> </w:t>
      </w:r>
      <w:r w:rsidRPr="0071748B">
        <w:rPr>
          <w:rFonts w:ascii="Helvetica" w:hAnsi="Helvetica" w:cs="B Nazanin"/>
          <w:b/>
          <w:rtl/>
        </w:rPr>
        <w:t xml:space="preserve"> مربوط‌ را طبق‌ ردیف‌های‌ پیش‌بینی‌ شده‌ در فهرست‌ تجهیز و برچیدن‌</w:t>
      </w:r>
      <w:r w:rsidRPr="0071748B">
        <w:rPr>
          <w:rFonts w:ascii="Helvetica" w:hAnsi="Helvetica" w:cs="B Nazanin" w:hint="cs"/>
          <w:b/>
          <w:rtl/>
        </w:rPr>
        <w:t xml:space="preserve"> </w:t>
      </w:r>
      <w:r w:rsidRPr="0071748B">
        <w:rPr>
          <w:rFonts w:ascii="Helvetica" w:hAnsi="Helvetica" w:cs="B Nazanin"/>
          <w:b/>
          <w:rtl/>
        </w:rPr>
        <w:t>کارگاه‌ این‌ پیوست‌،</w:t>
      </w:r>
      <w:r w:rsidRPr="0071748B">
        <w:rPr>
          <w:rFonts w:ascii="Helvetica" w:hAnsi="Helvetica" w:cs="B Nazanin" w:hint="cs"/>
          <w:b/>
          <w:rtl/>
        </w:rPr>
        <w:t xml:space="preserve"> </w:t>
      </w:r>
      <w:r w:rsidRPr="0071748B">
        <w:rPr>
          <w:rFonts w:ascii="Helvetica" w:hAnsi="Helvetica" w:cs="B Nazanin"/>
          <w:b/>
          <w:rtl/>
        </w:rPr>
        <w:t xml:space="preserve">بر حسب‌ قیمت‌های‌ محل‌ اجرای‌ عملیات‌ و با منظور نمودن‌ هزینه‌های‌ بالاسری‌ </w:t>
      </w:r>
      <w:r w:rsidRPr="0071748B">
        <w:rPr>
          <w:rFonts w:ascii="Helvetica" w:hAnsi="Helvetica" w:cs="B Nazanin" w:hint="cs"/>
          <w:b/>
          <w:rtl/>
        </w:rPr>
        <w:t>بر حسب مورد با واحد مقطوع، مترمربع یا مترمربع-ماه</w:t>
      </w:r>
      <w:r w:rsidRPr="0071748B">
        <w:rPr>
          <w:rFonts w:ascii="Helvetica" w:hAnsi="Helvetica" w:cs="B Nazanin"/>
          <w:b/>
          <w:rtl/>
        </w:rPr>
        <w:t xml:space="preserve"> برآورد کرده‌ و در برابر ردیف‌های‌</w:t>
      </w:r>
      <w:r w:rsidRPr="0071748B">
        <w:rPr>
          <w:rFonts w:ascii="Helvetica" w:hAnsi="Helvetica" w:cs="B Nazanin" w:hint="cs"/>
          <w:b/>
          <w:rtl/>
        </w:rPr>
        <w:t xml:space="preserve"> </w:t>
      </w:r>
      <w:r w:rsidRPr="0071748B">
        <w:rPr>
          <w:rFonts w:ascii="Helvetica" w:hAnsi="Helvetica" w:cs="B Nazanin"/>
          <w:b/>
          <w:rtl/>
        </w:rPr>
        <w:t xml:space="preserve"> مورد نظر،</w:t>
      </w:r>
      <w:r w:rsidRPr="0071748B">
        <w:rPr>
          <w:rFonts w:ascii="Helvetica" w:hAnsi="Helvetica" w:cs="B Nazanin" w:hint="cs"/>
          <w:b/>
          <w:rtl/>
        </w:rPr>
        <w:t xml:space="preserve"> </w:t>
      </w:r>
      <w:r w:rsidRPr="0071748B">
        <w:rPr>
          <w:rFonts w:ascii="Helvetica" w:hAnsi="Helvetica" w:cs="B Nazanin"/>
          <w:b/>
          <w:rtl/>
        </w:rPr>
        <w:t>درج‌ کند</w:t>
      </w:r>
      <w:r w:rsidRPr="0071748B">
        <w:rPr>
          <w:rFonts w:ascii="Helvetica" w:hAnsi="Helvetica" w:cs="B Nazanin" w:hint="cs"/>
          <w:b/>
          <w:rtl/>
        </w:rPr>
        <w:t xml:space="preserve">. همچنین باید مشخصات فنی و مساحت دفترکارگاهی و مسکن کارگاهی مربوط به کارکنان کارفرما، مهندس مشاور و آزمایشگاه </w:t>
      </w:r>
      <w:r w:rsidRPr="0071748B">
        <w:rPr>
          <w:rFonts w:ascii="Helvetica" w:hAnsi="Helvetica" w:cs="B Nazanin"/>
          <w:b/>
          <w:rtl/>
        </w:rPr>
        <w:t xml:space="preserve">را در اسناد </w:t>
      </w:r>
      <w:r w:rsidRPr="0071748B">
        <w:rPr>
          <w:rFonts w:ascii="Helvetica" w:hAnsi="Helvetica" w:cs="B Nazanin" w:hint="cs"/>
          <w:b/>
          <w:rtl/>
        </w:rPr>
        <w:t>ارجاع کار</w:t>
      </w:r>
      <w:r w:rsidRPr="0071748B">
        <w:rPr>
          <w:rFonts w:ascii="Helvetica" w:hAnsi="Helvetica" w:cs="B Nazanin"/>
          <w:b/>
          <w:rtl/>
        </w:rPr>
        <w:t xml:space="preserve"> و پیمان‌، پیش‌ بینی‌ کند. </w:t>
      </w:r>
      <w:r w:rsidRPr="0071748B">
        <w:rPr>
          <w:rFonts w:ascii="Helvetica" w:hAnsi="Helvetica" w:cs="B Nazanin" w:hint="cs"/>
          <w:b/>
          <w:rtl/>
        </w:rPr>
        <w:t>تجهیز کارگاه، صرفاً بر اساس ردیف‌های مندرج در جدول این پیوست، برآورد می‌شود و اضافه کردن ردیف با هر عنوان از جمله ستاره‌دار مجاز نمی‌باشد.</w:t>
      </w:r>
    </w:p>
    <w:p w:rsidR="0062629D" w:rsidRPr="0071748B" w:rsidRDefault="009F26D7" w:rsidP="0062629D">
      <w:pPr>
        <w:jc w:val="both"/>
        <w:rPr>
          <w:rFonts w:ascii="Helvetica" w:hAnsi="Helvetica" w:cs="B Nazanin"/>
          <w:b/>
          <w:rtl/>
        </w:rPr>
      </w:pPr>
      <w:r w:rsidRPr="0071748B">
        <w:rPr>
          <w:rFonts w:ascii="Helvetica" w:hAnsi="Helvetica" w:cs="B Nazanin"/>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w:t>
      </w:r>
      <w:r w:rsidRPr="0071748B">
        <w:rPr>
          <w:rFonts w:ascii="Helvetica" w:hAnsi="Helvetica" w:cs="B Nazanin" w:hint="cs"/>
          <w:b/>
          <w:rtl/>
        </w:rPr>
        <w:t xml:space="preserve"> پایه</w:t>
      </w:r>
      <w:r w:rsidRPr="0071748B">
        <w:rPr>
          <w:rFonts w:ascii="Helvetica" w:hAnsi="Helvetica" w:cs="B Nazanin"/>
          <w:b/>
          <w:rtl/>
        </w:rPr>
        <w:t xml:space="preserve"> استفاده‌ می‌شود، تنها یک‌ فهرست‌ تجهیز و برچیدن‌ کارگاه‌ برای‌ کل‌ کار تهیه‌ می‌شود.</w:t>
      </w:r>
    </w:p>
    <w:p w:rsidR="0062629D" w:rsidRPr="0071748B" w:rsidRDefault="009F26D7" w:rsidP="0062629D">
      <w:pPr>
        <w:jc w:val="both"/>
        <w:rPr>
          <w:rFonts w:ascii="Helvetica" w:hAnsi="Helvetica" w:cs="B Nazanin"/>
          <w:b/>
        </w:rPr>
      </w:pPr>
      <w:r w:rsidRPr="0071748B">
        <w:rPr>
          <w:rFonts w:ascii="Helvetica" w:hAnsi="Helvetica" w:cs="B Nazanin"/>
          <w:b/>
          <w:rtl/>
        </w:rPr>
        <w:t>2ـ2. ساختمان‌ها، تاسیسات‌ و راه‌ها</w:t>
      </w:r>
      <w:r w:rsidRPr="0071748B">
        <w:rPr>
          <w:rFonts w:ascii="Helvetica" w:hAnsi="Helvetica" w:cs="B Nazanin" w:hint="cs"/>
          <w:b/>
          <w:rtl/>
        </w:rPr>
        <w:t>ی در محدوده کارگاه</w:t>
      </w:r>
      <w:r w:rsidRPr="0071748B">
        <w:rPr>
          <w:rFonts w:ascii="Helvetica" w:hAnsi="Helvetica" w:cs="B Nazanin"/>
          <w:b/>
          <w:rtl/>
        </w:rPr>
        <w:t>‌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w:t>
      </w:r>
      <w:r w:rsidRPr="0071748B">
        <w:rPr>
          <w:rFonts w:ascii="Helvetica" w:hAnsi="Helvetica" w:cs="B Nazanin" w:hint="cs"/>
          <w:b/>
          <w:rtl/>
        </w:rPr>
        <w:t xml:space="preserve"> در محدوده کارگاه</w:t>
      </w:r>
      <w:r w:rsidRPr="0071748B">
        <w:rPr>
          <w:rFonts w:ascii="Helvetica" w:hAnsi="Helvetica" w:cs="B Nazanin"/>
          <w:b/>
          <w:rtl/>
        </w:rPr>
        <w:t xml:space="preserve">‌ که‌ در طرح‌ برای‌ دوره‌ بهره‌برداری‌ پیش‌بینی‌ شده‌ است‌ و در دوره‌ اجرا نیاز خواهد بود، از تاسیسات‌ یاد شده‌ به عنوان‌ تجهیز کارگاه‌ استفاده‌ شود و این‌ موضوع‌ </w:t>
      </w:r>
      <w:r w:rsidRPr="0071748B">
        <w:rPr>
          <w:rFonts w:ascii="Helvetica" w:hAnsi="Helvetica" w:cs="B Nazanin" w:hint="cs"/>
          <w:b/>
          <w:rtl/>
        </w:rPr>
        <w:t xml:space="preserve">در </w:t>
      </w:r>
      <w:r w:rsidRPr="0071748B">
        <w:rPr>
          <w:rFonts w:ascii="Helvetica" w:hAnsi="Helvetica" w:cs="B Nazanin"/>
          <w:b/>
          <w:rtl/>
        </w:rPr>
        <w:t xml:space="preserve">اسناد </w:t>
      </w:r>
      <w:r w:rsidRPr="0071748B">
        <w:rPr>
          <w:rFonts w:ascii="Helvetica" w:hAnsi="Helvetica" w:cs="B Nazanin" w:hint="cs"/>
          <w:b/>
          <w:rtl/>
        </w:rPr>
        <w:t>ارجاع کار و پیمان</w:t>
      </w:r>
      <w:r w:rsidRPr="0071748B">
        <w:rPr>
          <w:rFonts w:ascii="Helvetica" w:hAnsi="Helvetica" w:cs="B Nazanin"/>
          <w:b/>
          <w:rtl/>
        </w:rPr>
        <w:t xml:space="preserve">‌ درج‌ شود. در این‌ حالت‌ هزینه‌ آن‌ها با استفاده‌ از فهرست‌های‌ بهای‌ واحد </w:t>
      </w:r>
      <w:r w:rsidRPr="0071748B">
        <w:rPr>
          <w:rFonts w:ascii="Helvetica" w:hAnsi="Helvetica" w:cs="B Nazanin" w:hint="cs"/>
          <w:b/>
          <w:rtl/>
        </w:rPr>
        <w:t xml:space="preserve">پایه </w:t>
      </w:r>
      <w:r w:rsidRPr="0071748B">
        <w:rPr>
          <w:rFonts w:ascii="Helvetica" w:hAnsi="Helvetica" w:cs="B Nazanin"/>
          <w:b/>
          <w:rtl/>
        </w:rPr>
        <w:t xml:space="preserve">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w:t>
      </w:r>
      <w:r w:rsidRPr="0071748B">
        <w:rPr>
          <w:rFonts w:ascii="Helvetica" w:hAnsi="Helvetica" w:cs="B Nazanin" w:hint="cs"/>
          <w:b/>
          <w:rtl/>
        </w:rPr>
        <w:t xml:space="preserve">هزینه </w:t>
      </w:r>
      <w:r w:rsidRPr="0071748B">
        <w:rPr>
          <w:rFonts w:ascii="Helvetica" w:hAnsi="Helvetica" w:cs="B Nazanin"/>
          <w:b/>
          <w:rtl/>
        </w:rPr>
        <w:t>تجهیز و برچیدن‌ کارگاه‌ منظور نمی‌شود</w:t>
      </w:r>
      <w:r w:rsidRPr="0071748B">
        <w:rPr>
          <w:rFonts w:ascii="Helvetica" w:hAnsi="Helvetica" w:cs="B Nazanin" w:hint="cs"/>
          <w:b/>
          <w:rtl/>
        </w:rPr>
        <w:t xml:space="preserve"> و صرفاً هزینه نگهداری و بهره‌برداری آن‌ها در زمان اجرا، در هزینه تجهیز و برچیدن کارگاه به صورت مقطوع منظور می‌شود.</w:t>
      </w:r>
    </w:p>
    <w:p w:rsidR="0062629D" w:rsidRPr="0071748B" w:rsidRDefault="009F26D7" w:rsidP="0062629D">
      <w:pPr>
        <w:jc w:val="both"/>
        <w:rPr>
          <w:rFonts w:ascii="Helvetica" w:hAnsi="Helvetica" w:cs="B Nazanin"/>
          <w:b/>
          <w:rtl/>
        </w:rPr>
      </w:pPr>
      <w:r w:rsidRPr="0071748B">
        <w:rPr>
          <w:rFonts w:ascii="Helvetica" w:hAnsi="Helvetica" w:cs="B Nazanin"/>
          <w:b/>
          <w:rtl/>
        </w:rPr>
        <w:t>2ـ3. نحوه‌ تامین‌ آب‌، برق‌، گاز و مخابرات‌ کارگاه‌ در دوره‌ اجرا، باید در</w:t>
      </w:r>
      <w:r w:rsidRPr="0071748B">
        <w:rPr>
          <w:rFonts w:ascii="Helvetica" w:hAnsi="Helvetica" w:cs="B Nazanin" w:hint="cs"/>
          <w:b/>
          <w:rtl/>
        </w:rPr>
        <w:t xml:space="preserve"> اسناد ارجاع کار و</w:t>
      </w:r>
      <w:r w:rsidRPr="0071748B">
        <w:rPr>
          <w:rFonts w:ascii="Helvetica" w:hAnsi="Helvetica" w:cs="B Nazanin"/>
          <w:b/>
          <w:rtl/>
        </w:rPr>
        <w:t xml:space="preserve"> پیمان‌، مشخص‌ شود. چنانچه‌ برای‌ انتقال‌ آب‌، برق‌، گاز و برقراری‌ ارتباط‌ مخابراتی‌، از شبکه‌ سراسری‌ یا محلی‌ تا ورودی‌ کارگاه‌، لوله‌کشی‌، کانال‌کشی‌ و کابل‌کشی‌،</w:t>
      </w:r>
      <w:r w:rsidRPr="0071748B">
        <w:rPr>
          <w:rFonts w:ascii="Helvetica" w:hAnsi="Helvetica" w:cs="B Nazanin" w:hint="cs"/>
          <w:b/>
          <w:rtl/>
        </w:rPr>
        <w:t xml:space="preserve"> </w:t>
      </w:r>
      <w:r w:rsidRPr="0071748B">
        <w:rPr>
          <w:rFonts w:ascii="Helvetica" w:hAnsi="Helvetica" w:cs="B Nazanin"/>
          <w:b/>
          <w:rtl/>
        </w:rPr>
        <w:t>برای‌ دوره‌ اجرا لازم‌ باشد، باید چگونگی‌ انجام‌ دادن‌ آن‌ در</w:t>
      </w:r>
      <w:r w:rsidRPr="0071748B">
        <w:rPr>
          <w:rFonts w:ascii="Helvetica" w:hAnsi="Helvetica" w:cs="B Nazanin" w:hint="cs"/>
          <w:b/>
          <w:rtl/>
        </w:rPr>
        <w:t xml:space="preserve"> اسناد ارجاع کار و</w:t>
      </w:r>
      <w:r w:rsidRPr="0071748B">
        <w:rPr>
          <w:rFonts w:ascii="Helvetica" w:hAnsi="Helvetica" w:cs="B Nazanin"/>
          <w:b/>
          <w:rtl/>
        </w:rPr>
        <w:t xml:space="preserve"> پیمان‌، پیش‌بینی‌ شود.</w:t>
      </w:r>
    </w:p>
    <w:p w:rsidR="0062629D" w:rsidRPr="0071748B" w:rsidRDefault="009F26D7" w:rsidP="0062629D">
      <w:pPr>
        <w:jc w:val="both"/>
        <w:rPr>
          <w:rFonts w:ascii="Helvetica" w:hAnsi="Helvetica" w:cs="B Nazanin"/>
          <w:b/>
          <w:rtl/>
        </w:rPr>
      </w:pPr>
      <w:r w:rsidRPr="0071748B">
        <w:rPr>
          <w:rFonts w:ascii="Helvetica" w:hAnsi="Helvetica" w:cs="B Nazanin"/>
          <w:b/>
          <w:rtl/>
        </w:rPr>
        <w:t xml:space="preserve">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w:t>
      </w:r>
      <w:r w:rsidRPr="0071748B">
        <w:rPr>
          <w:rFonts w:ascii="Helvetica" w:hAnsi="Helvetica" w:cs="B Nazanin" w:hint="cs"/>
          <w:b/>
          <w:rtl/>
        </w:rPr>
        <w:t>هزینه</w:t>
      </w:r>
      <w:r w:rsidRPr="0071748B">
        <w:rPr>
          <w:rFonts w:ascii="Helvetica" w:hAnsi="Helvetica" w:cs="B Nazanin"/>
          <w:b/>
          <w:rtl/>
        </w:rPr>
        <w:t xml:space="preserve"> تعرفه‌های‌ ثابت‌ برق‌ (دیماند) و هزینه‌های‌ انشعاب‌ و اشتراک‌ برق‌ و سایر کارهای‌ مشابه‌ است‌، تعهدات‌ کارفرما در این‌ زمینه‌، به طور مشخص‌ در</w:t>
      </w:r>
      <w:r w:rsidRPr="0071748B">
        <w:rPr>
          <w:rFonts w:ascii="Helvetica" w:hAnsi="Helvetica" w:cs="B Nazanin" w:hint="cs"/>
          <w:b/>
          <w:rtl/>
        </w:rPr>
        <w:t xml:space="preserve"> اسناد ارجاع کار و</w:t>
      </w:r>
      <w:r w:rsidRPr="0071748B">
        <w:rPr>
          <w:rFonts w:ascii="Helvetica" w:hAnsi="Helvetica" w:cs="B Nazanin"/>
          <w:b/>
          <w:rtl/>
        </w:rPr>
        <w:t xml:space="preserve"> پیمان‌</w:t>
      </w:r>
      <w:r w:rsidRPr="0071748B">
        <w:rPr>
          <w:rFonts w:ascii="Helvetica" w:hAnsi="Helvetica" w:cs="B Nazanin" w:hint="cs"/>
          <w:b/>
          <w:rtl/>
        </w:rPr>
        <w:t xml:space="preserve"> </w:t>
      </w:r>
      <w:r w:rsidRPr="0071748B">
        <w:rPr>
          <w:rFonts w:ascii="Helvetica" w:hAnsi="Helvetica" w:cs="B Nazanin"/>
          <w:b/>
          <w:rtl/>
        </w:rPr>
        <w:t xml:space="preserve">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w:t>
      </w:r>
      <w:r w:rsidRPr="0071748B">
        <w:rPr>
          <w:rFonts w:ascii="Helvetica" w:hAnsi="Helvetica" w:cs="B Nazanin" w:hint="cs"/>
          <w:b/>
          <w:rtl/>
        </w:rPr>
        <w:t>به</w:t>
      </w:r>
      <w:r w:rsidRPr="0071748B">
        <w:rPr>
          <w:rFonts w:ascii="Helvetica" w:hAnsi="Helvetica" w:cs="B Nazanin"/>
          <w:b/>
          <w:rtl/>
        </w:rPr>
        <w:softHyphen/>
      </w:r>
      <w:r w:rsidRPr="0071748B">
        <w:rPr>
          <w:rFonts w:ascii="Helvetica" w:hAnsi="Helvetica" w:cs="B Nazanin" w:hint="cs"/>
          <w:b/>
          <w:rtl/>
        </w:rPr>
        <w:t xml:space="preserve">صورت مقطوع </w:t>
      </w:r>
      <w:r w:rsidRPr="0071748B">
        <w:rPr>
          <w:rFonts w:ascii="Helvetica" w:hAnsi="Helvetica" w:cs="B Nazanin"/>
          <w:b/>
          <w:rtl/>
        </w:rPr>
        <w:t xml:space="preserve">جزو هزینه‌های‌ تجهیز و برچیدن‌ کارگاه‌ </w:t>
      </w:r>
      <w:r w:rsidRPr="0071748B">
        <w:rPr>
          <w:rFonts w:ascii="Helvetica" w:hAnsi="Helvetica" w:cs="B Nazanin" w:hint="cs"/>
          <w:b/>
          <w:rtl/>
        </w:rPr>
        <w:t>منظور</w:t>
      </w:r>
      <w:r w:rsidRPr="0071748B">
        <w:rPr>
          <w:rFonts w:ascii="Helvetica" w:hAnsi="Helvetica" w:cs="B Nazanin"/>
          <w:b/>
          <w:rtl/>
        </w:rPr>
        <w:t xml:space="preserve"> می‌شود</w:t>
      </w:r>
      <w:r w:rsidRPr="0071748B">
        <w:rPr>
          <w:rFonts w:ascii="Helvetica" w:hAnsi="Helvetica" w:cs="B Nazanin" w:hint="cs"/>
          <w:b/>
          <w:rtl/>
        </w:rPr>
        <w:t>.</w:t>
      </w:r>
    </w:p>
    <w:p w:rsidR="0062629D" w:rsidRPr="0071748B" w:rsidRDefault="009F26D7" w:rsidP="0062629D">
      <w:pPr>
        <w:jc w:val="both"/>
        <w:rPr>
          <w:rFonts w:ascii="Helvetica" w:hAnsi="Helvetica" w:cs="B Nazanin"/>
          <w:b/>
          <w:rtl/>
        </w:rPr>
      </w:pPr>
      <w:r w:rsidRPr="0071748B">
        <w:rPr>
          <w:rFonts w:ascii="Helvetica" w:hAnsi="Helvetica" w:cs="B Nazanin"/>
          <w:b/>
          <w:rtl/>
        </w:rPr>
        <w:t>2ـ</w:t>
      </w:r>
      <w:r w:rsidRPr="0071748B">
        <w:rPr>
          <w:rFonts w:ascii="Helvetica" w:hAnsi="Helvetica" w:cs="B Nazanin" w:hint="cs"/>
          <w:b/>
          <w:rtl/>
        </w:rPr>
        <w:t>5.</w:t>
      </w:r>
      <w:r w:rsidRPr="0071748B">
        <w:rPr>
          <w:rFonts w:ascii="Helvetica" w:hAnsi="Helvetica" w:cs="B Nazanin"/>
          <w:b/>
          <w:rtl/>
        </w:rPr>
        <w:t xml:space="preserve"> در صورتی‌ که‌ کارفرما در نظر دارد </w:t>
      </w:r>
      <w:r w:rsidRPr="0071748B">
        <w:rPr>
          <w:rFonts w:ascii="Helvetica" w:hAnsi="Helvetica" w:cs="B Nazanin" w:hint="cs"/>
          <w:b/>
          <w:rtl/>
        </w:rPr>
        <w:t>تدارک</w:t>
      </w:r>
      <w:r w:rsidRPr="0071748B">
        <w:rPr>
          <w:rFonts w:ascii="Helvetica" w:hAnsi="Helvetica" w:cs="B Nazanin"/>
          <w:b/>
          <w:rtl/>
        </w:rPr>
        <w:t xml:space="preserve">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w:t>
      </w:r>
      <w:r w:rsidRPr="0071748B">
        <w:rPr>
          <w:rFonts w:ascii="Helvetica" w:hAnsi="Helvetica" w:cs="B Nazanin" w:hint="cs"/>
          <w:b/>
          <w:rtl/>
        </w:rPr>
        <w:t>در اسناد ارجاع کار و</w:t>
      </w:r>
      <w:r w:rsidRPr="0071748B">
        <w:rPr>
          <w:rFonts w:ascii="Helvetica" w:hAnsi="Helvetica" w:cs="B Nazanin"/>
          <w:b/>
          <w:rtl/>
        </w:rPr>
        <w:t xml:space="preserve"> پیمان‌</w:t>
      </w:r>
      <w:r w:rsidRPr="0071748B">
        <w:rPr>
          <w:rFonts w:ascii="Helvetica" w:hAnsi="Helvetica" w:cs="B Nazanin" w:hint="cs"/>
          <w:b/>
          <w:rtl/>
        </w:rPr>
        <w:t xml:space="preserve"> </w:t>
      </w:r>
      <w:r w:rsidRPr="0071748B">
        <w:rPr>
          <w:rFonts w:ascii="Helvetica" w:hAnsi="Helvetica" w:cs="B Nazanin"/>
          <w:b/>
          <w:rtl/>
        </w:rPr>
        <w:t xml:space="preserve">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w:t>
      </w:r>
      <w:r w:rsidRPr="0071748B">
        <w:rPr>
          <w:rFonts w:ascii="Helvetica" w:hAnsi="Helvetica" w:cs="B Nazanin" w:hint="cs"/>
          <w:b/>
          <w:rtl/>
        </w:rPr>
        <w:t xml:space="preserve">بصورت مقطوع </w:t>
      </w:r>
      <w:r w:rsidRPr="0071748B">
        <w:rPr>
          <w:rFonts w:ascii="Helvetica" w:hAnsi="Helvetica" w:cs="B Nazanin"/>
          <w:b/>
          <w:rtl/>
        </w:rPr>
        <w:t xml:space="preserve">جزو هزینه‌های‌ تجهیز و برچیدن‌ کارگاه‌ </w:t>
      </w:r>
      <w:r w:rsidRPr="0071748B">
        <w:rPr>
          <w:rFonts w:ascii="Helvetica" w:hAnsi="Helvetica" w:cs="B Nazanin" w:hint="cs"/>
          <w:b/>
          <w:rtl/>
        </w:rPr>
        <w:t>منظور</w:t>
      </w:r>
      <w:r w:rsidRPr="0071748B">
        <w:rPr>
          <w:rFonts w:ascii="Helvetica" w:hAnsi="Helvetica" w:cs="B Nazanin"/>
          <w:b/>
          <w:rtl/>
        </w:rPr>
        <w:t xml:space="preserve"> می‌شود</w:t>
      </w:r>
      <w:r w:rsidRPr="0071748B">
        <w:rPr>
          <w:rFonts w:ascii="Helvetica" w:hAnsi="Helvetica" w:cs="B Nazanin" w:hint="cs"/>
          <w:b/>
          <w:rtl/>
        </w:rPr>
        <w:t>.</w:t>
      </w:r>
    </w:p>
    <w:p w:rsidR="0062629D" w:rsidRPr="0071748B" w:rsidRDefault="009F26D7" w:rsidP="0062629D">
      <w:pPr>
        <w:jc w:val="both"/>
        <w:rPr>
          <w:rFonts w:ascii="Helvetica" w:hAnsi="Helvetica" w:cs="B Nazanin"/>
          <w:b/>
          <w:rtl/>
        </w:rPr>
      </w:pPr>
      <w:r w:rsidRPr="0071748B">
        <w:rPr>
          <w:rFonts w:ascii="Helvetica" w:hAnsi="Helvetica" w:cs="B Nazanin"/>
          <w:b/>
          <w:rtl/>
        </w:rPr>
        <w:t>2ـ6. چنانچه‌ در دوره‌ اجرا</w:t>
      </w:r>
      <w:r w:rsidRPr="0071748B">
        <w:rPr>
          <w:rFonts w:ascii="Helvetica" w:hAnsi="Helvetica" w:cs="B Nazanin" w:hint="cs"/>
          <w:b/>
          <w:rtl/>
        </w:rPr>
        <w:t>ی</w:t>
      </w:r>
      <w:r w:rsidRPr="0071748B">
        <w:rPr>
          <w:rFonts w:ascii="Helvetica" w:hAnsi="Helvetica" w:cs="B Nazanin"/>
          <w:b/>
          <w:rtl/>
        </w:rPr>
        <w:t xml:space="preserve"> کار ن</w:t>
      </w:r>
      <w:r w:rsidRPr="0071748B">
        <w:rPr>
          <w:rFonts w:ascii="Helvetica" w:hAnsi="Helvetica" w:cs="B Nazanin" w:hint="cs"/>
          <w:b/>
          <w:rtl/>
        </w:rPr>
        <w:t>ی</w:t>
      </w:r>
      <w:r w:rsidRPr="0071748B">
        <w:rPr>
          <w:rFonts w:ascii="Helvetica" w:hAnsi="Helvetica" w:cs="B Nazanin" w:hint="eastAsia"/>
          <w:b/>
          <w:rtl/>
        </w:rPr>
        <w:t>از</w:t>
      </w:r>
      <w:r w:rsidRPr="0071748B">
        <w:rPr>
          <w:rFonts w:ascii="Helvetica" w:hAnsi="Helvetica" w:cs="B Nazanin"/>
          <w:b/>
          <w:rtl/>
        </w:rPr>
        <w:t xml:space="preserve"> به راه‌ دسترس</w:t>
      </w:r>
      <w:r w:rsidRPr="0071748B">
        <w:rPr>
          <w:rFonts w:ascii="Helvetica" w:hAnsi="Helvetica" w:cs="B Nazanin" w:hint="cs"/>
          <w:b/>
          <w:rtl/>
        </w:rPr>
        <w:t>ی</w:t>
      </w:r>
      <w:r w:rsidRPr="0071748B">
        <w:rPr>
          <w:rFonts w:ascii="Helvetica" w:hAnsi="Helvetica" w:cs="B Nazanin" w:hint="eastAsia"/>
          <w:b/>
          <w:rtl/>
        </w:rPr>
        <w:t>،</w:t>
      </w:r>
      <w:r w:rsidRPr="0071748B">
        <w:rPr>
          <w:rFonts w:ascii="Helvetica" w:hAnsi="Helvetica" w:cs="B Nazanin"/>
          <w:b/>
          <w:rtl/>
        </w:rPr>
        <w:t xml:space="preserve"> راه سرو</w:t>
      </w:r>
      <w:r w:rsidRPr="0071748B">
        <w:rPr>
          <w:rFonts w:ascii="Helvetica" w:hAnsi="Helvetica" w:cs="B Nazanin" w:hint="cs"/>
          <w:b/>
          <w:rtl/>
        </w:rPr>
        <w:t>ی</w:t>
      </w:r>
      <w:r w:rsidRPr="0071748B">
        <w:rPr>
          <w:rFonts w:ascii="Helvetica" w:hAnsi="Helvetica" w:cs="B Nazanin" w:hint="eastAsia"/>
          <w:b/>
          <w:rtl/>
        </w:rPr>
        <w:t>س</w:t>
      </w:r>
      <w:r w:rsidRPr="0071748B">
        <w:rPr>
          <w:rFonts w:ascii="Helvetica" w:hAnsi="Helvetica" w:cs="B Nazanin"/>
          <w:b/>
          <w:rtl/>
        </w:rPr>
        <w:t xml:space="preserve"> </w:t>
      </w:r>
      <w:r w:rsidRPr="0071748B">
        <w:rPr>
          <w:rFonts w:ascii="Helvetica" w:hAnsi="Helvetica" w:cs="B Nazanin" w:hint="cs"/>
          <w:b/>
          <w:rtl/>
        </w:rPr>
        <w:t>ی</w:t>
      </w:r>
      <w:r w:rsidRPr="0071748B">
        <w:rPr>
          <w:rFonts w:ascii="Helvetica" w:hAnsi="Helvetica" w:cs="B Nazanin" w:hint="eastAsia"/>
          <w:b/>
          <w:rtl/>
        </w:rPr>
        <w:t>ا</w:t>
      </w:r>
      <w:r w:rsidRPr="0071748B">
        <w:rPr>
          <w:rFonts w:ascii="Helvetica" w:hAnsi="Helvetica" w:cs="B Nazanin"/>
          <w:b/>
          <w:rtl/>
        </w:rPr>
        <w:t xml:space="preserve"> ارتباط</w:t>
      </w:r>
      <w:r w:rsidRPr="0071748B">
        <w:rPr>
          <w:rFonts w:ascii="Helvetica" w:hAnsi="Helvetica" w:cs="B Nazanin" w:hint="cs"/>
          <w:b/>
          <w:rtl/>
        </w:rPr>
        <w:t>ی‌</w:t>
      </w:r>
      <w:r w:rsidRPr="0071748B">
        <w:rPr>
          <w:rFonts w:ascii="Helvetica" w:hAnsi="Helvetica" w:cs="B Nazanin"/>
          <w:b/>
          <w:rtl/>
        </w:rPr>
        <w:t xml:space="preserve"> باشد و بر اساس‌ اسناد ارجاع کار و پ</w:t>
      </w:r>
      <w:r w:rsidRPr="0071748B">
        <w:rPr>
          <w:rFonts w:ascii="Helvetica" w:hAnsi="Helvetica" w:cs="B Nazanin" w:hint="cs"/>
          <w:b/>
          <w:rtl/>
        </w:rPr>
        <w:t>ی</w:t>
      </w:r>
      <w:r w:rsidRPr="0071748B">
        <w:rPr>
          <w:rFonts w:ascii="Helvetica" w:hAnsi="Helvetica" w:cs="B Nazanin" w:hint="eastAsia"/>
          <w:b/>
          <w:rtl/>
        </w:rPr>
        <w:t>مان،‌</w:t>
      </w:r>
      <w:r w:rsidRPr="0071748B">
        <w:rPr>
          <w:rFonts w:ascii="Helvetica" w:hAnsi="Helvetica" w:cs="B Nazanin"/>
          <w:b/>
          <w:rtl/>
        </w:rPr>
        <w:t xml:space="preserve"> احداث‌ راه‌ مربوط به عهده‌ کارفرما باشد، هز</w:t>
      </w:r>
      <w:r w:rsidRPr="0071748B">
        <w:rPr>
          <w:rFonts w:ascii="Helvetica" w:hAnsi="Helvetica" w:cs="B Nazanin" w:hint="cs"/>
          <w:b/>
          <w:rtl/>
        </w:rPr>
        <w:t>ی</w:t>
      </w:r>
      <w:r w:rsidRPr="0071748B">
        <w:rPr>
          <w:rFonts w:ascii="Helvetica" w:hAnsi="Helvetica" w:cs="B Nazanin" w:hint="eastAsia"/>
          <w:b/>
          <w:rtl/>
        </w:rPr>
        <w:t>نه‌ا</w:t>
      </w:r>
      <w:r w:rsidRPr="0071748B">
        <w:rPr>
          <w:rFonts w:ascii="Helvetica" w:hAnsi="Helvetica" w:cs="B Nazanin" w:hint="cs"/>
          <w:b/>
          <w:rtl/>
        </w:rPr>
        <w:t>ی‌</w:t>
      </w:r>
      <w:r w:rsidRPr="0071748B">
        <w:rPr>
          <w:rFonts w:ascii="Helvetica" w:hAnsi="Helvetica" w:cs="B Nazanin"/>
          <w:b/>
          <w:rtl/>
        </w:rPr>
        <w:t xml:space="preserve"> از ا</w:t>
      </w:r>
      <w:r w:rsidRPr="0071748B">
        <w:rPr>
          <w:rFonts w:ascii="Helvetica" w:hAnsi="Helvetica" w:cs="B Nazanin" w:hint="cs"/>
          <w:b/>
          <w:rtl/>
        </w:rPr>
        <w:t>ی</w:t>
      </w:r>
      <w:r w:rsidRPr="0071748B">
        <w:rPr>
          <w:rFonts w:ascii="Helvetica" w:hAnsi="Helvetica" w:cs="B Nazanin" w:hint="eastAsia"/>
          <w:b/>
          <w:rtl/>
        </w:rPr>
        <w:t>ن‌</w:t>
      </w:r>
      <w:r w:rsidRPr="0071748B">
        <w:rPr>
          <w:rFonts w:ascii="Helvetica" w:hAnsi="Helvetica" w:cs="B Nazanin"/>
          <w:b/>
          <w:rtl/>
        </w:rPr>
        <w:t xml:space="preserve"> بابت‌ در رد</w:t>
      </w:r>
      <w:r w:rsidRPr="0071748B">
        <w:rPr>
          <w:rFonts w:ascii="Helvetica" w:hAnsi="Helvetica" w:cs="B Nazanin" w:hint="cs"/>
          <w:b/>
          <w:rtl/>
        </w:rPr>
        <w:t>ی</w:t>
      </w:r>
      <w:r w:rsidRPr="0071748B">
        <w:rPr>
          <w:rFonts w:ascii="Helvetica" w:hAnsi="Helvetica" w:cs="B Nazanin" w:hint="eastAsia"/>
          <w:b/>
          <w:rtl/>
        </w:rPr>
        <w:t>ف‌ها</w:t>
      </w:r>
      <w:r w:rsidRPr="0071748B">
        <w:rPr>
          <w:rFonts w:ascii="Helvetica" w:hAnsi="Helvetica" w:cs="B Nazanin" w:hint="cs"/>
          <w:b/>
          <w:rtl/>
        </w:rPr>
        <w:t>ی‌</w:t>
      </w:r>
      <w:r w:rsidRPr="0071748B">
        <w:rPr>
          <w:rFonts w:ascii="Helvetica" w:hAnsi="Helvetica" w:cs="B Nazanin"/>
          <w:b/>
          <w:rtl/>
        </w:rPr>
        <w:t xml:space="preserve"> تجه</w:t>
      </w:r>
      <w:r w:rsidRPr="0071748B">
        <w:rPr>
          <w:rFonts w:ascii="Helvetica" w:hAnsi="Helvetica" w:cs="B Nazanin" w:hint="cs"/>
          <w:b/>
          <w:rtl/>
        </w:rPr>
        <w:t>ی</w:t>
      </w:r>
      <w:r w:rsidRPr="0071748B">
        <w:rPr>
          <w:rFonts w:ascii="Helvetica" w:hAnsi="Helvetica" w:cs="B Nazanin" w:hint="eastAsia"/>
          <w:b/>
          <w:rtl/>
        </w:rPr>
        <w:t>ز</w:t>
      </w:r>
      <w:r w:rsidRPr="0071748B">
        <w:rPr>
          <w:rFonts w:ascii="Helvetica" w:hAnsi="Helvetica" w:cs="B Nazanin"/>
          <w:b/>
          <w:rtl/>
        </w:rPr>
        <w:t xml:space="preserve"> و برچ</w:t>
      </w:r>
      <w:r w:rsidRPr="0071748B">
        <w:rPr>
          <w:rFonts w:ascii="Helvetica" w:hAnsi="Helvetica" w:cs="B Nazanin" w:hint="cs"/>
          <w:b/>
          <w:rtl/>
        </w:rPr>
        <w:t>ی</w:t>
      </w:r>
      <w:r w:rsidRPr="0071748B">
        <w:rPr>
          <w:rFonts w:ascii="Helvetica" w:hAnsi="Helvetica" w:cs="B Nazanin" w:hint="eastAsia"/>
          <w:b/>
          <w:rtl/>
        </w:rPr>
        <w:t>دن‌</w:t>
      </w:r>
      <w:r w:rsidRPr="0071748B">
        <w:rPr>
          <w:rFonts w:ascii="Helvetica" w:hAnsi="Helvetica" w:cs="B Nazanin"/>
          <w:b/>
          <w:rtl/>
        </w:rPr>
        <w:t xml:space="preserve"> کارگاه‌ منظور نم</w:t>
      </w:r>
      <w:r w:rsidRPr="0071748B">
        <w:rPr>
          <w:rFonts w:ascii="Helvetica" w:hAnsi="Helvetica" w:cs="B Nazanin" w:hint="cs"/>
          <w:b/>
          <w:rtl/>
        </w:rPr>
        <w:t>ی‌</w:t>
      </w:r>
      <w:r w:rsidRPr="0071748B">
        <w:rPr>
          <w:rFonts w:ascii="Helvetica" w:hAnsi="Helvetica" w:cs="B Nazanin" w:hint="eastAsia"/>
          <w:b/>
          <w:rtl/>
        </w:rPr>
        <w:t>شود</w:t>
      </w:r>
      <w:r w:rsidRPr="0071748B">
        <w:rPr>
          <w:rFonts w:ascii="Helvetica" w:hAnsi="Helvetica" w:cs="B Nazanin"/>
          <w:b/>
          <w:rtl/>
        </w:rPr>
        <w:t>. در حالت</w:t>
      </w:r>
      <w:r w:rsidRPr="0071748B">
        <w:rPr>
          <w:rFonts w:ascii="Helvetica" w:hAnsi="Helvetica" w:cs="B Nazanin" w:hint="cs"/>
          <w:b/>
          <w:rtl/>
        </w:rPr>
        <w:t>ی‌</w:t>
      </w:r>
      <w:r w:rsidRPr="0071748B">
        <w:rPr>
          <w:rFonts w:ascii="Helvetica" w:hAnsi="Helvetica" w:cs="B Nazanin"/>
          <w:b/>
          <w:rtl/>
        </w:rPr>
        <w:t xml:space="preserve"> که‌ احداث راه‌‌ها</w:t>
      </w:r>
      <w:r w:rsidRPr="0071748B">
        <w:rPr>
          <w:rFonts w:ascii="Helvetica" w:hAnsi="Helvetica" w:cs="B Nazanin" w:hint="cs"/>
          <w:b/>
          <w:rtl/>
        </w:rPr>
        <w:t>ی</w:t>
      </w:r>
      <w:r w:rsidRPr="0071748B">
        <w:rPr>
          <w:rFonts w:ascii="Helvetica" w:hAnsi="Helvetica" w:cs="B Nazanin"/>
          <w:b/>
          <w:rtl/>
        </w:rPr>
        <w:t xml:space="preserve"> مذکور به عهده‌ کارفرما نباشد، هز</w:t>
      </w:r>
      <w:r w:rsidRPr="0071748B">
        <w:rPr>
          <w:rFonts w:ascii="Helvetica" w:hAnsi="Helvetica" w:cs="B Nazanin" w:hint="cs"/>
          <w:b/>
          <w:rtl/>
        </w:rPr>
        <w:t>ی</w:t>
      </w:r>
      <w:r w:rsidRPr="0071748B">
        <w:rPr>
          <w:rFonts w:ascii="Helvetica" w:hAnsi="Helvetica" w:cs="B Nazanin" w:hint="eastAsia"/>
          <w:b/>
          <w:rtl/>
        </w:rPr>
        <w:t>نه‌</w:t>
      </w:r>
      <w:r w:rsidRPr="0071748B">
        <w:rPr>
          <w:rFonts w:ascii="Helvetica" w:hAnsi="Helvetica" w:cs="B Nazanin"/>
          <w:b/>
          <w:rtl/>
        </w:rPr>
        <w:t xml:space="preserve"> آن‌ با استفاده‌ از فهرست‌بها</w:t>
      </w:r>
      <w:r w:rsidRPr="0071748B">
        <w:rPr>
          <w:rFonts w:ascii="Helvetica" w:hAnsi="Helvetica" w:cs="B Nazanin" w:hint="cs"/>
          <w:b/>
          <w:rtl/>
        </w:rPr>
        <w:t>ی‌</w:t>
      </w:r>
      <w:r w:rsidRPr="0071748B">
        <w:rPr>
          <w:rFonts w:ascii="Helvetica" w:hAnsi="Helvetica" w:cs="B Nazanin"/>
          <w:b/>
          <w:rtl/>
        </w:rPr>
        <w:t xml:space="preserve"> واحد پا</w:t>
      </w:r>
      <w:r w:rsidRPr="0071748B">
        <w:rPr>
          <w:rFonts w:ascii="Helvetica" w:hAnsi="Helvetica" w:cs="B Nazanin" w:hint="cs"/>
          <w:b/>
          <w:rtl/>
        </w:rPr>
        <w:t>ی</w:t>
      </w:r>
      <w:r w:rsidRPr="0071748B">
        <w:rPr>
          <w:rFonts w:ascii="Helvetica" w:hAnsi="Helvetica" w:cs="B Nazanin" w:hint="eastAsia"/>
          <w:b/>
          <w:rtl/>
        </w:rPr>
        <w:t>ه‌</w:t>
      </w:r>
      <w:r w:rsidRPr="0071748B">
        <w:rPr>
          <w:rFonts w:ascii="Helvetica" w:hAnsi="Helvetica" w:cs="B Nazanin"/>
          <w:b/>
          <w:rtl/>
        </w:rPr>
        <w:t xml:space="preserve"> رشته‌ راه، راه‌آهن و باند فرودگاه‌ محاسبه‌ و به صورت‌ مقطوع‌ جزو هز</w:t>
      </w:r>
      <w:r w:rsidRPr="0071748B">
        <w:rPr>
          <w:rFonts w:ascii="Helvetica" w:hAnsi="Helvetica" w:cs="B Nazanin" w:hint="cs"/>
          <w:b/>
          <w:rtl/>
        </w:rPr>
        <w:t>ی</w:t>
      </w:r>
      <w:r w:rsidRPr="0071748B">
        <w:rPr>
          <w:rFonts w:ascii="Helvetica" w:hAnsi="Helvetica" w:cs="B Nazanin" w:hint="eastAsia"/>
          <w:b/>
          <w:rtl/>
        </w:rPr>
        <w:t>نه‌ها</w:t>
      </w:r>
      <w:r w:rsidRPr="0071748B">
        <w:rPr>
          <w:rFonts w:ascii="Helvetica" w:hAnsi="Helvetica" w:cs="B Nazanin" w:hint="cs"/>
          <w:b/>
          <w:rtl/>
        </w:rPr>
        <w:t>ی</w:t>
      </w:r>
      <w:r w:rsidRPr="0071748B">
        <w:rPr>
          <w:rFonts w:ascii="Helvetica" w:hAnsi="Helvetica" w:cs="B Nazanin"/>
          <w:b/>
          <w:rtl/>
        </w:rPr>
        <w:t xml:space="preserve"> تجه</w:t>
      </w:r>
      <w:r w:rsidRPr="0071748B">
        <w:rPr>
          <w:rFonts w:ascii="Helvetica" w:hAnsi="Helvetica" w:cs="B Nazanin" w:hint="cs"/>
          <w:b/>
          <w:rtl/>
        </w:rPr>
        <w:t>ی</w:t>
      </w:r>
      <w:r w:rsidRPr="0071748B">
        <w:rPr>
          <w:rFonts w:ascii="Helvetica" w:hAnsi="Helvetica" w:cs="B Nazanin" w:hint="eastAsia"/>
          <w:b/>
          <w:rtl/>
        </w:rPr>
        <w:t>ز</w:t>
      </w:r>
      <w:r w:rsidRPr="0071748B">
        <w:rPr>
          <w:rFonts w:ascii="Helvetica" w:hAnsi="Helvetica" w:cs="B Nazanin"/>
          <w:b/>
          <w:rtl/>
        </w:rPr>
        <w:t xml:space="preserve"> و برچ</w:t>
      </w:r>
      <w:r w:rsidRPr="0071748B">
        <w:rPr>
          <w:rFonts w:ascii="Helvetica" w:hAnsi="Helvetica" w:cs="B Nazanin" w:hint="cs"/>
          <w:b/>
          <w:rtl/>
        </w:rPr>
        <w:t>ی</w:t>
      </w:r>
      <w:r w:rsidRPr="0071748B">
        <w:rPr>
          <w:rFonts w:ascii="Helvetica" w:hAnsi="Helvetica" w:cs="B Nazanin" w:hint="eastAsia"/>
          <w:b/>
          <w:rtl/>
        </w:rPr>
        <w:t>دن‌</w:t>
      </w:r>
      <w:r w:rsidRPr="0071748B">
        <w:rPr>
          <w:rFonts w:ascii="Helvetica" w:hAnsi="Helvetica" w:cs="B Nazanin"/>
          <w:b/>
          <w:rtl/>
        </w:rPr>
        <w:t xml:space="preserve"> کارگاه‌ منظور م</w:t>
      </w:r>
      <w:r w:rsidRPr="0071748B">
        <w:rPr>
          <w:rFonts w:ascii="Helvetica" w:hAnsi="Helvetica" w:cs="B Nazanin" w:hint="cs"/>
          <w:b/>
          <w:rtl/>
        </w:rPr>
        <w:t>ی‌</w:t>
      </w:r>
      <w:r w:rsidRPr="0071748B">
        <w:rPr>
          <w:rFonts w:ascii="Helvetica" w:hAnsi="Helvetica" w:cs="B Nazanin" w:hint="eastAsia"/>
          <w:b/>
          <w:rtl/>
        </w:rPr>
        <w:t>شود</w:t>
      </w:r>
      <w:r w:rsidRPr="0071748B">
        <w:rPr>
          <w:rFonts w:ascii="Helvetica" w:hAnsi="Helvetica" w:cs="B Nazanin"/>
          <w:b/>
          <w:rtl/>
        </w:rPr>
        <w:t>.</w:t>
      </w:r>
    </w:p>
    <w:p w:rsidR="0062629D" w:rsidRPr="0071748B" w:rsidRDefault="009F26D7" w:rsidP="0062629D">
      <w:pPr>
        <w:jc w:val="both"/>
        <w:rPr>
          <w:rFonts w:ascii="Helvetica" w:hAnsi="Helvetica" w:cs="B Nazanin"/>
          <w:b/>
          <w:rtl/>
        </w:rPr>
      </w:pPr>
      <w:r w:rsidRPr="0071748B">
        <w:rPr>
          <w:rFonts w:ascii="Helvetica" w:hAnsi="Helvetica" w:cs="B Nazanin"/>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w:t>
      </w:r>
      <w:r w:rsidRPr="0071748B">
        <w:rPr>
          <w:rFonts w:ascii="Helvetica" w:hAnsi="Helvetica" w:cs="B Nazanin" w:hint="cs"/>
          <w:b/>
          <w:rtl/>
        </w:rPr>
        <w:t>اسناد ارجاع کار و پیمان</w:t>
      </w:r>
      <w:r w:rsidRPr="0071748B">
        <w:rPr>
          <w:rFonts w:ascii="Helvetica" w:hAnsi="Helvetica" w:cs="B Nazanin"/>
          <w:b/>
          <w:rtl/>
        </w:rPr>
        <w:t xml:space="preserve"> پیش‌ بینی‌ کرده‌ و هزینه</w:t>
      </w:r>
      <w:r w:rsidRPr="0071748B">
        <w:rPr>
          <w:rFonts w:ascii="Helvetica" w:hAnsi="Helvetica" w:cs="B Nazanin" w:hint="cs"/>
          <w:b/>
          <w:rtl/>
        </w:rPr>
        <w:t xml:space="preserve"> </w:t>
      </w:r>
      <w:r w:rsidRPr="0071748B">
        <w:rPr>
          <w:rFonts w:ascii="Helvetica" w:hAnsi="Helvetica" w:cs="B Nazanin"/>
          <w:b/>
          <w:rtl/>
        </w:rPr>
        <w:t xml:space="preserve">‌ اجاره‌ آن‌ را </w:t>
      </w:r>
      <w:r w:rsidRPr="0071748B">
        <w:rPr>
          <w:rFonts w:ascii="Helvetica" w:hAnsi="Helvetica" w:cs="B Nazanin" w:hint="cs"/>
          <w:b/>
          <w:rtl/>
        </w:rPr>
        <w:t xml:space="preserve">به صورت مقطوع </w:t>
      </w:r>
      <w:r w:rsidRPr="0071748B">
        <w:rPr>
          <w:rFonts w:ascii="Helvetica" w:hAnsi="Helvetica" w:cs="B Nazanin"/>
          <w:b/>
          <w:rtl/>
        </w:rPr>
        <w:t>جزو</w:t>
      </w:r>
      <w:r w:rsidRPr="0071748B">
        <w:rPr>
          <w:rFonts w:ascii="Helvetica" w:hAnsi="Helvetica" w:cs="B Nazanin" w:hint="cs"/>
          <w:b/>
          <w:rtl/>
        </w:rPr>
        <w:t xml:space="preserve"> </w:t>
      </w:r>
      <w:r w:rsidRPr="0071748B">
        <w:rPr>
          <w:rFonts w:ascii="Helvetica" w:hAnsi="Helvetica" w:cs="B Nazanin"/>
          <w:b/>
          <w:rtl/>
        </w:rPr>
        <w:t xml:space="preserve">هزینه‌های‌ تجهیز و برچیدن‌ کارگاه‌، منظور </w:t>
      </w:r>
      <w:r w:rsidRPr="0071748B">
        <w:rPr>
          <w:rFonts w:ascii="Helvetica" w:hAnsi="Helvetica" w:cs="B Nazanin" w:hint="cs"/>
          <w:b/>
          <w:rtl/>
        </w:rPr>
        <w:t>نماید</w:t>
      </w:r>
      <w:r w:rsidRPr="0071748B">
        <w:rPr>
          <w:rFonts w:ascii="Helvetica" w:hAnsi="Helvetica" w:cs="B Nazanin"/>
          <w:b/>
          <w:rtl/>
        </w:rPr>
        <w:t>.</w:t>
      </w:r>
      <w:r w:rsidRPr="0071748B">
        <w:rPr>
          <w:rFonts w:ascii="Helvetica" w:hAnsi="Helvetica" w:cs="B Nazanin" w:hint="cs"/>
          <w:b/>
          <w:rtl/>
        </w:rPr>
        <w:t xml:space="preserve"> </w:t>
      </w:r>
    </w:p>
    <w:p w:rsidR="0062629D" w:rsidRPr="0071748B" w:rsidRDefault="009F26D7" w:rsidP="0062629D">
      <w:pPr>
        <w:jc w:val="both"/>
        <w:rPr>
          <w:rFonts w:ascii="Helvetica" w:hAnsi="Helvetica" w:cs="B Nazanin"/>
          <w:b/>
          <w:rtl/>
        </w:rPr>
      </w:pPr>
      <w:r w:rsidRPr="0071748B">
        <w:rPr>
          <w:rFonts w:ascii="Helvetica" w:hAnsi="Helvetica" w:cs="B Nazanin"/>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w:t>
      </w:r>
      <w:r w:rsidRPr="0071748B">
        <w:rPr>
          <w:rFonts w:ascii="Helvetica" w:hAnsi="Helvetica" w:cs="B Nazanin" w:hint="cs"/>
          <w:b/>
          <w:rtl/>
        </w:rPr>
        <w:t xml:space="preserve">‌ </w:t>
      </w:r>
      <w:r w:rsidRPr="0071748B">
        <w:rPr>
          <w:rFonts w:ascii="Helvetica" w:hAnsi="Helvetica" w:cs="B Nazanin"/>
          <w:b/>
          <w:rtl/>
        </w:rPr>
        <w:t>را</w:t>
      </w:r>
      <w:r w:rsidRPr="0071748B">
        <w:rPr>
          <w:rFonts w:ascii="Helvetica" w:hAnsi="Helvetica" w:cs="B Nazanin" w:hint="cs"/>
          <w:b/>
          <w:rtl/>
        </w:rPr>
        <w:t xml:space="preserve"> </w:t>
      </w:r>
      <w:r w:rsidRPr="0071748B">
        <w:rPr>
          <w:rFonts w:ascii="Helvetica" w:hAnsi="Helvetica" w:cs="B Nazanin"/>
          <w:b/>
          <w:rtl/>
        </w:rPr>
        <w:t xml:space="preserve">در </w:t>
      </w:r>
      <w:r w:rsidRPr="0071748B">
        <w:rPr>
          <w:rFonts w:ascii="Helvetica" w:hAnsi="Helvetica" w:cs="B Nazanin" w:hint="cs"/>
          <w:b/>
          <w:rtl/>
        </w:rPr>
        <w:t>اسناد ارجاع کار و پیمان</w:t>
      </w:r>
      <w:r w:rsidRPr="0071748B">
        <w:rPr>
          <w:rFonts w:ascii="Helvetica" w:hAnsi="Helvetica" w:cs="B Nazanin"/>
          <w:b/>
          <w:rtl/>
        </w:rPr>
        <w:t xml:space="preserve"> پیش‌ بینی‌ کند.</w:t>
      </w:r>
    </w:p>
    <w:p w:rsidR="0062629D" w:rsidRPr="0071748B" w:rsidRDefault="009F26D7" w:rsidP="0062629D">
      <w:pPr>
        <w:jc w:val="both"/>
        <w:rPr>
          <w:rFonts w:ascii="Helvetica" w:hAnsi="Helvetica" w:cs="B Nazanin"/>
          <w:b/>
          <w:rtl/>
        </w:rPr>
      </w:pPr>
      <w:r w:rsidRPr="0071748B">
        <w:rPr>
          <w:rFonts w:ascii="Helvetica" w:hAnsi="Helvetica" w:cs="B Nazanin"/>
          <w:b/>
          <w:rtl/>
        </w:rPr>
        <w:t xml:space="preserve">2ـ9. هزینه‌ </w:t>
      </w:r>
      <w:r w:rsidRPr="0071748B">
        <w:rPr>
          <w:rFonts w:ascii="Helvetica" w:hAnsi="Helvetica" w:cs="B Nazanin" w:hint="cs"/>
          <w:b/>
          <w:rtl/>
        </w:rPr>
        <w:t>تجهیز</w:t>
      </w:r>
      <w:r w:rsidRPr="0071748B">
        <w:rPr>
          <w:rFonts w:ascii="Helvetica" w:hAnsi="Helvetica" w:cs="B Nazanin"/>
          <w:b/>
          <w:rtl/>
        </w:rPr>
        <w:t xml:space="preserve"> کارگاه‌هایی‌ مانند تاسیسات</w:t>
      </w:r>
      <w:r w:rsidRPr="0071748B">
        <w:rPr>
          <w:rFonts w:ascii="Helvetica" w:hAnsi="Helvetica" w:cs="B Nazanin" w:hint="cs"/>
          <w:b/>
          <w:rtl/>
        </w:rPr>
        <w:t>ی</w:t>
      </w:r>
      <w:r w:rsidRPr="0071748B">
        <w:rPr>
          <w:rFonts w:ascii="Helvetica" w:hAnsi="Helvetica" w:cs="B Nazanin"/>
          <w:b/>
          <w:rtl/>
        </w:rPr>
        <w:t>‌، آهنگری‌، نجاری‌، آرماتوربندی‌ و ساخت‌ قطعات‌ پیش‌ساخته‌، در بهای‌ واحد ردیف‌های‌ فصل‌های‌ مربوط‌، محاسبه‌ شده‌ است‌ و از این‌ بابت‌، هزینه‌ای‌</w:t>
      </w:r>
      <w:r w:rsidRPr="0071748B">
        <w:rPr>
          <w:rFonts w:ascii="Helvetica" w:hAnsi="Helvetica" w:cs="B Nazanin" w:hint="cs"/>
          <w:b/>
          <w:rtl/>
        </w:rPr>
        <w:t xml:space="preserve"> </w:t>
      </w:r>
      <w:r w:rsidRPr="0071748B">
        <w:rPr>
          <w:rFonts w:ascii="Helvetica" w:hAnsi="Helvetica" w:cs="B Nazanin"/>
          <w:b/>
          <w:rtl/>
        </w:rPr>
        <w:t>در ردیف‌های‌ تجهیز و برچیدن‌ کارگاه‌، منظور نمی‌شود.</w:t>
      </w:r>
    </w:p>
    <w:p w:rsidR="0062629D" w:rsidRPr="0071748B" w:rsidRDefault="009F26D7" w:rsidP="0062629D">
      <w:pPr>
        <w:jc w:val="both"/>
        <w:rPr>
          <w:rFonts w:ascii="Helvetica" w:hAnsi="Helvetica" w:cs="B Nazanin"/>
          <w:b/>
          <w:rtl/>
        </w:rPr>
      </w:pPr>
      <w:r w:rsidRPr="0071748B">
        <w:rPr>
          <w:rFonts w:ascii="Helvetica" w:hAnsi="Helvetica" w:cs="B Nazanin"/>
          <w:b/>
          <w:rtl/>
        </w:rPr>
        <w:t>2ـ10. هزینه‌ تجهیز تعمیرگاه‌های‌ ماشین‌آلات</w:t>
      </w:r>
      <w:r w:rsidRPr="0071748B">
        <w:rPr>
          <w:rFonts w:ascii="Helvetica" w:hAnsi="Helvetica" w:cs="B Nazanin" w:hint="cs"/>
          <w:b/>
          <w:rtl/>
        </w:rPr>
        <w:t xml:space="preserve"> مانند باطری‌سازی، صافکاری، نقاشی و تعمیرگاه‌های سرپوشیده ماشین‌آلات</w:t>
      </w:r>
      <w:r w:rsidRPr="0071748B">
        <w:rPr>
          <w:rFonts w:ascii="Helvetica" w:hAnsi="Helvetica" w:cs="B Nazanin"/>
          <w:b/>
          <w:rtl/>
        </w:rPr>
        <w:t xml:space="preserve">‌ در هزینه‌ ساعتی‌ ماشین‌آلات‌، در </w:t>
      </w:r>
      <w:r w:rsidRPr="0071748B">
        <w:rPr>
          <w:rFonts w:ascii="Helvetica" w:hAnsi="Helvetica" w:cs="B Nazanin" w:hint="cs"/>
          <w:b/>
          <w:rtl/>
        </w:rPr>
        <w:t xml:space="preserve">بهای واحد </w:t>
      </w:r>
      <w:r w:rsidRPr="0071748B">
        <w:rPr>
          <w:rFonts w:ascii="Helvetica" w:hAnsi="Helvetica" w:cs="B Nazanin"/>
          <w:b/>
          <w:rtl/>
        </w:rPr>
        <w:t xml:space="preserve">ردیف‌های‌ فصل‌های‌ مربوط‌ </w:t>
      </w:r>
      <w:r w:rsidRPr="0071748B">
        <w:rPr>
          <w:rFonts w:ascii="Helvetica" w:hAnsi="Helvetica" w:cs="B Nazanin" w:hint="cs"/>
          <w:b/>
          <w:rtl/>
        </w:rPr>
        <w:t>محاسبه</w:t>
      </w:r>
      <w:r w:rsidRPr="0071748B">
        <w:rPr>
          <w:rFonts w:ascii="Helvetica" w:hAnsi="Helvetica" w:cs="B Nazanin"/>
          <w:b/>
          <w:rtl/>
        </w:rPr>
        <w:t xml:space="preserve"> شده‌ است‌ و از این‌ بابت‌، هزینه‌ای‌ در ردیف‌های‌ تجهیز و برچیدن‌ کارگاه‌</w:t>
      </w:r>
      <w:r w:rsidRPr="0071748B">
        <w:rPr>
          <w:rFonts w:ascii="Helvetica" w:hAnsi="Helvetica" w:cs="B Nazanin" w:hint="cs"/>
          <w:b/>
          <w:rtl/>
        </w:rPr>
        <w:t>،</w:t>
      </w:r>
      <w:r w:rsidRPr="0071748B">
        <w:rPr>
          <w:rFonts w:ascii="Helvetica" w:hAnsi="Helvetica" w:cs="B Nazanin"/>
          <w:b/>
          <w:rtl/>
        </w:rPr>
        <w:t xml:space="preserve"> منظور نمی‌شود.</w:t>
      </w:r>
    </w:p>
    <w:p w:rsidR="0062629D" w:rsidRPr="0071748B" w:rsidRDefault="009F26D7" w:rsidP="0062629D">
      <w:pPr>
        <w:jc w:val="both"/>
        <w:rPr>
          <w:rFonts w:ascii="Helvetica" w:hAnsi="Helvetica" w:cs="B Nazanin"/>
          <w:b/>
          <w:rtl/>
        </w:rPr>
      </w:pPr>
      <w:r w:rsidRPr="0071748B">
        <w:rPr>
          <w:rFonts w:ascii="Helvetica" w:hAnsi="Helvetica" w:cs="B Nazanin"/>
          <w:b/>
          <w:rtl/>
        </w:rPr>
        <w:t>2ـ11. هزینه‌ آب‌ و برق‌ مصرفی‌ برای‌ اجرای‌ کار، در بهای‌ واحد ردیف‌ها</w:t>
      </w:r>
      <w:r w:rsidRPr="0071748B">
        <w:rPr>
          <w:rFonts w:ascii="Helvetica" w:hAnsi="Helvetica" w:cs="B Nazanin" w:hint="cs"/>
          <w:b/>
          <w:rtl/>
        </w:rPr>
        <w:t xml:space="preserve">ی </w:t>
      </w:r>
      <w:r w:rsidRPr="0071748B">
        <w:rPr>
          <w:rFonts w:ascii="Helvetica" w:hAnsi="Helvetica" w:cs="B Nazanin"/>
          <w:b/>
          <w:rtl/>
        </w:rPr>
        <w:t>فصل‌های‌ مربوط‌، محاسبه‌ شده‌ است‌ و از این‌ بابت‌، هزینه‌ای‌ در ردیف‌های‌ تجهیز و برچیدن‌ کارگاه‌، منظور نمی‌شود.</w:t>
      </w:r>
    </w:p>
    <w:p w:rsidR="0062629D" w:rsidRPr="0071748B" w:rsidRDefault="009F26D7" w:rsidP="0062629D">
      <w:pPr>
        <w:jc w:val="both"/>
        <w:rPr>
          <w:rFonts w:ascii="Helvetica" w:hAnsi="Helvetica" w:cs="B Nazanin"/>
          <w:b/>
          <w:rtl/>
        </w:rPr>
      </w:pPr>
      <w:r w:rsidRPr="0071748B">
        <w:rPr>
          <w:rFonts w:ascii="Helvetica" w:hAnsi="Helvetica" w:cs="B Nazanin"/>
          <w:b/>
          <w:rtl/>
        </w:rPr>
        <w:t xml:space="preserve">2ـ12. هزینه‌ غذای‌ </w:t>
      </w:r>
      <w:r w:rsidRPr="0071748B">
        <w:rPr>
          <w:rFonts w:ascii="Helvetica" w:hAnsi="Helvetica" w:cs="B Nazanin" w:hint="cs"/>
          <w:b/>
          <w:rtl/>
        </w:rPr>
        <w:t xml:space="preserve">کارکنان </w:t>
      </w:r>
      <w:r w:rsidRPr="0071748B">
        <w:rPr>
          <w:rFonts w:ascii="Helvetica" w:hAnsi="Helvetica" w:cs="B Nazanin"/>
          <w:b/>
          <w:rtl/>
        </w:rPr>
        <w:t>پیمانکار در کارگاه‌، در هزینه‌ بالاسری‌ (هزینه‌های‌ مستمر کارگاه‌)‌ پیش‌بینی‌ شده‌ است</w:t>
      </w:r>
      <w:r w:rsidRPr="0071748B">
        <w:rPr>
          <w:rFonts w:ascii="Helvetica" w:hAnsi="Helvetica" w:cs="B Nazanin" w:hint="cs"/>
          <w:b/>
          <w:rtl/>
        </w:rPr>
        <w:t xml:space="preserve"> </w:t>
      </w:r>
      <w:r w:rsidRPr="0071748B">
        <w:rPr>
          <w:rFonts w:ascii="Helvetica" w:hAnsi="Helvetica" w:cs="B Nazanin"/>
          <w:b/>
          <w:rtl/>
        </w:rPr>
        <w:t>و از این‌ بابت‌، هزینه‌ای‌ در ردیف‌های‌ تجهیز و برچیدن‌ کارگاه‌</w:t>
      </w:r>
      <w:r w:rsidRPr="0071748B">
        <w:rPr>
          <w:rFonts w:ascii="Helvetica" w:hAnsi="Helvetica" w:cs="B Nazanin" w:hint="cs"/>
          <w:b/>
          <w:rtl/>
        </w:rPr>
        <w:t>،</w:t>
      </w:r>
      <w:r w:rsidRPr="0071748B">
        <w:rPr>
          <w:rFonts w:ascii="Helvetica" w:hAnsi="Helvetica" w:cs="B Nazanin"/>
          <w:b/>
          <w:rtl/>
        </w:rPr>
        <w:t xml:space="preserve"> منظور نمی‌شود. در کارهایی‌ که‌ لازم‌ است‌ پیمانکار هزینه‌ یا کمک‌ هزینه‌هایی‌ برای‌ تامین‌ غذای‌ کارگران‌ </w:t>
      </w:r>
      <w:r w:rsidRPr="0071748B">
        <w:rPr>
          <w:rFonts w:ascii="Helvetica" w:hAnsi="Helvetica" w:cs="B Nazanin" w:hint="cs"/>
          <w:b/>
          <w:rtl/>
        </w:rPr>
        <w:t>تقبل نماید</w:t>
      </w:r>
      <w:r w:rsidRPr="0071748B">
        <w:rPr>
          <w:rFonts w:ascii="Helvetica" w:hAnsi="Helvetica" w:cs="B Nazanin"/>
          <w:b/>
          <w:rtl/>
        </w:rPr>
        <w:t>،</w:t>
      </w:r>
      <w:r w:rsidRPr="0071748B">
        <w:rPr>
          <w:rFonts w:ascii="Helvetica" w:hAnsi="Helvetica" w:cs="B Nazanin" w:hint="cs"/>
          <w:b/>
          <w:rtl/>
        </w:rPr>
        <w:t xml:space="preserve"> هزینه آن برآورد و به صورت مقطوع</w:t>
      </w:r>
      <w:r w:rsidRPr="0071748B">
        <w:rPr>
          <w:rFonts w:ascii="Helvetica" w:hAnsi="Helvetica" w:cs="B Nazanin"/>
          <w:b/>
          <w:rtl/>
        </w:rPr>
        <w:t xml:space="preserve"> جزو هزینه‌های‌ تجهیز و برچیدن‌ کارگاه</w:t>
      </w:r>
      <w:r w:rsidRPr="0071748B">
        <w:rPr>
          <w:rFonts w:ascii="Helvetica" w:hAnsi="Helvetica" w:cs="B Nazanin" w:hint="cs"/>
          <w:b/>
          <w:rtl/>
        </w:rPr>
        <w:t>،</w:t>
      </w:r>
      <w:r w:rsidRPr="0071748B">
        <w:rPr>
          <w:rFonts w:ascii="Helvetica" w:hAnsi="Helvetica" w:cs="B Nazanin"/>
          <w:b/>
          <w:rtl/>
        </w:rPr>
        <w:t>‌ منظور می‌شود.</w:t>
      </w:r>
    </w:p>
    <w:p w:rsidR="0062629D" w:rsidRPr="0071748B" w:rsidRDefault="009F26D7" w:rsidP="0062629D">
      <w:pPr>
        <w:jc w:val="both"/>
        <w:rPr>
          <w:rFonts w:ascii="Helvetica" w:hAnsi="Helvetica" w:cs="B Nazanin"/>
          <w:b/>
          <w:rtl/>
        </w:rPr>
      </w:pPr>
      <w:r w:rsidRPr="0071748B">
        <w:rPr>
          <w:rFonts w:ascii="Helvetica" w:hAnsi="Helvetica" w:cs="B Nazanin"/>
          <w:b/>
          <w:rtl/>
        </w:rPr>
        <w:t>2ـ13. در کارهایی‌ که‌ تامین‌ غذای‌ کارمندان‌ کارفرما، مهندس‌ مشاور و آزمایشگاه‌، در کارگاه‌ ضروری‌ است‌، شمار استفاده‌ کنند</w:t>
      </w:r>
      <w:r w:rsidRPr="0071748B">
        <w:rPr>
          <w:rFonts w:ascii="Helvetica" w:hAnsi="Helvetica" w:cs="B Nazanin" w:hint="cs"/>
          <w:b/>
          <w:rtl/>
        </w:rPr>
        <w:t>گان</w:t>
      </w:r>
      <w:r w:rsidRPr="0071748B">
        <w:rPr>
          <w:rFonts w:ascii="Helvetica" w:hAnsi="Helvetica" w:cs="B Nazanin"/>
          <w:b/>
          <w:rtl/>
        </w:rPr>
        <w:t xml:space="preserve"> از غذا،</w:t>
      </w:r>
      <w:r w:rsidRPr="0071748B">
        <w:rPr>
          <w:rFonts w:ascii="Helvetica" w:hAnsi="Helvetica" w:cs="B Nazanin" w:hint="cs"/>
          <w:b/>
          <w:rtl/>
        </w:rPr>
        <w:t xml:space="preserve"> </w:t>
      </w:r>
      <w:r w:rsidRPr="0071748B">
        <w:rPr>
          <w:rFonts w:ascii="Helvetica" w:hAnsi="Helvetica" w:cs="B Nazanin"/>
          <w:b/>
          <w:rtl/>
        </w:rPr>
        <w:t xml:space="preserve">در </w:t>
      </w:r>
      <w:r w:rsidRPr="0071748B">
        <w:rPr>
          <w:rFonts w:ascii="Helvetica" w:hAnsi="Helvetica" w:cs="B Nazanin" w:hint="cs"/>
          <w:b/>
          <w:rtl/>
        </w:rPr>
        <w:t>اسناد ارجاع کار و پیمان</w:t>
      </w:r>
      <w:r w:rsidRPr="0071748B">
        <w:rPr>
          <w:rFonts w:ascii="Helvetica" w:hAnsi="Helvetica" w:cs="B Nazanin"/>
          <w:b/>
          <w:rtl/>
        </w:rPr>
        <w:t xml:space="preserve"> تعیین‌ می‌شود و هزینه‌ آن</w:t>
      </w:r>
      <w:r w:rsidRPr="0071748B">
        <w:rPr>
          <w:rFonts w:ascii="Helvetica" w:hAnsi="Helvetica" w:cs="B Nazanin" w:hint="cs"/>
          <w:b/>
          <w:rtl/>
        </w:rPr>
        <w:t xml:space="preserve">  </w:t>
      </w:r>
      <w:r w:rsidRPr="0071748B">
        <w:rPr>
          <w:rFonts w:ascii="Helvetica" w:hAnsi="Helvetica" w:cs="B Nazanin"/>
          <w:b/>
          <w:rtl/>
        </w:rPr>
        <w:t xml:space="preserve">برآورد </w:t>
      </w:r>
      <w:r w:rsidRPr="0071748B">
        <w:rPr>
          <w:rFonts w:ascii="Helvetica" w:hAnsi="Helvetica" w:cs="B Nazanin" w:hint="cs"/>
          <w:b/>
          <w:rtl/>
        </w:rPr>
        <w:t xml:space="preserve">و </w:t>
      </w:r>
      <w:r w:rsidRPr="0071748B">
        <w:rPr>
          <w:rFonts w:ascii="Helvetica" w:hAnsi="Helvetica" w:cs="B Nazanin"/>
          <w:b/>
          <w:rtl/>
        </w:rPr>
        <w:t xml:space="preserve">به </w:t>
      </w:r>
      <w:r w:rsidRPr="0071748B">
        <w:rPr>
          <w:rFonts w:ascii="Helvetica" w:hAnsi="Helvetica" w:cs="B Nazanin" w:hint="cs"/>
          <w:b/>
          <w:rtl/>
        </w:rPr>
        <w:t>صورت</w:t>
      </w:r>
      <w:r w:rsidRPr="0071748B">
        <w:rPr>
          <w:rFonts w:ascii="Helvetica" w:hAnsi="Helvetica" w:cs="B Nazanin"/>
          <w:b/>
          <w:rtl/>
        </w:rPr>
        <w:t xml:space="preserve"> مقطوع‌ جزو هزینه‌های‌ تجهیز و برچیدن‌ کارگاه‌، منظور می‌شود.</w:t>
      </w:r>
    </w:p>
    <w:p w:rsidR="0062629D" w:rsidRPr="0071748B" w:rsidRDefault="009F26D7" w:rsidP="0062629D">
      <w:pPr>
        <w:jc w:val="both"/>
        <w:rPr>
          <w:rFonts w:ascii="Helvetica" w:hAnsi="Helvetica" w:cs="B Nazanin"/>
          <w:b/>
          <w:rtl/>
        </w:rPr>
      </w:pPr>
      <w:r w:rsidRPr="0071748B">
        <w:rPr>
          <w:rFonts w:ascii="Helvetica" w:hAnsi="Helvetica" w:cs="B Nazanin"/>
          <w:b/>
          <w:rtl/>
        </w:rPr>
        <w:t>2ـ14. پیش‌بینی‌ هزینه‌ تامین‌ وسیله‌ نقلیه‌ مورد نیاز کارفرما، مهندس‌ مشاور و آزمایشگاه‌ توسط‌ پیمانکار، در برآورد هزینه‌ اجرای‌ کار مجاز نیست‌.</w:t>
      </w:r>
    </w:p>
    <w:p w:rsidR="0062629D" w:rsidRPr="0071748B" w:rsidRDefault="009F26D7" w:rsidP="0062629D">
      <w:pPr>
        <w:jc w:val="both"/>
        <w:rPr>
          <w:rFonts w:ascii="Helvetica" w:hAnsi="Helvetica" w:cs="B Nazanin"/>
          <w:b/>
          <w:rtl/>
        </w:rPr>
      </w:pPr>
      <w:r w:rsidRPr="0071748B">
        <w:rPr>
          <w:rFonts w:ascii="Helvetica" w:hAnsi="Helvetica" w:cs="B Nazanin"/>
          <w:b/>
          <w:rtl/>
        </w:rPr>
        <w:t xml:space="preserve">2ـ15. هزینه‌ </w:t>
      </w:r>
      <w:r w:rsidRPr="0071748B">
        <w:rPr>
          <w:rFonts w:ascii="Helvetica" w:hAnsi="Helvetica" w:cs="B Nazanin" w:hint="cs"/>
          <w:b/>
          <w:rtl/>
        </w:rPr>
        <w:t xml:space="preserve">احداث </w:t>
      </w:r>
      <w:r w:rsidRPr="0071748B">
        <w:rPr>
          <w:rFonts w:ascii="Helvetica" w:hAnsi="Helvetica" w:cs="B Nazanin"/>
          <w:b/>
          <w:rtl/>
        </w:rPr>
        <w:t xml:space="preserve">راه‌های‌ انحرافی‌، جزو ردیف‌های‌ تجهیز و برچیدن‌ کارگاه‌ منظور نمی‌شود. </w:t>
      </w:r>
      <w:r w:rsidRPr="0071748B">
        <w:rPr>
          <w:rFonts w:ascii="Helvetica" w:hAnsi="Helvetica" w:cs="B Nazanin" w:hint="cs"/>
          <w:b/>
          <w:rtl/>
        </w:rPr>
        <w:t>هزینه</w:t>
      </w:r>
      <w:r w:rsidRPr="0071748B">
        <w:rPr>
          <w:rFonts w:ascii="Helvetica" w:hAnsi="Helvetica" w:cs="B Nazanin"/>
          <w:b/>
          <w:rtl/>
        </w:rPr>
        <w:t xml:space="preserve"> عملیات‌ مربوط‌ به </w:t>
      </w:r>
      <w:r w:rsidRPr="0071748B">
        <w:rPr>
          <w:rFonts w:ascii="Helvetica" w:hAnsi="Helvetica" w:cs="B Nazanin" w:hint="cs"/>
          <w:b/>
          <w:rtl/>
        </w:rPr>
        <w:t xml:space="preserve">احداث </w:t>
      </w:r>
      <w:r w:rsidRPr="0071748B">
        <w:rPr>
          <w:rFonts w:ascii="Helvetica" w:hAnsi="Helvetica" w:cs="B Nazanin"/>
          <w:b/>
          <w:rtl/>
        </w:rPr>
        <w:t xml:space="preserve">راه‌های‌ انحرافی‌، بر اساس‌ فهرست‌بهای‌ پایه‌ رشته‌ راه، راه‌آهن </w:t>
      </w:r>
      <w:r w:rsidRPr="0071748B">
        <w:rPr>
          <w:rFonts w:ascii="Helvetica" w:hAnsi="Helvetica" w:cs="B Nazanin" w:hint="cs"/>
          <w:b/>
          <w:rtl/>
        </w:rPr>
        <w:t>و</w:t>
      </w:r>
      <w:r w:rsidRPr="0071748B">
        <w:rPr>
          <w:rFonts w:ascii="Helvetica" w:hAnsi="Helvetica" w:cs="B Nazanin"/>
          <w:b/>
          <w:rtl/>
        </w:rPr>
        <w:t xml:space="preserve"> بان</w:t>
      </w:r>
      <w:r w:rsidRPr="0071748B">
        <w:rPr>
          <w:rFonts w:ascii="Helvetica" w:hAnsi="Helvetica" w:cs="B Nazanin" w:hint="cs"/>
          <w:b/>
          <w:rtl/>
        </w:rPr>
        <w:t>د</w:t>
      </w:r>
      <w:r w:rsidRPr="0071748B">
        <w:rPr>
          <w:rFonts w:ascii="Helvetica" w:hAnsi="Helvetica" w:cs="B Nazanin"/>
          <w:b/>
          <w:rtl/>
        </w:rPr>
        <w:t xml:space="preserve"> فرودگاه‌، </w:t>
      </w:r>
      <w:r w:rsidRPr="0071748B">
        <w:rPr>
          <w:rFonts w:ascii="Helvetica" w:hAnsi="Helvetica" w:cs="B Nazanin" w:hint="cs"/>
          <w:b/>
          <w:rtl/>
        </w:rPr>
        <w:t>براورد</w:t>
      </w:r>
      <w:r w:rsidRPr="0071748B">
        <w:rPr>
          <w:rFonts w:ascii="Helvetica" w:hAnsi="Helvetica" w:cs="B Nazanin"/>
          <w:b/>
          <w:rtl/>
        </w:rPr>
        <w:t xml:space="preserve"> شده‌ و مقادیر آن‌ در فهرست‌ بها و</w:t>
      </w:r>
      <w:r w:rsidRPr="0071748B">
        <w:rPr>
          <w:rFonts w:ascii="Helvetica" w:hAnsi="Helvetica" w:cs="B Nazanin" w:hint="cs"/>
          <w:b/>
          <w:rtl/>
        </w:rPr>
        <w:t xml:space="preserve"> </w:t>
      </w:r>
      <w:r w:rsidRPr="0071748B">
        <w:rPr>
          <w:rFonts w:ascii="Helvetica" w:hAnsi="Helvetica" w:cs="B Nazanin"/>
          <w:b/>
          <w:rtl/>
        </w:rPr>
        <w:t xml:space="preserve">مقادیر </w:t>
      </w:r>
      <w:r w:rsidRPr="0071748B">
        <w:rPr>
          <w:rFonts w:ascii="Helvetica" w:hAnsi="Helvetica" w:cs="B Nazanin" w:hint="cs"/>
          <w:b/>
          <w:rtl/>
        </w:rPr>
        <w:t>منضم به پیمان</w:t>
      </w:r>
      <w:r w:rsidRPr="0071748B">
        <w:rPr>
          <w:rFonts w:ascii="Helvetica" w:hAnsi="Helvetica" w:cs="B Nazanin"/>
          <w:b/>
          <w:rtl/>
        </w:rPr>
        <w:t>، منظور</w:t>
      </w:r>
      <w:r w:rsidRPr="0071748B">
        <w:rPr>
          <w:rFonts w:ascii="Helvetica" w:hAnsi="Helvetica" w:cs="B Nazanin" w:hint="cs"/>
          <w:b/>
          <w:rtl/>
        </w:rPr>
        <w:t xml:space="preserve"> </w:t>
      </w:r>
      <w:r w:rsidRPr="0071748B">
        <w:rPr>
          <w:rFonts w:ascii="Helvetica" w:hAnsi="Helvetica" w:cs="B Nazanin"/>
          <w:b/>
          <w:rtl/>
        </w:rPr>
        <w:t>می‌شود</w:t>
      </w:r>
      <w:r w:rsidRPr="0071748B">
        <w:rPr>
          <w:rFonts w:ascii="Helvetica" w:hAnsi="Helvetica" w:cs="B Nazanin" w:hint="cs"/>
          <w:b/>
          <w:rtl/>
        </w:rPr>
        <w:t>.</w:t>
      </w:r>
    </w:p>
    <w:p w:rsidR="0062629D" w:rsidRPr="0071748B" w:rsidRDefault="009F26D7" w:rsidP="0062629D">
      <w:pPr>
        <w:jc w:val="both"/>
        <w:rPr>
          <w:rFonts w:ascii="Helvetica" w:hAnsi="Helvetica" w:cs="B Nazanin"/>
          <w:b/>
          <w:rtl/>
        </w:rPr>
      </w:pPr>
      <w:r w:rsidRPr="0071748B">
        <w:rPr>
          <w:rFonts w:ascii="Helvetica" w:hAnsi="Helvetica" w:cs="B Nazanin"/>
          <w:b/>
          <w:rtl/>
        </w:rPr>
        <w:t>2ـ16. نـقشه</w:t>
      </w:r>
      <w:r w:rsidRPr="0071748B">
        <w:rPr>
          <w:rFonts w:ascii="Helvetica" w:hAnsi="Helvetica" w:cs="B Nazanin" w:hint="cs"/>
          <w:b/>
          <w:rtl/>
        </w:rPr>
        <w:t>،</w:t>
      </w:r>
      <w:r w:rsidRPr="0071748B">
        <w:rPr>
          <w:rFonts w:ascii="Helvetica" w:hAnsi="Helvetica" w:cs="B Nazanin"/>
          <w:b/>
          <w:rtl/>
        </w:rPr>
        <w:t xml:space="preserve"> مشخصات‌ </w:t>
      </w:r>
      <w:r w:rsidRPr="0071748B">
        <w:rPr>
          <w:rFonts w:ascii="Helvetica" w:hAnsi="Helvetica" w:cs="B Nazanin" w:hint="cs"/>
          <w:b/>
          <w:rtl/>
        </w:rPr>
        <w:t xml:space="preserve">و تجهیزات مربوط به </w:t>
      </w:r>
      <w:r w:rsidRPr="0071748B">
        <w:rPr>
          <w:rFonts w:ascii="Helvetica" w:hAnsi="Helvetica" w:cs="B Nazanin"/>
          <w:b/>
          <w:rtl/>
        </w:rPr>
        <w:t>ساختمان‌های‌ دفاتر و محل‌ سکونت‌ کارکنان‌ کارفرما، مهندس‌ مشاور و آزمایشگاه‌،</w:t>
      </w:r>
      <w:r w:rsidRPr="0071748B">
        <w:rPr>
          <w:rFonts w:ascii="Helvetica" w:hAnsi="Helvetica" w:cs="B Nazanin" w:hint="cs"/>
          <w:b/>
          <w:rtl/>
        </w:rPr>
        <w:t xml:space="preserve"> با رعایت بند 4-4، باید </w:t>
      </w:r>
      <w:r w:rsidRPr="0071748B">
        <w:rPr>
          <w:rFonts w:ascii="Helvetica" w:hAnsi="Helvetica" w:cs="B Nazanin"/>
          <w:b/>
          <w:rtl/>
        </w:rPr>
        <w:t xml:space="preserve">در اسناد </w:t>
      </w:r>
      <w:r w:rsidRPr="0071748B">
        <w:rPr>
          <w:rFonts w:ascii="Helvetica" w:hAnsi="Helvetica" w:cs="B Nazanin" w:hint="cs"/>
          <w:b/>
          <w:rtl/>
        </w:rPr>
        <w:t>ارجاع کار و پیمان</w:t>
      </w:r>
      <w:r w:rsidRPr="0071748B">
        <w:rPr>
          <w:rFonts w:ascii="Helvetica" w:hAnsi="Helvetica" w:cs="B Nazanin"/>
          <w:b/>
          <w:rtl/>
        </w:rPr>
        <w:t xml:space="preserve"> درج‌ </w:t>
      </w:r>
      <w:r w:rsidRPr="0071748B">
        <w:rPr>
          <w:rFonts w:ascii="Helvetica" w:hAnsi="Helvetica" w:cs="B Nazanin" w:hint="cs"/>
          <w:b/>
          <w:rtl/>
        </w:rPr>
        <w:t>شود</w:t>
      </w:r>
      <w:r w:rsidRPr="0071748B">
        <w:rPr>
          <w:rFonts w:ascii="Helvetica" w:hAnsi="Helvetica" w:cs="B Nazanin"/>
          <w:b/>
          <w:rtl/>
        </w:rPr>
        <w:t xml:space="preserve"> </w:t>
      </w:r>
      <w:r w:rsidRPr="0071748B">
        <w:rPr>
          <w:rFonts w:ascii="Helvetica" w:hAnsi="Helvetica" w:cs="B Nazanin" w:hint="cs"/>
          <w:b/>
          <w:rtl/>
        </w:rPr>
        <w:t xml:space="preserve">و </w:t>
      </w:r>
      <w:r w:rsidRPr="0071748B">
        <w:rPr>
          <w:rFonts w:ascii="Helvetica" w:hAnsi="Helvetica" w:cs="B Nazanin"/>
          <w:b/>
          <w:rtl/>
        </w:rPr>
        <w:t>هزینه‌ اجرای‌ آن‌ها، با توجه‌ به نقشه‌های‌ اجرایی‌</w:t>
      </w:r>
      <w:r w:rsidRPr="0071748B">
        <w:rPr>
          <w:rFonts w:ascii="Helvetica" w:hAnsi="Helvetica" w:cs="B Nazanin" w:hint="cs"/>
          <w:b/>
          <w:rtl/>
        </w:rPr>
        <w:t xml:space="preserve">، </w:t>
      </w:r>
      <w:r w:rsidRPr="0071748B">
        <w:rPr>
          <w:rFonts w:ascii="Helvetica" w:hAnsi="Helvetica" w:cs="B Nazanin"/>
          <w:b/>
          <w:rtl/>
        </w:rPr>
        <w:t>مشخصات‌</w:t>
      </w:r>
      <w:r w:rsidRPr="0071748B">
        <w:rPr>
          <w:rFonts w:ascii="Helvetica" w:hAnsi="Helvetica" w:cs="B Nazanin" w:hint="cs"/>
          <w:b/>
          <w:rtl/>
        </w:rPr>
        <w:t xml:space="preserve"> و تجهیزات مربوط محاسبه</w:t>
      </w:r>
      <w:r w:rsidRPr="0071748B">
        <w:rPr>
          <w:rFonts w:ascii="Helvetica" w:hAnsi="Helvetica" w:cs="B Nazanin"/>
          <w:b/>
          <w:rtl/>
        </w:rPr>
        <w:t xml:space="preserve"> شده‌ و جزو هزینه‌های‌ تجهیز و برچیدن‌ کارگاه‌، منظور می‌شود</w:t>
      </w:r>
      <w:r w:rsidRPr="0071748B">
        <w:rPr>
          <w:rFonts w:ascii="Helvetica" w:hAnsi="Helvetica" w:cs="B Nazanin" w:hint="cs"/>
          <w:b/>
          <w:rtl/>
        </w:rPr>
        <w:t>.</w:t>
      </w:r>
    </w:p>
    <w:p w:rsidR="0062629D" w:rsidRPr="0071748B" w:rsidRDefault="009F26D7" w:rsidP="0062629D">
      <w:pPr>
        <w:jc w:val="both"/>
        <w:rPr>
          <w:rFonts w:ascii="Helvetica" w:hAnsi="Helvetica" w:cs="B Nazanin"/>
          <w:b/>
          <w:rtl/>
          <w:lang w:bidi="fa-IR"/>
        </w:rPr>
      </w:pPr>
      <w:r w:rsidRPr="0071748B">
        <w:rPr>
          <w:rFonts w:ascii="Helvetica" w:hAnsi="Helvetica" w:cs="B Nazanin"/>
          <w:b/>
          <w:rtl/>
        </w:rPr>
        <w:t>2ـ17. جمع‌ مبالغ‌ مقطوع‌ هزینه‌ تجهیز و برچیدن‌ کارگاه‌، بدون‌ احتساب‌ هزینه‌های‌ مربوط‌ به ردیف‌های</w:t>
      </w:r>
      <w:r w:rsidRPr="0071748B">
        <w:rPr>
          <w:rFonts w:ascii="Helvetica" w:hAnsi="Helvetica" w:cs="B Nazanin" w:hint="cs"/>
          <w:b/>
          <w:rtl/>
        </w:rPr>
        <w:t xml:space="preserve"> </w:t>
      </w:r>
      <w:r w:rsidRPr="0071748B">
        <w:rPr>
          <w:rFonts w:ascii="Helvetica" w:hAnsi="Helvetica" w:cs="B Nazanin"/>
          <w:b/>
          <w:rtl/>
        </w:rPr>
        <w:t>‌</w:t>
      </w:r>
      <w:r w:rsidRPr="0071748B">
        <w:rPr>
          <w:rFonts w:cs="B Nazanin" w:hint="cs"/>
          <w:rtl/>
        </w:rPr>
        <w:t>990104</w:t>
      </w:r>
      <w:r w:rsidRPr="0071748B">
        <w:rPr>
          <w:rFonts w:ascii="Helvetica" w:hAnsi="Helvetica" w:cs="B Nazanin" w:hint="cs"/>
          <w:b/>
          <w:rtl/>
        </w:rPr>
        <w:t>،</w:t>
      </w:r>
      <w:r w:rsidRPr="0071748B">
        <w:rPr>
          <w:rFonts w:ascii="Helvetica" w:hAnsi="Helvetica" w:cs="B Nazanin"/>
          <w:b/>
          <w:rtl/>
        </w:rPr>
        <w:t xml:space="preserve"> 990301 تا 990303 و 991001 تا 99110</w:t>
      </w:r>
      <w:r w:rsidRPr="0071748B">
        <w:rPr>
          <w:rFonts w:ascii="Helvetica" w:hAnsi="Helvetica" w:cs="B Nazanin" w:hint="cs"/>
          <w:b/>
          <w:rtl/>
        </w:rPr>
        <w:t>4</w:t>
      </w:r>
      <w:r w:rsidRPr="0071748B">
        <w:rPr>
          <w:rFonts w:ascii="Helvetica" w:hAnsi="Helvetica" w:cs="B Nazanin"/>
          <w:b/>
          <w:rtl/>
        </w:rPr>
        <w:t xml:space="preserve">، فهرست‌ تجهیز و برچیدن‌ کارگاه‌، </w:t>
      </w:r>
      <w:r w:rsidRPr="0071748B">
        <w:rPr>
          <w:rFonts w:ascii="Helvetica" w:hAnsi="Helvetica" w:cs="B Nazanin" w:hint="cs"/>
          <w:b/>
          <w:rtl/>
        </w:rPr>
        <w:t>(که خود این ردیف‌ها نیز باید به صورت مقطوع</w:t>
      </w:r>
      <w:r w:rsidRPr="0071748B">
        <w:rPr>
          <w:rFonts w:ascii="Helvetica" w:hAnsi="Helvetica" w:cs="B Nazanin"/>
          <w:b/>
          <w:rtl/>
        </w:rPr>
        <w:t xml:space="preserve"> </w:t>
      </w:r>
      <w:r w:rsidRPr="0071748B">
        <w:rPr>
          <w:rFonts w:ascii="Helvetica" w:hAnsi="Helvetica" w:cs="B Nazanin" w:hint="cs"/>
          <w:b/>
          <w:rtl/>
        </w:rPr>
        <w:t xml:space="preserve">منظور شود) </w:t>
      </w:r>
      <w:r w:rsidRPr="0071748B">
        <w:rPr>
          <w:rFonts w:ascii="Helvetica" w:hAnsi="Helvetica" w:cs="B Nazanin"/>
          <w:b/>
          <w:rtl/>
        </w:rPr>
        <w:t>نباید از میزان‌ تعیین‌ شده‌ در زیر بیشتر شود. در صورتی‌ که‌ در موارد استثنایی‌، این‌ هزینه‌ از حد تعیین‌ شده‌، بیشتر باشد، هزینه‌ تجهیز و برچیدن‌ کارگاه‌، باید قبل‌ از</w:t>
      </w:r>
      <w:r w:rsidRPr="0071748B">
        <w:rPr>
          <w:rFonts w:ascii="Helvetica" w:hAnsi="Helvetica" w:cs="B Nazanin" w:hint="cs"/>
          <w:b/>
          <w:rtl/>
        </w:rPr>
        <w:t xml:space="preserve"> </w:t>
      </w:r>
      <w:r w:rsidRPr="0071748B">
        <w:rPr>
          <w:rFonts w:ascii="Helvetica" w:hAnsi="Helvetica" w:cs="B Nazanin"/>
          <w:b/>
          <w:rtl/>
        </w:rPr>
        <w:t>ارجاع‌ کار، به تصویب‌ شورای‌ عالی‌ فنی‌ برسد.</w:t>
      </w:r>
    </w:p>
    <w:p w:rsidR="0062629D" w:rsidRPr="0071748B" w:rsidRDefault="009F26D7" w:rsidP="0062629D">
      <w:pPr>
        <w:jc w:val="both"/>
        <w:rPr>
          <w:rFonts w:cs="B Nazanin"/>
          <w:rtl/>
        </w:rPr>
      </w:pPr>
      <w:r w:rsidRPr="0071748B">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w:t>
      </w:r>
      <w:r w:rsidRPr="0071748B">
        <w:rPr>
          <w:rFonts w:cs="B Nazanin" w:hint="eastAsia"/>
          <w:rtl/>
        </w:rPr>
        <w:t>‌</w:t>
      </w:r>
      <w:r w:rsidRPr="0071748B">
        <w:rPr>
          <w:rFonts w:cs="B Nazanin" w:hint="cs"/>
          <w:rtl/>
        </w:rPr>
        <w:t>باشد.</w:t>
      </w:r>
    </w:p>
    <w:p w:rsidR="0062629D" w:rsidRPr="0071748B" w:rsidRDefault="009F26D7" w:rsidP="0062629D">
      <w:pPr>
        <w:jc w:val="both"/>
        <w:rPr>
          <w:rFonts w:cs="B Nazanin"/>
          <w:rtl/>
        </w:rPr>
      </w:pPr>
      <w:r w:rsidRPr="0071748B">
        <w:rPr>
          <w:rFonts w:ascii="Helvetica" w:hAnsi="Helvetica" w:cs="B Nazanin"/>
          <w:b/>
          <w:rtl/>
        </w:rPr>
        <w:t>2-17-</w:t>
      </w:r>
      <w:r w:rsidRPr="0071748B">
        <w:rPr>
          <w:rFonts w:ascii="Helvetica" w:hAnsi="Helvetica" w:cs="B Nazanin" w:hint="cs"/>
          <w:b/>
          <w:rtl/>
        </w:rPr>
        <w:t>2.</w:t>
      </w:r>
      <w:r w:rsidRPr="0071748B">
        <w:rPr>
          <w:rFonts w:ascii="Helvetica" w:hAnsi="Helvetica" w:cs="B Nazanin"/>
          <w:b/>
          <w:rtl/>
        </w:rPr>
        <w:t xml:space="preserve"> در کارهایی‌ که‌ برای‌ برآورد هزینه‌ اجرای‌ آن‌ها بیش‌ از یک‌ رشته‌ فهرست‌ بها استفاده‌ می‌شود، </w:t>
      </w:r>
      <w:r w:rsidRPr="0071748B">
        <w:rPr>
          <w:rFonts w:ascii="Helvetica" w:hAnsi="Helvetica" w:cs="B Nazanin" w:hint="cs"/>
          <w:b/>
          <w:rtl/>
        </w:rPr>
        <w:t>حداکثر مبلغ تجهیز و برچیدن کارگاه از مجموع حاصل درصد تعیین شده برای هر فهرست</w:t>
      </w:r>
      <w:r w:rsidRPr="0071748B">
        <w:rPr>
          <w:rFonts w:ascii="Helvetica" w:hAnsi="Helvetica" w:cs="B Nazanin" w:hint="eastAsia"/>
          <w:b/>
          <w:rtl/>
        </w:rPr>
        <w:t>‌</w:t>
      </w:r>
      <w:r w:rsidRPr="0071748B">
        <w:rPr>
          <w:rFonts w:ascii="Helvetica" w:hAnsi="Helvetica" w:cs="B Nazanin" w:hint="cs"/>
          <w:b/>
          <w:rtl/>
        </w:rPr>
        <w:t xml:space="preserve">بها ضرب در </w:t>
      </w:r>
      <w:r w:rsidRPr="0071748B">
        <w:rPr>
          <w:rFonts w:cs="B Nazanin" w:hint="cs"/>
          <w:rtl/>
        </w:rPr>
        <w:t>مبلغ‌ برآورد هزینه‌ اجرای‌ کار همان فهرست</w:t>
      </w:r>
      <w:r w:rsidRPr="0071748B">
        <w:rPr>
          <w:rFonts w:cs="B Nazanin" w:hint="eastAsia"/>
          <w:rtl/>
        </w:rPr>
        <w:t>‌</w:t>
      </w:r>
      <w:r w:rsidRPr="0071748B">
        <w:rPr>
          <w:rFonts w:cs="B Nazanin" w:hint="cs"/>
          <w:rtl/>
        </w:rPr>
        <w:t>بها بدون‌ هزینه‌های‌ تجهیز و برچیدن‌ کارگاه‌ تعیین می</w:t>
      </w:r>
      <w:r w:rsidRPr="0071748B">
        <w:rPr>
          <w:rFonts w:cs="B Nazanin" w:hint="eastAsia"/>
          <w:rtl/>
        </w:rPr>
        <w:t>‌</w:t>
      </w:r>
      <w:r w:rsidRPr="0071748B">
        <w:rPr>
          <w:rFonts w:cs="B Nazanin" w:hint="cs"/>
          <w:rtl/>
        </w:rPr>
        <w:t>گردد.</w:t>
      </w:r>
    </w:p>
    <w:p w:rsidR="0062629D" w:rsidRPr="0071748B" w:rsidRDefault="009F26D7" w:rsidP="0062629D">
      <w:pPr>
        <w:jc w:val="both"/>
        <w:rPr>
          <w:rFonts w:ascii="Helvetica" w:hAnsi="Helvetica" w:cs="B Nazanin"/>
          <w:b/>
          <w:rtl/>
        </w:rPr>
      </w:pPr>
      <w:r w:rsidRPr="0071748B">
        <w:rPr>
          <w:rFonts w:ascii="Helvetica" w:hAnsi="Helvetica" w:cs="B Nazanin" w:hint="cs"/>
          <w:b/>
          <w:rtl/>
        </w:rPr>
        <w:t>2-18. ردیف مربوط به تامین و تجهیز انبار مواد منفجره شامل احداث ساختمان انبار مواد منفجره به انضمام محوطه</w:t>
      </w:r>
      <w:r w:rsidRPr="0071748B">
        <w:rPr>
          <w:rFonts w:ascii="Helvetica" w:hAnsi="Helvetica" w:cs="B Nazanin"/>
          <w:b/>
          <w:rtl/>
        </w:rPr>
        <w:softHyphen/>
      </w:r>
      <w:r w:rsidRPr="0071748B">
        <w:rPr>
          <w:rFonts w:ascii="Helvetica" w:hAnsi="Helvetica" w:cs="B Nazanin" w:hint="cs"/>
          <w:b/>
          <w:rtl/>
        </w:rPr>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62629D" w:rsidRPr="0071748B" w:rsidRDefault="00F70022" w:rsidP="0062629D">
      <w:pPr>
        <w:jc w:val="both"/>
        <w:rPr>
          <w:rFonts w:ascii="Helvetica" w:hAnsi="Helvetica" w:cs="B Nazanin"/>
          <w:b/>
          <w:rtl/>
        </w:rPr>
      </w:pPr>
    </w:p>
    <w:p w:rsidR="0062629D" w:rsidRPr="0071748B" w:rsidRDefault="009F26D7" w:rsidP="0062629D">
      <w:pPr>
        <w:jc w:val="both"/>
        <w:rPr>
          <w:rFonts w:ascii="Helvetica" w:hAnsi="Helvetica" w:cs="B Nazanin"/>
          <w:b/>
          <w:rtl/>
        </w:rPr>
      </w:pPr>
      <w:r w:rsidRPr="0071748B">
        <w:rPr>
          <w:rFonts w:ascii="Helvetica" w:hAnsi="Helvetica" w:cs="B Nazanin"/>
          <w:b/>
          <w:rtl/>
        </w:rPr>
        <w:t>3. شرایط‌ کلی‌</w:t>
      </w:r>
    </w:p>
    <w:p w:rsidR="0062629D" w:rsidRPr="0071748B" w:rsidRDefault="009F26D7" w:rsidP="0062629D">
      <w:pPr>
        <w:jc w:val="both"/>
        <w:rPr>
          <w:rFonts w:ascii="Helvetica" w:hAnsi="Helvetica" w:cs="B Nazanin"/>
          <w:b/>
          <w:rtl/>
        </w:rPr>
      </w:pPr>
      <w:r w:rsidRPr="0071748B">
        <w:rPr>
          <w:rFonts w:ascii="Helvetica" w:hAnsi="Helvetica" w:cs="B Nazanin"/>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r w:rsidRPr="0071748B">
        <w:rPr>
          <w:rFonts w:ascii="Helvetica" w:hAnsi="Helvetica" w:cs="B Nazanin" w:hint="cs"/>
          <w:b/>
          <w:rtl/>
        </w:rPr>
        <w:t>.</w:t>
      </w:r>
    </w:p>
    <w:p w:rsidR="0062629D" w:rsidRPr="0071748B" w:rsidRDefault="009F26D7" w:rsidP="0062629D">
      <w:pPr>
        <w:jc w:val="both"/>
        <w:rPr>
          <w:rFonts w:ascii="Helvetica" w:hAnsi="Helvetica" w:cs="B Nazanin"/>
          <w:b/>
          <w:rtl/>
        </w:rPr>
      </w:pPr>
      <w:r w:rsidRPr="0071748B">
        <w:rPr>
          <w:rFonts w:ascii="Helvetica" w:hAnsi="Helvetica"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62629D" w:rsidRPr="0071748B" w:rsidRDefault="009F26D7" w:rsidP="0062629D">
      <w:pPr>
        <w:jc w:val="both"/>
        <w:rPr>
          <w:rFonts w:ascii="Helvetica" w:hAnsi="Helvetica" w:cs="B Nazanin"/>
          <w:b/>
          <w:rtl/>
        </w:rPr>
      </w:pPr>
      <w:r w:rsidRPr="0071748B">
        <w:rPr>
          <w:rFonts w:ascii="Helvetica" w:hAnsi="Helvetica" w:cs="B Nazanin"/>
          <w:b/>
          <w:rtl/>
        </w:rPr>
        <w:t>3ـ</w:t>
      </w:r>
      <w:r w:rsidRPr="0071748B">
        <w:rPr>
          <w:rFonts w:ascii="Helvetica" w:hAnsi="Helvetica" w:cs="B Nazanin" w:hint="cs"/>
          <w:b/>
          <w:rtl/>
        </w:rPr>
        <w:t>3</w:t>
      </w:r>
      <w:r w:rsidRPr="0071748B">
        <w:rPr>
          <w:rFonts w:ascii="Helvetica" w:hAnsi="Helvetica" w:cs="B Nazanin"/>
          <w:b/>
          <w:rtl/>
        </w:rPr>
        <w:t>. کارفرما با توجه‌ به</w:t>
      </w:r>
      <w:r w:rsidRPr="0071748B">
        <w:rPr>
          <w:rFonts w:ascii="Helvetica" w:hAnsi="Helvetica" w:cs="B Nazanin" w:hint="cs"/>
          <w:b/>
          <w:rtl/>
        </w:rPr>
        <w:t xml:space="preserve"> </w:t>
      </w:r>
      <w:r w:rsidRPr="0071748B">
        <w:rPr>
          <w:rFonts w:ascii="Helvetica" w:hAnsi="Helvetica" w:cs="B Nazanin"/>
          <w:b/>
          <w:rtl/>
        </w:rPr>
        <w:t>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62629D" w:rsidRPr="0071748B" w:rsidRDefault="009F26D7" w:rsidP="0062629D">
      <w:pPr>
        <w:jc w:val="both"/>
        <w:rPr>
          <w:rFonts w:ascii="Helvetica" w:hAnsi="Helvetica" w:cs="B Nazanin"/>
          <w:b/>
          <w:rtl/>
        </w:rPr>
      </w:pPr>
      <w:r w:rsidRPr="0071748B">
        <w:rPr>
          <w:rFonts w:ascii="Helvetica" w:hAnsi="Helvetica" w:cs="B Nazanin"/>
          <w:b/>
          <w:rtl/>
        </w:rPr>
        <w:t>3ـ</w:t>
      </w:r>
      <w:r w:rsidRPr="0071748B">
        <w:rPr>
          <w:rFonts w:ascii="Helvetica" w:hAnsi="Helvetica" w:cs="B Nazanin" w:hint="cs"/>
          <w:b/>
          <w:rtl/>
        </w:rPr>
        <w:t>4</w:t>
      </w:r>
      <w:r w:rsidRPr="0071748B">
        <w:rPr>
          <w:rFonts w:ascii="Helvetica" w:hAnsi="Helvetica" w:cs="B Nazanin"/>
          <w:b/>
          <w:rtl/>
        </w:rPr>
        <w:t>. پیمانکار موظف‌ است‌ عملیات‌ تجهیز کارگاه‌ را در مدت‌ زمان</w:t>
      </w:r>
      <w:r w:rsidRPr="0071748B">
        <w:rPr>
          <w:rFonts w:ascii="Helvetica" w:hAnsi="Helvetica" w:cs="B Nazanin" w:hint="cs"/>
          <w:b/>
          <w:rtl/>
        </w:rPr>
        <w:t xml:space="preserve"> و مشخصات فنی</w:t>
      </w:r>
      <w:r w:rsidRPr="0071748B">
        <w:rPr>
          <w:rFonts w:ascii="Helvetica" w:hAnsi="Helvetica" w:cs="B Nazanin"/>
          <w:b/>
          <w:rtl/>
        </w:rPr>
        <w:t>‌ تعیین‌ شده‌ برای‌ تجهیز کارگاه</w:t>
      </w:r>
      <w:r w:rsidRPr="0071748B">
        <w:rPr>
          <w:rFonts w:ascii="Helvetica" w:hAnsi="Helvetica" w:cs="B Nazanin" w:hint="cs"/>
          <w:b/>
          <w:rtl/>
        </w:rPr>
        <w:t xml:space="preserve"> طبق اسناد و مدارک پیمان</w:t>
      </w:r>
      <w:r w:rsidRPr="0071748B">
        <w:rPr>
          <w:rFonts w:ascii="Helvetica" w:hAnsi="Helvetica" w:cs="B Nazanin"/>
          <w:b/>
          <w:rtl/>
        </w:rPr>
        <w:t>‌ و همچنین‌ شرایط‌ منطقه‌، در حد متعارف‌ به انجام‌ برساند.</w:t>
      </w:r>
    </w:p>
    <w:p w:rsidR="0062629D" w:rsidRPr="0071748B" w:rsidRDefault="009F26D7" w:rsidP="0062629D">
      <w:pPr>
        <w:jc w:val="both"/>
        <w:rPr>
          <w:rFonts w:ascii="Helvetica" w:hAnsi="Helvetica" w:cs="B Nazanin"/>
          <w:b/>
          <w:rtl/>
        </w:rPr>
      </w:pPr>
      <w:r w:rsidRPr="0071748B">
        <w:rPr>
          <w:rFonts w:ascii="Helvetica" w:hAnsi="Helvetica" w:cs="B Nazanin"/>
          <w:b/>
          <w:rtl/>
        </w:rPr>
        <w:t>3ـ</w:t>
      </w:r>
      <w:r w:rsidRPr="0071748B">
        <w:rPr>
          <w:rFonts w:ascii="Helvetica" w:hAnsi="Helvetica" w:cs="B Nazanin" w:hint="cs"/>
          <w:b/>
          <w:rtl/>
        </w:rPr>
        <w:t>5</w:t>
      </w:r>
      <w:r w:rsidRPr="0071748B">
        <w:rPr>
          <w:rFonts w:ascii="Helvetica" w:hAnsi="Helvetica" w:cs="B Nazanin"/>
          <w:b/>
          <w:rtl/>
        </w:rPr>
        <w:t>. تعهدات‌ کارفرما در زمینه‌ تجهیز و برچیدن‌ کارگاه‌، در حدی‌ که‌ در اسناد و مدارک‌ پیمان‌ پیش‌بینی‌ شده‌ است‌، انجام‌ می‌شود. تجهیز</w:t>
      </w:r>
      <w:r w:rsidRPr="0071748B">
        <w:rPr>
          <w:rFonts w:ascii="Helvetica" w:hAnsi="Helvetica" w:cs="B Nazanin" w:hint="cs"/>
          <w:b/>
          <w:rtl/>
        </w:rPr>
        <w:t xml:space="preserve"> کارگاه</w:t>
      </w:r>
      <w:r w:rsidRPr="0071748B">
        <w:rPr>
          <w:rFonts w:ascii="Helvetica" w:hAnsi="Helvetica" w:cs="B Nazanin"/>
          <w:b/>
          <w:rtl/>
        </w:rPr>
        <w:t xml:space="preserve"> مازاد بر موارد</w:t>
      </w:r>
      <w:r w:rsidRPr="0071748B">
        <w:rPr>
          <w:rFonts w:ascii="Helvetica" w:hAnsi="Helvetica" w:cs="B Nazanin" w:hint="cs"/>
          <w:b/>
          <w:rtl/>
        </w:rPr>
        <w:t xml:space="preserve"> </w:t>
      </w:r>
      <w:r w:rsidRPr="0071748B">
        <w:rPr>
          <w:rFonts w:ascii="Helvetica" w:hAnsi="Helvetica" w:cs="B Nazanin"/>
          <w:b/>
          <w:rtl/>
        </w:rPr>
        <w:t>یا مبالغ‌ پیش‌بینی‌ شده‌ در پیمان</w:t>
      </w:r>
      <w:r w:rsidRPr="0071748B">
        <w:rPr>
          <w:rFonts w:ascii="Helvetica" w:hAnsi="Helvetica" w:cs="B Nazanin" w:hint="cs"/>
          <w:b/>
          <w:rtl/>
        </w:rPr>
        <w:t xml:space="preserve"> (به استثنای موارد پیش‌بینی شده در شرایط خصوصی پیمان)</w:t>
      </w:r>
      <w:r w:rsidRPr="0071748B">
        <w:rPr>
          <w:rFonts w:ascii="Helvetica" w:hAnsi="Helvetica" w:cs="B Nazanin"/>
          <w:b/>
          <w:rtl/>
        </w:rPr>
        <w:t>‌ که‌ مورد نیاز انجام‌ کار است‌، به هزینه‌ پیمانکار است. چنانچه‌ طبق‌ شرایط‌ عمومی‌ پیمان‌، مبلغ‌ پیمان‌</w:t>
      </w:r>
      <w:r w:rsidRPr="0071748B">
        <w:rPr>
          <w:rFonts w:ascii="Helvetica" w:hAnsi="Helvetica" w:cs="B Nazanin" w:hint="cs"/>
          <w:b/>
          <w:rtl/>
        </w:rPr>
        <w:t xml:space="preserve"> تغییر </w:t>
      </w:r>
      <w:r w:rsidRPr="0071748B">
        <w:rPr>
          <w:rFonts w:ascii="Helvetica" w:hAnsi="Helvetica" w:cs="B Nazanin"/>
          <w:b/>
          <w:rtl/>
        </w:rPr>
        <w:t>کند،</w:t>
      </w:r>
      <w:r w:rsidRPr="0071748B">
        <w:rPr>
          <w:rFonts w:ascii="Helvetica" w:hAnsi="Helvetica" w:cs="B Nazanin" w:hint="cs"/>
          <w:b/>
          <w:rtl/>
        </w:rPr>
        <w:t xml:space="preserve"> بهای کل</w:t>
      </w:r>
      <w:r w:rsidRPr="0071748B">
        <w:rPr>
          <w:rFonts w:ascii="Helvetica" w:hAnsi="Helvetica" w:cs="B Nazanin"/>
          <w:b/>
          <w:rtl/>
        </w:rPr>
        <w:t xml:space="preserve"> مقطوع‌ تجهیز و برچیدن‌ کارگاه‌ تغییر نمی‌کند</w:t>
      </w:r>
      <w:r w:rsidRPr="0071748B">
        <w:rPr>
          <w:rFonts w:ascii="Helvetica" w:hAnsi="Helvetica" w:cs="B Nazanin" w:hint="cs"/>
          <w:b/>
          <w:rtl/>
        </w:rPr>
        <w:t>.</w:t>
      </w:r>
    </w:p>
    <w:p w:rsidR="0062629D" w:rsidRPr="0071748B" w:rsidRDefault="009F26D7" w:rsidP="0062629D">
      <w:pPr>
        <w:jc w:val="both"/>
        <w:rPr>
          <w:rFonts w:ascii="Helvetica" w:hAnsi="Helvetica" w:cs="B Nazanin"/>
          <w:b/>
          <w:rtl/>
        </w:rPr>
      </w:pPr>
      <w:r w:rsidRPr="0071748B">
        <w:rPr>
          <w:rFonts w:ascii="Helvetica" w:hAnsi="Helvetica" w:cs="B Nazanin"/>
          <w:b/>
          <w:rtl/>
        </w:rPr>
        <w:t>هزینه‌ تجهیز</w:t>
      </w:r>
      <w:r w:rsidRPr="0071748B">
        <w:rPr>
          <w:rFonts w:ascii="Helvetica" w:hAnsi="Helvetica" w:cs="B Nazanin" w:hint="cs"/>
          <w:b/>
          <w:rtl/>
        </w:rPr>
        <w:t xml:space="preserve"> کارگاه</w:t>
      </w:r>
      <w:r w:rsidRPr="0071748B">
        <w:rPr>
          <w:rFonts w:ascii="Helvetica" w:hAnsi="Helvetica" w:cs="B Nazanin"/>
          <w:b/>
          <w:rtl/>
        </w:rPr>
        <w:t xml:space="preserve"> اضافی‌، تنها برای‌</w:t>
      </w:r>
      <w:r w:rsidRPr="0071748B">
        <w:rPr>
          <w:rFonts w:ascii="Helvetica" w:hAnsi="Helvetica" w:cs="B Nazanin" w:hint="cs"/>
          <w:b/>
          <w:rtl/>
        </w:rPr>
        <w:t xml:space="preserve"> کارهای</w:t>
      </w:r>
      <w:r w:rsidRPr="0071748B">
        <w:rPr>
          <w:rFonts w:ascii="Helvetica" w:hAnsi="Helvetica" w:cs="B Nazanin"/>
          <w:b/>
          <w:rtl/>
        </w:rPr>
        <w:t xml:space="preserve"> جدید (موضوع‌ تبصره‌ </w:t>
      </w:r>
      <w:r w:rsidRPr="0071748B">
        <w:rPr>
          <w:rFonts w:ascii="Helvetica" w:hAnsi="Helvetica" w:cs="B Nazanin" w:hint="cs"/>
          <w:b/>
          <w:rtl/>
        </w:rPr>
        <w:t>دو</w:t>
      </w:r>
      <w:r w:rsidRPr="0071748B">
        <w:rPr>
          <w:rFonts w:ascii="Helvetica" w:hAnsi="Helvetica" w:cs="B Nazanin"/>
          <w:b/>
          <w:rtl/>
        </w:rPr>
        <w:t xml:space="preserve"> </w:t>
      </w:r>
      <w:r w:rsidRPr="0071748B">
        <w:rPr>
          <w:rFonts w:ascii="Helvetica" w:hAnsi="Helvetica" w:cs="B Nazanin" w:hint="cs"/>
          <w:b/>
          <w:rtl/>
        </w:rPr>
        <w:t>پیوست</w:t>
      </w:r>
      <w:r w:rsidRPr="0071748B">
        <w:rPr>
          <w:rFonts w:ascii="Helvetica" w:hAnsi="Helvetica" w:cs="B Nazanin"/>
          <w:b/>
          <w:rtl/>
        </w:rPr>
        <w:t xml:space="preserve"> </w:t>
      </w:r>
      <w:r w:rsidRPr="0071748B">
        <w:rPr>
          <w:rFonts w:ascii="Helvetica" w:hAnsi="Helvetica" w:cs="B Nazanin" w:hint="cs"/>
          <w:b/>
          <w:rtl/>
        </w:rPr>
        <w:t xml:space="preserve">کارهای </w:t>
      </w:r>
      <w:r w:rsidRPr="0071748B">
        <w:rPr>
          <w:rFonts w:ascii="Helvetica" w:hAnsi="Helvetica" w:cs="B Nazanin"/>
          <w:b/>
          <w:rtl/>
        </w:rPr>
        <w:t>جدید)،</w:t>
      </w:r>
      <w:r w:rsidRPr="0071748B">
        <w:rPr>
          <w:rFonts w:ascii="Helvetica" w:hAnsi="Helvetica" w:cs="B Nazanin" w:hint="cs"/>
          <w:b/>
          <w:rtl/>
        </w:rPr>
        <w:t xml:space="preserve"> قابل تغییر است</w:t>
      </w:r>
      <w:r w:rsidRPr="0071748B">
        <w:rPr>
          <w:rFonts w:ascii="Helvetica" w:hAnsi="Helvetica" w:cs="B Nazanin"/>
          <w:b/>
          <w:rtl/>
        </w:rPr>
        <w:t>.</w:t>
      </w:r>
    </w:p>
    <w:p w:rsidR="0062629D" w:rsidRPr="0071748B" w:rsidRDefault="009F26D7" w:rsidP="0062629D">
      <w:pPr>
        <w:jc w:val="both"/>
        <w:rPr>
          <w:rFonts w:ascii="Helvetica" w:hAnsi="Helvetica" w:cs="B Nazanin"/>
          <w:b/>
          <w:rtl/>
        </w:rPr>
      </w:pPr>
      <w:r w:rsidRPr="0071748B">
        <w:rPr>
          <w:rFonts w:ascii="Helvetica" w:hAnsi="Helvetica" w:cs="B Nazanin"/>
          <w:b/>
          <w:rtl/>
        </w:rPr>
        <w:t>3ـ</w:t>
      </w:r>
      <w:r w:rsidRPr="0071748B">
        <w:rPr>
          <w:rFonts w:ascii="Helvetica" w:hAnsi="Helvetica" w:cs="B Nazanin" w:hint="cs"/>
          <w:b/>
          <w:rtl/>
        </w:rPr>
        <w:t>6</w:t>
      </w:r>
      <w:r w:rsidRPr="0071748B">
        <w:rPr>
          <w:rFonts w:ascii="Helvetica" w:hAnsi="Helvetica" w:cs="B Nazanin"/>
          <w:b/>
          <w:rtl/>
        </w:rPr>
        <w:t>. هزینه‌ تجهیز و برچیدن‌ کارگاه‌، در صورت‌ تامین‌ هر یک‌ از ردیف‌های‌ تجهیز و برچیدن‌ کارگاه‌، با توجه‌ به مفاد بند 4، تا سقف</w:t>
      </w:r>
      <w:r w:rsidRPr="0071748B">
        <w:rPr>
          <w:rFonts w:ascii="Helvetica" w:hAnsi="Helvetica" w:cs="B Nazanin" w:hint="cs"/>
          <w:b/>
          <w:rtl/>
        </w:rPr>
        <w:t xml:space="preserve"> بهای کل</w:t>
      </w:r>
      <w:r w:rsidRPr="0071748B">
        <w:rPr>
          <w:rFonts w:ascii="Helvetica" w:hAnsi="Helvetica" w:cs="B Nazanin"/>
          <w:b/>
          <w:rtl/>
        </w:rPr>
        <w:t xml:space="preserve"> پیش‌بینی‌ شده‌ در ردیف‌های‌ مربوط‌، </w:t>
      </w:r>
      <w:r w:rsidRPr="0071748B">
        <w:rPr>
          <w:rFonts w:ascii="Helvetica" w:hAnsi="Helvetica" w:cs="B Nazanin" w:hint="cs"/>
          <w:b/>
          <w:rtl/>
        </w:rPr>
        <w:t>تعلق می</w:t>
      </w:r>
      <w:r w:rsidRPr="0071748B">
        <w:rPr>
          <w:rFonts w:ascii="Helvetica" w:hAnsi="Helvetica" w:cs="B Nazanin" w:hint="eastAsia"/>
          <w:b/>
          <w:rtl/>
        </w:rPr>
        <w:t>‌</w:t>
      </w:r>
      <w:r w:rsidRPr="0071748B">
        <w:rPr>
          <w:rFonts w:ascii="Helvetica" w:hAnsi="Helvetica" w:cs="B Nazanin" w:hint="cs"/>
          <w:b/>
          <w:rtl/>
        </w:rPr>
        <w:t>گیرد.</w:t>
      </w:r>
    </w:p>
    <w:p w:rsidR="0062629D" w:rsidRPr="0071748B" w:rsidRDefault="009F26D7" w:rsidP="0062629D">
      <w:pPr>
        <w:jc w:val="both"/>
        <w:rPr>
          <w:rFonts w:ascii="Helvetica" w:hAnsi="Helvetica" w:cs="B Nazanin"/>
          <w:b/>
          <w:rtl/>
        </w:rPr>
      </w:pPr>
      <w:r w:rsidRPr="0071748B">
        <w:rPr>
          <w:rFonts w:ascii="Helvetica" w:hAnsi="Helvetica" w:cs="B Nazanin"/>
          <w:b/>
          <w:rtl/>
        </w:rPr>
        <w:t>3ـ</w:t>
      </w:r>
      <w:r w:rsidRPr="0071748B">
        <w:rPr>
          <w:rFonts w:ascii="Helvetica" w:hAnsi="Helvetica" w:cs="B Nazanin" w:hint="cs"/>
          <w:b/>
          <w:rtl/>
        </w:rPr>
        <w:t>7</w:t>
      </w:r>
      <w:r w:rsidRPr="0071748B">
        <w:rPr>
          <w:rFonts w:ascii="Helvetica" w:hAnsi="Helvetica" w:cs="B Nazanin"/>
          <w:b/>
          <w:rtl/>
        </w:rPr>
        <w:t>. پیمانکار موظف‌ است‌، ساختمان‌ها و تاسیسات‌ موقت‌ کارگاه‌ را که‌ برای‌ تجهیز کارگاه‌ احداث‌ می‌کند، در برابر حوادث‌ اتفاقی‌، مانند آتش‌سوزی‌ و سیل‌، بیمه‌ کند</w:t>
      </w:r>
      <w:r w:rsidRPr="0071748B">
        <w:rPr>
          <w:rFonts w:ascii="Helvetica" w:hAnsi="Helvetica" w:cs="B Nazanin" w:hint="cs"/>
          <w:b/>
          <w:rtl/>
        </w:rPr>
        <w:t xml:space="preserve"> و هزینه آن از ردیف مربوط تامین می</w:t>
      </w:r>
      <w:r w:rsidRPr="0071748B">
        <w:rPr>
          <w:rFonts w:ascii="Helvetica" w:hAnsi="Helvetica" w:cs="B Nazanin" w:hint="eastAsia"/>
          <w:b/>
          <w:rtl/>
        </w:rPr>
        <w:t>‌</w:t>
      </w:r>
      <w:r w:rsidRPr="0071748B">
        <w:rPr>
          <w:rFonts w:ascii="Helvetica" w:hAnsi="Helvetica" w:cs="B Nazanin" w:hint="cs"/>
          <w:b/>
          <w:rtl/>
        </w:rPr>
        <w:t>شود.</w:t>
      </w:r>
    </w:p>
    <w:p w:rsidR="0062629D" w:rsidRPr="0071748B" w:rsidRDefault="009F26D7" w:rsidP="0062629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71748B">
        <w:rPr>
          <w:rFonts w:ascii="Helvetica" w:hAnsi="Helvetica" w:cs="B Nazanin"/>
          <w:b/>
          <w:rtl/>
        </w:rPr>
        <w:t>3ـ</w:t>
      </w:r>
      <w:r w:rsidRPr="0071748B">
        <w:rPr>
          <w:rFonts w:ascii="Helvetica" w:hAnsi="Helvetica" w:cs="B Nazanin" w:hint="cs"/>
          <w:b/>
          <w:rtl/>
        </w:rPr>
        <w:t>8</w:t>
      </w:r>
      <w:r w:rsidRPr="0071748B">
        <w:rPr>
          <w:rFonts w:ascii="Helvetica" w:hAnsi="Helvetica" w:cs="B Nazanin"/>
          <w:b/>
          <w:rtl/>
        </w:rPr>
        <w:t>. ساختمان‌ها</w:t>
      </w:r>
      <w:r w:rsidRPr="0071748B">
        <w:rPr>
          <w:rFonts w:ascii="Helvetica" w:hAnsi="Helvetica" w:cs="B Nazanin" w:hint="cs"/>
          <w:b/>
          <w:rtl/>
        </w:rPr>
        <w:t xml:space="preserve">، </w:t>
      </w:r>
      <w:r w:rsidRPr="0071748B">
        <w:rPr>
          <w:rFonts w:ascii="Helvetica" w:hAnsi="Helvetica" w:cs="B Nazanin"/>
          <w:b/>
          <w:rtl/>
        </w:rPr>
        <w:t>تاسیسات</w:t>
      </w:r>
      <w:r w:rsidRPr="0071748B">
        <w:rPr>
          <w:rFonts w:ascii="Helvetica" w:hAnsi="Helvetica" w:cs="B Nazanin" w:hint="cs"/>
          <w:b/>
          <w:rtl/>
        </w:rPr>
        <w:t xml:space="preserve"> و تجهیزات</w:t>
      </w:r>
      <w:r w:rsidRPr="0071748B">
        <w:rPr>
          <w:rFonts w:ascii="Helvetica" w:hAnsi="Helvetica" w:cs="B Nazanin"/>
          <w:b/>
          <w:rtl/>
        </w:rPr>
        <w:t>‌ مربوط‌ به تجهیز کارگاه‌ که‌ در زمین‌های‌ تحویلی‌ کارفرما احداث‌ شده‌ است‌، باید پس‌ از انجام‌ کار برچیده‌ شوند. تجهیزات</w:t>
      </w:r>
      <w:r w:rsidRPr="0071748B">
        <w:rPr>
          <w:rFonts w:ascii="Helvetica" w:hAnsi="Helvetica" w:cs="B Nazanin" w:hint="cs"/>
          <w:b/>
          <w:rtl/>
        </w:rPr>
        <w:t xml:space="preserve"> </w:t>
      </w:r>
      <w:r w:rsidRPr="0071748B">
        <w:rPr>
          <w:rFonts w:ascii="Helvetica" w:hAnsi="Helvetica" w:cs="B Nazanin"/>
          <w:b/>
          <w:rtl/>
        </w:rPr>
        <w:t xml:space="preserve">و مصالح‌ بازیافتی‌ تجهیز کارگاه‌ (به استثنای‌ تجهیز انجام‌ شده‌ توسط‌ کارفرما)، متعلق‌ به پیمانکار است‌. به جز </w:t>
      </w:r>
      <w:r w:rsidRPr="0071748B">
        <w:rPr>
          <w:rFonts w:ascii="Helvetica" w:hAnsi="Helvetica" w:cs="B Nazanin" w:hint="cs"/>
          <w:b/>
          <w:rtl/>
        </w:rPr>
        <w:t xml:space="preserve">تجهیزات، </w:t>
      </w:r>
      <w:r w:rsidRPr="0071748B">
        <w:rPr>
          <w:rFonts w:ascii="Helvetica" w:hAnsi="Helvetica" w:cs="B Nazanin"/>
          <w:b/>
          <w:rtl/>
        </w:rPr>
        <w:t>ساختمان‌ها و قطعات‌پیش‌ ساخته</w:t>
      </w:r>
      <w:r w:rsidRPr="0071748B">
        <w:rPr>
          <w:rFonts w:ascii="Helvetica" w:hAnsi="Helvetica" w:cs="B Nazanin" w:hint="cs"/>
          <w:b/>
          <w:rtl/>
        </w:rPr>
        <w:t xml:space="preserve"> قابل انتقال</w:t>
      </w:r>
      <w:r w:rsidRPr="0071748B">
        <w:rPr>
          <w:rFonts w:ascii="Helvetica" w:hAnsi="Helvetica" w:cs="B Nazanin"/>
          <w:b/>
          <w:rtl/>
        </w:rPr>
        <w:t xml:space="preserve">‌،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w:t>
      </w:r>
      <w:r w:rsidRPr="0071748B">
        <w:rPr>
          <w:rFonts w:ascii="Helvetica" w:hAnsi="Helvetica" w:cs="B Nazanin" w:hint="cs"/>
          <w:b/>
          <w:rtl/>
        </w:rPr>
        <w:t>به حساب طلب پیمانکار منظور و</w:t>
      </w:r>
      <w:r w:rsidRPr="0071748B">
        <w:rPr>
          <w:rFonts w:ascii="Helvetica" w:hAnsi="Helvetica" w:cs="B Nazanin"/>
          <w:b/>
          <w:rtl/>
        </w:rPr>
        <w:t xml:space="preserve"> ساختمان‌ها و تاسیسات‌ یاد شده‌، به کارفرما واگذار می‌شود.</w:t>
      </w:r>
      <w:r w:rsidRPr="0071748B">
        <w:rPr>
          <w:rFonts w:ascii="Helvetica" w:hAnsi="Helvetica" w:cs="B Nazanin" w:hint="cs"/>
          <w:b/>
          <w:rtl/>
        </w:rPr>
        <w:t xml:space="preserve"> در این صورت بابت برچیدن ساختمان‌ها و تاسیسات مذکور به پیمانکار هزینه</w:t>
      </w:r>
      <w:r w:rsidRPr="0071748B">
        <w:rPr>
          <w:rFonts w:ascii="Helvetica" w:hAnsi="Helvetica" w:cs="B Nazanin" w:hint="eastAsia"/>
          <w:b/>
          <w:rtl/>
        </w:rPr>
        <w:t>‌</w:t>
      </w:r>
      <w:r w:rsidRPr="0071748B">
        <w:rPr>
          <w:rFonts w:ascii="Helvetica" w:hAnsi="Helvetica" w:cs="B Nazanin" w:hint="cs"/>
          <w:b/>
          <w:rtl/>
        </w:rPr>
        <w:t>ای در نظر گرفته نمی</w:t>
      </w:r>
      <w:r w:rsidRPr="0071748B">
        <w:rPr>
          <w:rFonts w:ascii="Helvetica" w:hAnsi="Helvetica" w:cs="B Nazanin" w:hint="eastAsia"/>
          <w:b/>
          <w:rtl/>
        </w:rPr>
        <w:t>‌</w:t>
      </w:r>
      <w:r w:rsidRPr="0071748B">
        <w:rPr>
          <w:rFonts w:ascii="Helvetica" w:hAnsi="Helvetica" w:cs="B Nazanin" w:hint="cs"/>
          <w:b/>
          <w:rtl/>
        </w:rPr>
        <w:t>شود.</w:t>
      </w:r>
    </w:p>
    <w:p w:rsidR="0062629D" w:rsidRPr="0071748B" w:rsidRDefault="009F26D7" w:rsidP="0062629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71748B">
        <w:rPr>
          <w:rFonts w:ascii="Helvetica" w:hAnsi="Helvetica" w:cs="B Nazanin" w:hint="cs"/>
          <w:b/>
          <w:rtl/>
        </w:rPr>
        <w:t>تبصره: تجهیز ساختمان</w:t>
      </w:r>
      <w:r w:rsidRPr="0071748B">
        <w:rPr>
          <w:rFonts w:ascii="Helvetica" w:hAnsi="Helvetica" w:cs="B Nazanin"/>
          <w:b/>
          <w:rtl/>
        </w:rPr>
        <w:softHyphen/>
      </w:r>
      <w:r w:rsidRPr="0071748B">
        <w:rPr>
          <w:rFonts w:ascii="Helvetica" w:hAnsi="Helvetica" w:cs="B Nazanin" w:hint="cs"/>
          <w:b/>
          <w:rtl/>
        </w:rPr>
        <w:t>های اداری، دفاتر و محل</w:t>
      </w:r>
      <w:r w:rsidRPr="0071748B">
        <w:rPr>
          <w:rFonts w:ascii="Helvetica" w:hAnsi="Helvetica" w:cs="B Nazanin"/>
          <w:b/>
          <w:rtl/>
        </w:rPr>
        <w:softHyphen/>
      </w:r>
      <w:r w:rsidRPr="0071748B">
        <w:rPr>
          <w:rFonts w:ascii="Helvetica" w:hAnsi="Helvetica" w:cs="B Nazanin" w:hint="cs"/>
          <w:b/>
          <w:rtl/>
        </w:rPr>
        <w:t>های سکونت و مانند آن، پس از برچیدن کارگاه متعلق به پیمانکار است.</w:t>
      </w:r>
    </w:p>
    <w:p w:rsidR="0062629D" w:rsidRPr="0071748B" w:rsidRDefault="009F26D7" w:rsidP="0062629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71748B">
        <w:rPr>
          <w:rFonts w:ascii="Helvetica" w:hAnsi="Helvetica"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62629D" w:rsidRPr="0071748B" w:rsidRDefault="00F70022" w:rsidP="0062629D">
      <w:pPr>
        <w:jc w:val="both"/>
        <w:rPr>
          <w:rFonts w:ascii="Helvetica" w:hAnsi="Helvetica" w:cs="B Nazanin"/>
          <w:b/>
          <w:rtl/>
        </w:rPr>
      </w:pPr>
    </w:p>
    <w:p w:rsidR="0062629D" w:rsidRPr="0071748B" w:rsidRDefault="009F26D7" w:rsidP="0062629D">
      <w:pPr>
        <w:jc w:val="both"/>
        <w:rPr>
          <w:rFonts w:ascii="Helvetica" w:hAnsi="Helvetica" w:cs="B Nazanin"/>
          <w:b/>
          <w:rtl/>
        </w:rPr>
      </w:pPr>
      <w:r w:rsidRPr="0071748B">
        <w:rPr>
          <w:rFonts w:ascii="Helvetica" w:hAnsi="Helvetica" w:cs="B Nazanin"/>
          <w:b/>
          <w:rtl/>
        </w:rPr>
        <w:t xml:space="preserve">4. نحوه‌ </w:t>
      </w:r>
      <w:r w:rsidRPr="0071748B">
        <w:rPr>
          <w:rFonts w:ascii="Helvetica" w:hAnsi="Helvetica" w:cs="B Nazanin" w:hint="cs"/>
          <w:b/>
          <w:rtl/>
        </w:rPr>
        <w:t>محاسبه هزینه</w:t>
      </w:r>
    </w:p>
    <w:p w:rsidR="0062629D" w:rsidRPr="0071748B" w:rsidRDefault="009F26D7" w:rsidP="0062629D">
      <w:pPr>
        <w:jc w:val="both"/>
        <w:rPr>
          <w:rFonts w:ascii="Helvetica" w:hAnsi="Helvetica" w:cs="B Nazanin"/>
          <w:b/>
          <w:rtl/>
        </w:rPr>
      </w:pPr>
      <w:r w:rsidRPr="0071748B">
        <w:rPr>
          <w:rFonts w:ascii="Helvetica" w:hAnsi="Helvetica" w:cs="B Nazanin"/>
          <w:b/>
          <w:rtl/>
        </w:rPr>
        <w:t>4ـ1.</w:t>
      </w:r>
      <w:r w:rsidRPr="0071748B">
        <w:rPr>
          <w:rFonts w:ascii="Helvetica" w:hAnsi="Helvetica" w:cs="B Nazanin" w:hint="cs"/>
          <w:b/>
          <w:rtl/>
        </w:rPr>
        <w:t xml:space="preserve"> ردیف‌های این پیوست به سه نوع اول، دوم و سوم دسته‌بندی می‌شوند که در جدول پیوست، نوع آن ردیف درج شده است. </w:t>
      </w:r>
      <w:r w:rsidRPr="0071748B">
        <w:rPr>
          <w:rFonts w:ascii="Helvetica" w:hAnsi="Helvetica" w:cs="B Nazanin"/>
          <w:b/>
          <w:rtl/>
        </w:rPr>
        <w:t xml:space="preserve">هزینه‌ هر یک‌ از ردیف‌های‌ تجهیز و برچیدن‌ کارگاه‌، </w:t>
      </w:r>
      <w:r w:rsidRPr="0071748B">
        <w:rPr>
          <w:rFonts w:ascii="Helvetica" w:hAnsi="Helvetica" w:cs="B Nazanin" w:hint="cs"/>
          <w:b/>
          <w:rtl/>
        </w:rPr>
        <w:t>با انجام عملیات هر یک از ردیف‌ها، به شرح زیر محاسبه می‌گردد.</w:t>
      </w:r>
    </w:p>
    <w:p w:rsidR="0062629D" w:rsidRPr="0071748B" w:rsidRDefault="009F26D7" w:rsidP="0062629D">
      <w:pPr>
        <w:jc w:val="both"/>
        <w:rPr>
          <w:rFonts w:ascii="Helvetica" w:hAnsi="Helvetica" w:cs="B Nazanin"/>
          <w:b/>
          <w:rtl/>
        </w:rPr>
      </w:pPr>
      <w:r w:rsidRPr="0071748B">
        <w:rPr>
          <w:rFonts w:ascii="Helvetica" w:hAnsi="Helvetica" w:cs="B Nazanin" w:hint="cs"/>
          <w:bCs/>
          <w:rtl/>
        </w:rPr>
        <w:t xml:space="preserve">نوع اول، </w:t>
      </w:r>
      <w:r w:rsidRPr="0071748B">
        <w:rPr>
          <w:rFonts w:ascii="Helvetica" w:hAnsi="Helvetica"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w:t>
      </w:r>
      <w:r w:rsidRPr="0071748B">
        <w:rPr>
          <w:rFonts w:ascii="Helvetica" w:hAnsi="Helvetica" w:cs="B Nazanin" w:hint="eastAsia"/>
          <w:b/>
          <w:rtl/>
        </w:rPr>
        <w:t>‌</w:t>
      </w:r>
      <w:r w:rsidRPr="0071748B">
        <w:rPr>
          <w:rFonts w:ascii="Helvetica" w:hAnsi="Helvetica" w:cs="B Nazanin" w:hint="cs"/>
          <w:b/>
          <w:rtl/>
        </w:rPr>
        <w:t>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w:t>
      </w:r>
      <w:r w:rsidRPr="0071748B">
        <w:rPr>
          <w:rFonts w:ascii="Helvetica" w:hAnsi="Helvetica" w:cs="B Nazanin" w:hint="eastAsia"/>
          <w:b/>
          <w:rtl/>
        </w:rPr>
        <w:t>‌</w:t>
      </w:r>
      <w:r w:rsidRPr="0071748B">
        <w:rPr>
          <w:rFonts w:ascii="Helvetica" w:hAnsi="Helvetica" w:cs="B Nazanin" w:hint="cs"/>
          <w:b/>
          <w:rtl/>
        </w:rPr>
        <w:t>گیرد.</w:t>
      </w:r>
    </w:p>
    <w:p w:rsidR="0062629D" w:rsidRPr="0071748B" w:rsidRDefault="009F26D7" w:rsidP="0062629D">
      <w:pPr>
        <w:jc w:val="both"/>
        <w:rPr>
          <w:rFonts w:ascii="Helvetica" w:hAnsi="Helvetica" w:cs="B Nazanin"/>
          <w:b/>
          <w:rtl/>
        </w:rPr>
      </w:pPr>
      <w:r w:rsidRPr="0071748B">
        <w:rPr>
          <w:rFonts w:ascii="Helvetica" w:hAnsi="Helvetica" w:cs="B Nazanin" w:hint="cs"/>
          <w:bCs/>
          <w:rtl/>
        </w:rPr>
        <w:t>تبصره:</w:t>
      </w:r>
      <w:r w:rsidRPr="0071748B">
        <w:rPr>
          <w:rFonts w:ascii="Helvetica" w:hAnsi="Helvetica" w:cs="B Nazanin" w:hint="cs"/>
          <w:b/>
          <w:rtl/>
        </w:rPr>
        <w:t xml:space="preserve"> در خصوص اجاره و یا خرید خدمت مربوط به ردیف</w:t>
      </w:r>
      <w:r w:rsidRPr="0071748B">
        <w:rPr>
          <w:rFonts w:ascii="Helvetica" w:hAnsi="Helvetica" w:cs="B Nazanin"/>
          <w:b/>
          <w:rtl/>
        </w:rPr>
        <w:softHyphen/>
      </w:r>
      <w:r w:rsidRPr="0071748B">
        <w:rPr>
          <w:rFonts w:ascii="Helvetica" w:hAnsi="Helvetica" w:cs="B Nazanin" w:hint="cs"/>
          <w:b/>
          <w:rtl/>
        </w:rPr>
        <w:t>های 990101، 990102، 990103، 990301 و 990302، 15 درصد بهای واحد این ردیف‌ها متناسب با</w:t>
      </w:r>
      <w:r w:rsidRPr="0071748B">
        <w:rPr>
          <w:rFonts w:ascii="Helvetica" w:hAnsi="Helvetica" w:cs="B Nazanin"/>
          <w:b/>
          <w:rtl/>
        </w:rPr>
        <w:t xml:space="preserve"> پیشرفت‌ عملیات‌ مربوط‌ به </w:t>
      </w:r>
      <w:r w:rsidRPr="0071748B">
        <w:rPr>
          <w:rFonts w:ascii="Helvetica" w:hAnsi="Helvetica" w:cs="B Nazanin" w:hint="cs"/>
          <w:b/>
          <w:rtl/>
        </w:rPr>
        <w:t>آن ردیف</w:t>
      </w:r>
      <w:r w:rsidRPr="0071748B">
        <w:rPr>
          <w:rFonts w:ascii="Helvetica" w:hAnsi="Helvetica" w:cs="B Nazanin"/>
          <w:b/>
          <w:rtl/>
        </w:rPr>
        <w:softHyphen/>
      </w:r>
      <w:r w:rsidRPr="0071748B">
        <w:rPr>
          <w:rFonts w:ascii="Helvetica" w:hAnsi="Helvetica" w:cs="B Nazanin" w:hint="cs"/>
          <w:b/>
          <w:rtl/>
        </w:rPr>
        <w:t>ها و 85 درصد بهای واحد آن ردیف‌ها بابت هزینه‌های مربوط به نگهداری و بهره‌برداری ساختمان‌ها یا تاسیسات مربوط، متناسب با پیشرفت موضوع پیمان تعلق می</w:t>
      </w:r>
      <w:r w:rsidRPr="0071748B">
        <w:rPr>
          <w:rFonts w:ascii="Helvetica" w:hAnsi="Helvetica" w:cs="B Nazanin" w:hint="eastAsia"/>
          <w:b/>
          <w:rtl/>
        </w:rPr>
        <w:t>‌</w:t>
      </w:r>
      <w:r w:rsidRPr="0071748B">
        <w:rPr>
          <w:rFonts w:ascii="Helvetica" w:hAnsi="Helvetica" w:cs="B Nazanin" w:hint="cs"/>
          <w:b/>
          <w:rtl/>
        </w:rPr>
        <w:t>گیرد.</w:t>
      </w:r>
    </w:p>
    <w:p w:rsidR="0062629D" w:rsidRPr="0071748B" w:rsidRDefault="009F26D7" w:rsidP="0062629D">
      <w:pPr>
        <w:jc w:val="both"/>
        <w:rPr>
          <w:rFonts w:ascii="Helvetica" w:hAnsi="Helvetica" w:cs="B Nazanin"/>
          <w:b/>
          <w:rtl/>
        </w:rPr>
      </w:pPr>
      <w:r w:rsidRPr="0071748B">
        <w:rPr>
          <w:rFonts w:ascii="Helvetica" w:hAnsi="Helvetica" w:cs="B Nazanin" w:hint="cs"/>
          <w:bCs/>
          <w:rtl/>
        </w:rPr>
        <w:t>نوع دوم.</w:t>
      </w:r>
      <w:r w:rsidRPr="0071748B">
        <w:rPr>
          <w:rFonts w:ascii="Helvetica" w:hAnsi="Helvetica" w:cs="B Nazanin" w:hint="cs"/>
          <w:b/>
          <w:rtl/>
        </w:rPr>
        <w:t xml:space="preserve"> ردیف‌هایی است که به صورت مستمر در طول اجرای کار انجام می‌شود. بهای این ردیف‌ها متناسب با پیشرفت موضوع پیمان تعلق می</w:t>
      </w:r>
      <w:r w:rsidRPr="0071748B">
        <w:rPr>
          <w:rFonts w:ascii="Helvetica" w:hAnsi="Helvetica" w:cs="B Nazanin" w:hint="eastAsia"/>
          <w:b/>
          <w:rtl/>
        </w:rPr>
        <w:t>‌</w:t>
      </w:r>
      <w:r w:rsidRPr="0071748B">
        <w:rPr>
          <w:rFonts w:ascii="Helvetica" w:hAnsi="Helvetica" w:cs="B Nazanin" w:hint="cs"/>
          <w:b/>
          <w:rtl/>
        </w:rPr>
        <w:t>گیرد.</w:t>
      </w:r>
    </w:p>
    <w:p w:rsidR="0062629D" w:rsidRPr="0071748B" w:rsidRDefault="009F26D7" w:rsidP="0062629D">
      <w:pPr>
        <w:jc w:val="both"/>
        <w:rPr>
          <w:rFonts w:ascii="Helvetica" w:hAnsi="Helvetica" w:cs="B Nazanin"/>
          <w:b/>
          <w:rtl/>
        </w:rPr>
      </w:pPr>
      <w:r w:rsidRPr="0071748B">
        <w:rPr>
          <w:rFonts w:ascii="Helvetica" w:hAnsi="Helvetica" w:cs="B Nazanin" w:hint="cs"/>
          <w:bCs/>
          <w:rtl/>
        </w:rPr>
        <w:t>نوع سوم.</w:t>
      </w:r>
      <w:r w:rsidRPr="0071748B">
        <w:rPr>
          <w:rFonts w:ascii="Helvetica" w:hAnsi="Helvetica" w:cs="B Nazanin" w:hint="cs"/>
          <w:b/>
          <w:rtl/>
        </w:rPr>
        <w:t xml:space="preserve"> ردیف‌هایی است که با توجه به نیاز کار و برنامه زمانی، اجرا می</w:t>
      </w:r>
      <w:r w:rsidRPr="0071748B">
        <w:rPr>
          <w:rFonts w:ascii="Helvetica" w:hAnsi="Helvetica" w:cs="B Nazanin"/>
          <w:b/>
          <w:rtl/>
        </w:rPr>
        <w:softHyphen/>
      </w:r>
      <w:r w:rsidRPr="0071748B">
        <w:rPr>
          <w:rFonts w:ascii="Helvetica" w:hAnsi="Helvetica" w:cs="B Nazanin" w:hint="cs"/>
          <w:b/>
          <w:rtl/>
        </w:rPr>
        <w:t>شود. بهای این ردیف‌ها متناسب با</w:t>
      </w:r>
      <w:r w:rsidRPr="0071748B">
        <w:rPr>
          <w:rFonts w:ascii="Helvetica" w:hAnsi="Helvetica" w:cs="B Nazanin"/>
          <w:b/>
          <w:rtl/>
        </w:rPr>
        <w:t xml:space="preserve"> پیشرفت‌ عملیات‌ مربوط‌ به </w:t>
      </w:r>
      <w:r w:rsidRPr="0071748B">
        <w:rPr>
          <w:rFonts w:cs="B Nazanin" w:hint="cs"/>
          <w:rtl/>
        </w:rPr>
        <w:t xml:space="preserve">همان ردیف تجهیز و برچیدن کارگاه، </w:t>
      </w:r>
      <w:r w:rsidRPr="0071748B">
        <w:rPr>
          <w:rFonts w:ascii="Helvetica" w:hAnsi="Helvetica" w:cs="B Nazanin" w:hint="cs"/>
          <w:b/>
          <w:rtl/>
        </w:rPr>
        <w:t>تعلق می</w:t>
      </w:r>
      <w:r w:rsidRPr="0071748B">
        <w:rPr>
          <w:rFonts w:ascii="Helvetica" w:hAnsi="Helvetica" w:cs="B Nazanin" w:hint="eastAsia"/>
          <w:b/>
          <w:rtl/>
        </w:rPr>
        <w:t>‌</w:t>
      </w:r>
      <w:r w:rsidRPr="0071748B">
        <w:rPr>
          <w:rFonts w:ascii="Helvetica" w:hAnsi="Helvetica" w:cs="B Nazanin" w:hint="cs"/>
          <w:b/>
          <w:rtl/>
        </w:rPr>
        <w:t>گیرد.</w:t>
      </w:r>
    </w:p>
    <w:p w:rsidR="0062629D" w:rsidRPr="0071748B" w:rsidRDefault="009F26D7" w:rsidP="0062629D">
      <w:pPr>
        <w:jc w:val="both"/>
        <w:rPr>
          <w:rFonts w:ascii="Helvetica" w:hAnsi="Helvetica" w:cs="B Nazanin"/>
          <w:b/>
          <w:rtl/>
        </w:rPr>
      </w:pPr>
      <w:r w:rsidRPr="0071748B">
        <w:rPr>
          <w:rFonts w:ascii="Helvetica" w:hAnsi="Helvetica" w:cs="B Nazanin"/>
          <w:b/>
          <w:rtl/>
        </w:rPr>
        <w:t>4ـ</w:t>
      </w:r>
      <w:r w:rsidRPr="0071748B">
        <w:rPr>
          <w:rFonts w:ascii="Helvetica" w:hAnsi="Helvetica" w:cs="B Nazanin" w:hint="cs"/>
          <w:b/>
          <w:rtl/>
        </w:rPr>
        <w:t>2</w:t>
      </w:r>
      <w:r w:rsidRPr="0071748B">
        <w:rPr>
          <w:rFonts w:ascii="Helvetica" w:hAnsi="Helvetica" w:cs="B Nazanin"/>
          <w:b/>
          <w:rtl/>
        </w:rPr>
        <w:t>.</w:t>
      </w:r>
      <w:r w:rsidRPr="0071748B">
        <w:rPr>
          <w:rFonts w:ascii="Helvetica" w:hAnsi="Helvetica" w:cs="B Nazanin" w:hint="cs"/>
          <w:b/>
          <w:rtl/>
        </w:rPr>
        <w:t xml:space="preserve"> </w:t>
      </w:r>
      <w:r w:rsidRPr="0071748B">
        <w:rPr>
          <w:rFonts w:ascii="Helvetica" w:hAnsi="Helvetica" w:cs="B Nazanin"/>
          <w:b/>
          <w:rtl/>
        </w:rPr>
        <w:t xml:space="preserve">هزینه‌ تجهیز و برچیدن‌ کارگاه‌، </w:t>
      </w:r>
      <w:r w:rsidRPr="0071748B">
        <w:rPr>
          <w:rFonts w:ascii="Helvetica" w:hAnsi="Helvetica" w:cs="B Nazanin" w:hint="cs"/>
          <w:b/>
          <w:rtl/>
        </w:rPr>
        <w:t>پس از احتساب تخفیف یا اضافه پیشنهادی پیمانکار</w:t>
      </w:r>
      <w:r w:rsidRPr="0071748B">
        <w:rPr>
          <w:rFonts w:ascii="Helvetica" w:hAnsi="Helvetica" w:cs="B Nazanin"/>
          <w:b/>
          <w:rtl/>
        </w:rPr>
        <w:t>، در صورت‌ وضعیت‌ها منظور می‌شود.</w:t>
      </w:r>
    </w:p>
    <w:p w:rsidR="0062629D" w:rsidRPr="0071748B" w:rsidRDefault="009F26D7" w:rsidP="0062629D">
      <w:pPr>
        <w:jc w:val="both"/>
        <w:rPr>
          <w:rFonts w:ascii="Helvetica" w:hAnsi="Helvetica" w:cs="B Nazanin"/>
          <w:b/>
          <w:rtl/>
        </w:rPr>
      </w:pPr>
      <w:r w:rsidRPr="0071748B">
        <w:rPr>
          <w:rFonts w:ascii="Helvetica" w:hAnsi="Helvetica" w:cs="B Nazanin"/>
          <w:b/>
          <w:rtl/>
        </w:rPr>
        <w:t>4ـ3. هزینه‌ برچیدن‌ کارگاه‌، پس‌ از اتمام‌ عملیات‌ و برچیدن‌ کارگاه‌، در صورت‌ وضعیت‌ منظور می‌</w:t>
      </w:r>
      <w:r w:rsidRPr="0071748B">
        <w:rPr>
          <w:rFonts w:ascii="Helvetica" w:hAnsi="Helvetica" w:cs="B Nazanin" w:hint="cs"/>
          <w:b/>
          <w:rtl/>
        </w:rPr>
        <w:t>گردد</w:t>
      </w:r>
      <w:r w:rsidRPr="0071748B">
        <w:rPr>
          <w:rFonts w:ascii="Helvetica" w:hAnsi="Helvetica" w:cs="B Nazanin"/>
          <w:b/>
          <w:rtl/>
        </w:rPr>
        <w:t>.</w:t>
      </w:r>
    </w:p>
    <w:p w:rsidR="0062629D" w:rsidRPr="0071748B" w:rsidRDefault="009F26D7" w:rsidP="0062629D">
      <w:pPr>
        <w:jc w:val="both"/>
        <w:rPr>
          <w:rFonts w:ascii="Helvetica" w:hAnsi="Helvetica" w:cs="B Nazanin"/>
          <w:b/>
        </w:rPr>
      </w:pPr>
      <w:r w:rsidRPr="0071748B">
        <w:rPr>
          <w:rFonts w:ascii="Helvetica" w:hAnsi="Helvetica" w:cs="B Nazanin"/>
          <w:b/>
          <w:rtl/>
        </w:rPr>
        <w:t>4ـ</w:t>
      </w:r>
      <w:r w:rsidRPr="0071748B">
        <w:rPr>
          <w:rFonts w:ascii="Helvetica" w:hAnsi="Helvetica" w:cs="B Nazanin" w:hint="cs"/>
          <w:b/>
          <w:rtl/>
        </w:rPr>
        <w:t>4</w:t>
      </w:r>
      <w:r w:rsidRPr="0071748B">
        <w:rPr>
          <w:rFonts w:ascii="Helvetica" w:hAnsi="Helvetica" w:cs="B Nazanin"/>
          <w:b/>
          <w:rtl/>
        </w:rPr>
        <w:t xml:space="preserve">. </w:t>
      </w:r>
      <w:r w:rsidRPr="0071748B">
        <w:rPr>
          <w:rFonts w:ascii="Helvetica" w:hAnsi="Helvetica" w:cs="B Nazanin" w:hint="cs"/>
          <w:b/>
          <w:rtl/>
        </w:rPr>
        <w:t>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w:t>
      </w:r>
      <w:r w:rsidRPr="0071748B">
        <w:rPr>
          <w:rFonts w:ascii="Helvetica" w:hAnsi="Helvetica" w:cs="B Nazanin" w:hint="eastAsia"/>
          <w:b/>
          <w:rtl/>
        </w:rPr>
        <w:t>‌</w:t>
      </w:r>
      <w:r w:rsidRPr="0071748B">
        <w:rPr>
          <w:rFonts w:ascii="Helvetica" w:hAnsi="Helvetica" w:cs="B Nazanin" w:hint="cs"/>
          <w:b/>
          <w:rtl/>
        </w:rPr>
        <w:t>گیرد.</w:t>
      </w:r>
    </w:p>
    <w:p w:rsidR="0062629D" w:rsidRPr="0071748B" w:rsidRDefault="009F26D7" w:rsidP="0062629D">
      <w:pPr>
        <w:jc w:val="both"/>
        <w:rPr>
          <w:rFonts w:cs="B Nazanin"/>
          <w:rtl/>
        </w:rPr>
      </w:pPr>
      <w:r w:rsidRPr="0071748B">
        <w:rPr>
          <w:rFonts w:cs="B Nazanin" w:hint="cs"/>
          <w:rtl/>
        </w:rPr>
        <w:t>4ـ5. ردیف</w:t>
      </w:r>
      <w:r w:rsidRPr="0071748B">
        <w:rPr>
          <w:rFonts w:cs="B Nazanin"/>
          <w:rtl/>
        </w:rPr>
        <w:softHyphen/>
      </w:r>
      <w:r w:rsidRPr="0071748B">
        <w:rPr>
          <w:rFonts w:cs="B Nazanin" w:hint="cs"/>
          <w:rtl/>
        </w:rPr>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w:t>
      </w:r>
      <w:r w:rsidRPr="0071748B">
        <w:rPr>
          <w:rFonts w:ascii="Helvetica" w:hAnsi="Helvetica" w:cs="B Nazanin" w:hint="cs"/>
          <w:b/>
          <w:rtl/>
        </w:rPr>
        <w:t>تعلق می</w:t>
      </w:r>
      <w:r w:rsidRPr="0071748B">
        <w:rPr>
          <w:rFonts w:ascii="Helvetica" w:hAnsi="Helvetica" w:cs="B Nazanin" w:hint="eastAsia"/>
          <w:b/>
          <w:rtl/>
        </w:rPr>
        <w:t>‌</w:t>
      </w:r>
      <w:r w:rsidRPr="0071748B">
        <w:rPr>
          <w:rFonts w:ascii="Helvetica" w:hAnsi="Helvetica" w:cs="B Nazanin" w:hint="cs"/>
          <w:b/>
          <w:rtl/>
        </w:rPr>
        <w:t>گیرد</w:t>
      </w:r>
      <w:r w:rsidRPr="0071748B">
        <w:rPr>
          <w:rFonts w:cs="B Nazanin" w:hint="cs"/>
          <w:rtl/>
        </w:rPr>
        <w:t>.</w:t>
      </w:r>
    </w:p>
    <w:p w:rsidR="0062629D" w:rsidRPr="0071748B" w:rsidRDefault="00F70022" w:rsidP="0062629D">
      <w:pPr>
        <w:jc w:val="lowKashida"/>
        <w:rPr>
          <w:rFonts w:ascii="Helvetica" w:hAnsi="Helvetica" w:cs="B Nazanin"/>
          <w:b/>
          <w:rtl/>
        </w:rPr>
      </w:pPr>
    </w:p>
    <w:p w:rsidR="005D17A1" w:rsidRPr="0071748B" w:rsidRDefault="00F70022" w:rsidP="0062629D">
      <w:pPr>
        <w:spacing w:line="228" w:lineRule="auto"/>
        <w:jc w:val="center"/>
        <w:rPr>
          <w:rFonts w:cs="B Nazanin"/>
          <w:b/>
          <w:bCs/>
          <w:sz w:val="24"/>
          <w:rtl/>
        </w:rPr>
      </w:pPr>
    </w:p>
    <w:p w:rsidR="005D17A1" w:rsidRPr="0071748B" w:rsidRDefault="00F70022" w:rsidP="0062629D">
      <w:pPr>
        <w:spacing w:line="228" w:lineRule="auto"/>
        <w:jc w:val="center"/>
        <w:rPr>
          <w:rFonts w:cs="B Nazanin"/>
          <w:b/>
          <w:bCs/>
          <w:sz w:val="24"/>
          <w:rtl/>
        </w:rPr>
      </w:pPr>
    </w:p>
    <w:p w:rsidR="005D17A1" w:rsidRPr="0071748B" w:rsidRDefault="00F70022" w:rsidP="0062629D">
      <w:pPr>
        <w:spacing w:line="228" w:lineRule="auto"/>
        <w:jc w:val="center"/>
        <w:rPr>
          <w:rFonts w:cs="B Nazanin"/>
          <w:b/>
          <w:bCs/>
          <w:sz w:val="24"/>
          <w:rtl/>
        </w:rPr>
      </w:pPr>
    </w:p>
    <w:p w:rsidR="005D17A1" w:rsidRPr="0071748B" w:rsidRDefault="00F70022" w:rsidP="0062629D">
      <w:pPr>
        <w:spacing w:line="228" w:lineRule="auto"/>
        <w:jc w:val="center"/>
        <w:rPr>
          <w:rFonts w:cs="B Nazanin"/>
          <w:b/>
          <w:bCs/>
          <w:sz w:val="24"/>
          <w:rtl/>
        </w:rPr>
      </w:pPr>
    </w:p>
    <w:p w:rsidR="005D17A1" w:rsidRPr="0071748B" w:rsidRDefault="00F70022" w:rsidP="0062629D">
      <w:pPr>
        <w:spacing w:line="228" w:lineRule="auto"/>
        <w:jc w:val="center"/>
        <w:rPr>
          <w:rFonts w:cs="B Nazanin"/>
          <w:b/>
          <w:bCs/>
          <w:sz w:val="24"/>
          <w:rtl/>
        </w:rPr>
      </w:pPr>
    </w:p>
    <w:p w:rsidR="0062629D" w:rsidRPr="0071748B" w:rsidRDefault="009F26D7" w:rsidP="0062629D">
      <w:pPr>
        <w:spacing w:line="228" w:lineRule="auto"/>
        <w:jc w:val="center"/>
        <w:rPr>
          <w:rFonts w:cs="B Nazanin"/>
          <w:b/>
          <w:bCs/>
          <w:rtl/>
        </w:rPr>
      </w:pPr>
      <w:r w:rsidRPr="0071748B">
        <w:rPr>
          <w:rFonts w:cs="B Nazanin"/>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62629D" w:rsidRPr="0071748B" w:rsidTr="007F65C8">
        <w:trPr>
          <w:cantSplit/>
          <w:tblHeader/>
          <w:jc w:val="center"/>
        </w:trPr>
        <w:tc>
          <w:tcPr>
            <w:tcW w:w="948" w:type="dxa"/>
            <w:vAlign w:val="center"/>
          </w:tcPr>
          <w:p w:rsidR="0062629D" w:rsidRPr="0071748B" w:rsidRDefault="009F26D7" w:rsidP="007F65C8">
            <w:pPr>
              <w:spacing w:line="228" w:lineRule="auto"/>
              <w:jc w:val="center"/>
              <w:rPr>
                <w:rFonts w:cs="B Nazanin"/>
                <w:rtl/>
              </w:rPr>
            </w:pPr>
            <w:r w:rsidRPr="0071748B">
              <w:rPr>
                <w:rFonts w:cs="B Nazanin"/>
                <w:rtl/>
              </w:rPr>
              <w:t>شماره</w:t>
            </w:r>
          </w:p>
        </w:tc>
        <w:tc>
          <w:tcPr>
            <w:tcW w:w="970" w:type="dxa"/>
            <w:vAlign w:val="center"/>
          </w:tcPr>
          <w:p w:rsidR="0062629D" w:rsidRPr="0071748B" w:rsidRDefault="009F26D7" w:rsidP="007F65C8">
            <w:pPr>
              <w:spacing w:line="228" w:lineRule="auto"/>
              <w:ind w:left="33"/>
              <w:jc w:val="center"/>
              <w:rPr>
                <w:rFonts w:cs="B Nazanin"/>
                <w:rtl/>
              </w:rPr>
            </w:pPr>
            <w:r w:rsidRPr="0071748B">
              <w:rPr>
                <w:rFonts w:cs="B Nazanin" w:hint="cs"/>
                <w:rtl/>
              </w:rPr>
              <w:t>نوع</w:t>
            </w:r>
          </w:p>
        </w:tc>
        <w:tc>
          <w:tcPr>
            <w:tcW w:w="3566" w:type="dxa"/>
            <w:vAlign w:val="center"/>
          </w:tcPr>
          <w:p w:rsidR="0062629D" w:rsidRPr="0071748B" w:rsidRDefault="009F26D7" w:rsidP="007F65C8">
            <w:pPr>
              <w:spacing w:line="228" w:lineRule="auto"/>
              <w:ind w:left="33"/>
              <w:jc w:val="center"/>
              <w:rPr>
                <w:rFonts w:cs="B Nazanin"/>
                <w:rtl/>
              </w:rPr>
            </w:pPr>
            <w:r w:rsidRPr="0071748B">
              <w:rPr>
                <w:rFonts w:cs="B Nazanin"/>
                <w:rtl/>
              </w:rPr>
              <w:t>شرح</w:t>
            </w:r>
          </w:p>
        </w:tc>
        <w:tc>
          <w:tcPr>
            <w:tcW w:w="1369" w:type="dxa"/>
            <w:vAlign w:val="center"/>
          </w:tcPr>
          <w:p w:rsidR="0062629D" w:rsidRPr="0071748B" w:rsidRDefault="009F26D7" w:rsidP="007F65C8">
            <w:pPr>
              <w:spacing w:line="228" w:lineRule="auto"/>
              <w:jc w:val="center"/>
              <w:rPr>
                <w:rFonts w:cs="B Nazanin"/>
                <w:rtl/>
              </w:rPr>
            </w:pPr>
            <w:r w:rsidRPr="0071748B">
              <w:rPr>
                <w:rFonts w:cs="B Nazanin"/>
                <w:rtl/>
              </w:rPr>
              <w:t>واحد</w:t>
            </w:r>
          </w:p>
        </w:tc>
        <w:tc>
          <w:tcPr>
            <w:tcW w:w="914" w:type="dxa"/>
            <w:vAlign w:val="center"/>
          </w:tcPr>
          <w:p w:rsidR="0062629D" w:rsidRPr="0071748B" w:rsidRDefault="009F26D7" w:rsidP="007F65C8">
            <w:pPr>
              <w:spacing w:line="228" w:lineRule="auto"/>
              <w:jc w:val="center"/>
              <w:rPr>
                <w:rFonts w:cs="B Nazanin"/>
                <w:rtl/>
              </w:rPr>
            </w:pPr>
            <w:r w:rsidRPr="0071748B">
              <w:rPr>
                <w:rFonts w:cs="B Nazanin" w:hint="cs"/>
                <w:rtl/>
              </w:rPr>
              <w:t>بهای واحد (ریال)</w:t>
            </w:r>
          </w:p>
        </w:tc>
        <w:tc>
          <w:tcPr>
            <w:tcW w:w="877" w:type="dxa"/>
            <w:vAlign w:val="center"/>
          </w:tcPr>
          <w:p w:rsidR="0062629D" w:rsidRPr="0071748B" w:rsidRDefault="009F26D7" w:rsidP="007F65C8">
            <w:pPr>
              <w:spacing w:line="228" w:lineRule="auto"/>
              <w:jc w:val="center"/>
              <w:rPr>
                <w:rFonts w:cs="B Nazanin"/>
                <w:rtl/>
              </w:rPr>
            </w:pPr>
            <w:r w:rsidRPr="0071748B">
              <w:rPr>
                <w:rFonts w:cs="B Nazanin" w:hint="cs"/>
                <w:rtl/>
              </w:rPr>
              <w:t>مقدار</w:t>
            </w:r>
          </w:p>
        </w:tc>
        <w:tc>
          <w:tcPr>
            <w:tcW w:w="914" w:type="dxa"/>
            <w:vAlign w:val="center"/>
          </w:tcPr>
          <w:p w:rsidR="0062629D" w:rsidRPr="0071748B" w:rsidRDefault="009F26D7" w:rsidP="007F65C8">
            <w:pPr>
              <w:spacing w:line="228" w:lineRule="auto"/>
              <w:jc w:val="center"/>
              <w:rPr>
                <w:rFonts w:cs="B Nazanin"/>
                <w:rtl/>
              </w:rPr>
            </w:pPr>
            <w:r w:rsidRPr="0071748B">
              <w:rPr>
                <w:rFonts w:cs="B Nazanin" w:hint="cs"/>
                <w:rtl/>
              </w:rPr>
              <w:t>بهای کل</w:t>
            </w:r>
            <w:r w:rsidRPr="0071748B">
              <w:rPr>
                <w:rFonts w:cs="B Nazanin"/>
                <w:rtl/>
              </w:rPr>
              <w:t xml:space="preserve"> (ریال)</w:t>
            </w: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990101</w:t>
            </w:r>
          </w:p>
        </w:tc>
        <w:tc>
          <w:tcPr>
            <w:tcW w:w="970" w:type="dxa"/>
          </w:tcPr>
          <w:p w:rsidR="0062629D" w:rsidRPr="0071748B" w:rsidRDefault="009F26D7" w:rsidP="007F65C8">
            <w:pPr>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ind w:left="33"/>
              <w:jc w:val="both"/>
              <w:rPr>
                <w:rFonts w:cs="B Nazanin"/>
                <w:b/>
              </w:rPr>
            </w:pPr>
            <w:r w:rsidRPr="0071748B">
              <w:rPr>
                <w:rFonts w:cs="B Nazanin"/>
                <w:b/>
                <w:rtl/>
              </w:rPr>
              <w:t>تامین و تجهیز محل سکونت کارمندان و افراد متخصص پیمانکار.</w:t>
            </w:r>
          </w:p>
        </w:tc>
        <w:tc>
          <w:tcPr>
            <w:tcW w:w="1369" w:type="dxa"/>
            <w:vAlign w:val="bottom"/>
          </w:tcPr>
          <w:p w:rsidR="0062629D" w:rsidRPr="0071748B" w:rsidRDefault="009F26D7" w:rsidP="007F65C8">
            <w:pPr>
              <w:jc w:val="center"/>
              <w:rPr>
                <w:rFonts w:cs="B Nazanin"/>
                <w:b/>
              </w:rPr>
            </w:pPr>
            <w:r w:rsidRPr="0071748B">
              <w:rPr>
                <w:rFonts w:cs="B Nazanin" w:hint="cs"/>
                <w:b/>
                <w:rtl/>
              </w:rPr>
              <w:t>مترمربع</w:t>
            </w:r>
          </w:p>
        </w:tc>
        <w:tc>
          <w:tcPr>
            <w:tcW w:w="914" w:type="dxa"/>
          </w:tcPr>
          <w:p w:rsidR="0062629D" w:rsidRPr="0071748B" w:rsidRDefault="00F70022" w:rsidP="007F65C8">
            <w:pPr>
              <w:ind w:left="282"/>
              <w:jc w:val="center"/>
              <w:rPr>
                <w:rFonts w:cs="B Nazanin"/>
                <w:b/>
                <w:rtl/>
              </w:rPr>
            </w:pPr>
          </w:p>
        </w:tc>
        <w:tc>
          <w:tcPr>
            <w:tcW w:w="877" w:type="dxa"/>
          </w:tcPr>
          <w:p w:rsidR="0062629D" w:rsidRPr="0071748B" w:rsidRDefault="00F70022" w:rsidP="007F65C8">
            <w:pPr>
              <w:ind w:left="282"/>
              <w:jc w:val="center"/>
              <w:rPr>
                <w:rFonts w:cs="B Nazanin"/>
                <w:b/>
                <w:rtl/>
              </w:rPr>
            </w:pPr>
          </w:p>
        </w:tc>
        <w:tc>
          <w:tcPr>
            <w:tcW w:w="914" w:type="dxa"/>
            <w:vAlign w:val="center"/>
          </w:tcPr>
          <w:p w:rsidR="0062629D" w:rsidRPr="0071748B" w:rsidRDefault="00F70022" w:rsidP="007F65C8">
            <w:pPr>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990102</w:t>
            </w:r>
          </w:p>
        </w:tc>
        <w:tc>
          <w:tcPr>
            <w:tcW w:w="970" w:type="dxa"/>
          </w:tcPr>
          <w:p w:rsidR="0062629D" w:rsidRPr="0071748B" w:rsidRDefault="009F26D7" w:rsidP="007F65C8">
            <w:pPr>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ind w:left="33"/>
              <w:jc w:val="both"/>
              <w:rPr>
                <w:rFonts w:cs="B Nazanin"/>
                <w:b/>
              </w:rPr>
            </w:pPr>
            <w:r w:rsidRPr="0071748B">
              <w:rPr>
                <w:rFonts w:cs="B Nazanin"/>
                <w:b/>
                <w:rtl/>
              </w:rPr>
              <w:t>تامین و تجهیز محل سکونت کارگران پیمانکار.</w:t>
            </w:r>
          </w:p>
        </w:tc>
        <w:tc>
          <w:tcPr>
            <w:tcW w:w="1369" w:type="dxa"/>
            <w:vAlign w:val="bottom"/>
          </w:tcPr>
          <w:p w:rsidR="0062629D" w:rsidRPr="0071748B" w:rsidRDefault="009F26D7" w:rsidP="007F65C8">
            <w:pPr>
              <w:jc w:val="center"/>
              <w:rPr>
                <w:rFonts w:cs="B Nazanin"/>
                <w:b/>
              </w:rPr>
            </w:pPr>
            <w:r w:rsidRPr="0071748B">
              <w:rPr>
                <w:rFonts w:cs="B Nazanin" w:hint="cs"/>
                <w:b/>
                <w:rtl/>
              </w:rPr>
              <w:t>مترمربع</w:t>
            </w:r>
          </w:p>
        </w:tc>
        <w:tc>
          <w:tcPr>
            <w:tcW w:w="914" w:type="dxa"/>
          </w:tcPr>
          <w:p w:rsidR="0062629D" w:rsidRPr="0071748B" w:rsidRDefault="00F70022" w:rsidP="007F65C8">
            <w:pPr>
              <w:ind w:left="282"/>
              <w:jc w:val="center"/>
              <w:rPr>
                <w:rFonts w:cs="B Nazanin"/>
                <w:b/>
                <w:rtl/>
              </w:rPr>
            </w:pPr>
          </w:p>
        </w:tc>
        <w:tc>
          <w:tcPr>
            <w:tcW w:w="877" w:type="dxa"/>
          </w:tcPr>
          <w:p w:rsidR="0062629D" w:rsidRPr="0071748B" w:rsidRDefault="00F70022" w:rsidP="007F65C8">
            <w:pPr>
              <w:ind w:left="282"/>
              <w:jc w:val="center"/>
              <w:rPr>
                <w:rFonts w:cs="B Nazanin"/>
                <w:b/>
                <w:rtl/>
              </w:rPr>
            </w:pPr>
          </w:p>
        </w:tc>
        <w:tc>
          <w:tcPr>
            <w:tcW w:w="914" w:type="dxa"/>
            <w:vAlign w:val="center"/>
          </w:tcPr>
          <w:p w:rsidR="0062629D" w:rsidRPr="0071748B" w:rsidRDefault="00F70022" w:rsidP="007F65C8">
            <w:pPr>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990103</w:t>
            </w:r>
          </w:p>
        </w:tc>
        <w:tc>
          <w:tcPr>
            <w:tcW w:w="970" w:type="dxa"/>
          </w:tcPr>
          <w:p w:rsidR="0062629D" w:rsidRPr="0071748B" w:rsidRDefault="009F26D7" w:rsidP="007F65C8">
            <w:pPr>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ind w:left="33"/>
              <w:jc w:val="both"/>
              <w:rPr>
                <w:rFonts w:cs="B Nazanin"/>
                <w:b/>
              </w:rPr>
            </w:pPr>
            <w:r w:rsidRPr="0071748B">
              <w:rPr>
                <w:rFonts w:cs="B Nazanin"/>
                <w:b/>
                <w:rtl/>
              </w:rPr>
              <w:t>تامین و تجهیز ساختمان</w:t>
            </w:r>
            <w:r w:rsidRPr="0071748B">
              <w:rPr>
                <w:rFonts w:cs="B Nazanin" w:hint="cs"/>
                <w:b/>
                <w:rtl/>
              </w:rPr>
              <w:t>‌</w:t>
            </w:r>
            <w:r w:rsidRPr="0071748B">
              <w:rPr>
                <w:rFonts w:cs="B Nazanin"/>
                <w:b/>
                <w:rtl/>
              </w:rPr>
              <w:t>های اداری و دفاتر کار پیمانکار.</w:t>
            </w:r>
          </w:p>
        </w:tc>
        <w:tc>
          <w:tcPr>
            <w:tcW w:w="1369" w:type="dxa"/>
            <w:vAlign w:val="bottom"/>
          </w:tcPr>
          <w:p w:rsidR="0062629D" w:rsidRPr="0071748B" w:rsidRDefault="009F26D7" w:rsidP="007F65C8">
            <w:pPr>
              <w:jc w:val="center"/>
              <w:rPr>
                <w:rFonts w:cs="B Nazanin"/>
                <w:b/>
              </w:rPr>
            </w:pPr>
            <w:r w:rsidRPr="0071748B">
              <w:rPr>
                <w:rFonts w:cs="B Nazanin" w:hint="cs"/>
                <w:b/>
                <w:rtl/>
              </w:rPr>
              <w:t>مترمربع</w:t>
            </w:r>
          </w:p>
        </w:tc>
        <w:tc>
          <w:tcPr>
            <w:tcW w:w="914" w:type="dxa"/>
          </w:tcPr>
          <w:p w:rsidR="0062629D" w:rsidRPr="0071748B" w:rsidRDefault="00F70022" w:rsidP="007F65C8">
            <w:pPr>
              <w:ind w:left="282"/>
              <w:jc w:val="center"/>
              <w:rPr>
                <w:rFonts w:cs="B Nazanin"/>
                <w:b/>
                <w:rtl/>
              </w:rPr>
            </w:pPr>
          </w:p>
        </w:tc>
        <w:tc>
          <w:tcPr>
            <w:tcW w:w="877" w:type="dxa"/>
          </w:tcPr>
          <w:p w:rsidR="0062629D" w:rsidRPr="0071748B" w:rsidRDefault="00F70022" w:rsidP="007F65C8">
            <w:pPr>
              <w:ind w:left="282"/>
              <w:jc w:val="center"/>
              <w:rPr>
                <w:rFonts w:cs="B Nazanin"/>
                <w:b/>
                <w:rtl/>
              </w:rPr>
            </w:pPr>
          </w:p>
        </w:tc>
        <w:tc>
          <w:tcPr>
            <w:tcW w:w="914" w:type="dxa"/>
            <w:vAlign w:val="center"/>
          </w:tcPr>
          <w:p w:rsidR="0062629D" w:rsidRPr="0071748B" w:rsidRDefault="00F70022" w:rsidP="007F65C8">
            <w:pPr>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990104</w:t>
            </w:r>
          </w:p>
        </w:tc>
        <w:tc>
          <w:tcPr>
            <w:tcW w:w="970" w:type="dxa"/>
          </w:tcPr>
          <w:p w:rsidR="0062629D" w:rsidRPr="0071748B" w:rsidRDefault="009F26D7" w:rsidP="007F65C8">
            <w:pPr>
              <w:ind w:left="33"/>
              <w:jc w:val="center"/>
              <w:rPr>
                <w:rFonts w:cs="B Nazanin"/>
                <w:b/>
                <w:rtl/>
                <w:lang w:bidi="fa-IR"/>
              </w:rPr>
            </w:pPr>
            <w:r w:rsidRPr="0071748B">
              <w:rPr>
                <w:rFonts w:cs="B Nazanin" w:hint="cs"/>
                <w:b/>
                <w:rtl/>
                <w:lang w:bidi="fa-IR"/>
              </w:rPr>
              <w:t>دوم</w:t>
            </w:r>
          </w:p>
        </w:tc>
        <w:tc>
          <w:tcPr>
            <w:tcW w:w="3566" w:type="dxa"/>
            <w:vAlign w:val="center"/>
          </w:tcPr>
          <w:p w:rsidR="0062629D" w:rsidRPr="0071748B" w:rsidRDefault="009F26D7" w:rsidP="007F65C8">
            <w:pPr>
              <w:ind w:left="33"/>
              <w:jc w:val="both"/>
              <w:rPr>
                <w:rFonts w:cs="B Nazanin"/>
                <w:b/>
                <w:rtl/>
              </w:rPr>
            </w:pPr>
            <w:r w:rsidRPr="0071748B">
              <w:rPr>
                <w:rFonts w:cs="B Nazanin" w:hint="cs"/>
                <w:b/>
                <w:rtl/>
              </w:rPr>
              <w:t>هزینه اجاره زمین برای انجام تجهیزکارگاه</w:t>
            </w:r>
          </w:p>
        </w:tc>
        <w:tc>
          <w:tcPr>
            <w:tcW w:w="1369" w:type="dxa"/>
            <w:vAlign w:val="bottom"/>
          </w:tcPr>
          <w:p w:rsidR="0062629D" w:rsidRPr="0071748B" w:rsidRDefault="009F26D7" w:rsidP="007F65C8">
            <w:pPr>
              <w:jc w:val="center"/>
              <w:rPr>
                <w:rFonts w:cs="B Nazanin"/>
                <w:b/>
                <w:rtl/>
              </w:rPr>
            </w:pPr>
            <w:r w:rsidRPr="0071748B">
              <w:rPr>
                <w:rFonts w:cs="B Nazanin" w:hint="cs"/>
                <w:b/>
                <w:rtl/>
              </w:rPr>
              <w:t>مقطوع</w:t>
            </w:r>
          </w:p>
        </w:tc>
        <w:tc>
          <w:tcPr>
            <w:tcW w:w="914" w:type="dxa"/>
          </w:tcPr>
          <w:p w:rsidR="0062629D" w:rsidRPr="0071748B" w:rsidRDefault="00F70022" w:rsidP="007F65C8">
            <w:pPr>
              <w:ind w:left="282"/>
              <w:jc w:val="center"/>
              <w:rPr>
                <w:rFonts w:cs="B Nazanin"/>
                <w:b/>
                <w:rtl/>
              </w:rPr>
            </w:pPr>
          </w:p>
        </w:tc>
        <w:tc>
          <w:tcPr>
            <w:tcW w:w="877" w:type="dxa"/>
          </w:tcPr>
          <w:p w:rsidR="0062629D" w:rsidRPr="0071748B" w:rsidRDefault="00F70022" w:rsidP="007F65C8">
            <w:pPr>
              <w:ind w:left="282"/>
              <w:jc w:val="center"/>
              <w:rPr>
                <w:rFonts w:cs="B Nazanin"/>
                <w:b/>
                <w:rtl/>
              </w:rPr>
            </w:pPr>
          </w:p>
        </w:tc>
        <w:tc>
          <w:tcPr>
            <w:tcW w:w="914" w:type="dxa"/>
            <w:vAlign w:val="center"/>
          </w:tcPr>
          <w:p w:rsidR="0062629D" w:rsidRPr="0071748B" w:rsidRDefault="00F70022" w:rsidP="007F65C8">
            <w:pPr>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990201</w:t>
            </w:r>
          </w:p>
        </w:tc>
        <w:tc>
          <w:tcPr>
            <w:tcW w:w="970" w:type="dxa"/>
          </w:tcPr>
          <w:p w:rsidR="0062629D" w:rsidRPr="0071748B" w:rsidRDefault="009F26D7" w:rsidP="007F65C8">
            <w:pPr>
              <w:ind w:left="33"/>
              <w:jc w:val="center"/>
              <w:rPr>
                <w:rFonts w:cs="B Nazanin"/>
                <w:b/>
                <w:rtl/>
              </w:rPr>
            </w:pPr>
            <w:r w:rsidRPr="0071748B">
              <w:rPr>
                <w:rFonts w:cs="B Nazanin" w:hint="cs"/>
                <w:b/>
                <w:rtl/>
              </w:rPr>
              <w:t>دوم</w:t>
            </w:r>
          </w:p>
        </w:tc>
        <w:tc>
          <w:tcPr>
            <w:tcW w:w="3566" w:type="dxa"/>
            <w:vAlign w:val="center"/>
          </w:tcPr>
          <w:p w:rsidR="0062629D" w:rsidRPr="0071748B" w:rsidRDefault="009F26D7" w:rsidP="007F65C8">
            <w:pPr>
              <w:ind w:left="33"/>
              <w:jc w:val="both"/>
              <w:rPr>
                <w:rFonts w:cs="B Nazanin"/>
                <w:b/>
              </w:rPr>
            </w:pPr>
            <w:r w:rsidRPr="0071748B">
              <w:rPr>
                <w:rFonts w:cs="B Nazanin"/>
                <w:b/>
                <w:rtl/>
              </w:rPr>
              <w:t>تامین کمک هزینه یا تسهیلات لازم برای تهیه غذای کارگران.</w:t>
            </w:r>
          </w:p>
        </w:tc>
        <w:tc>
          <w:tcPr>
            <w:tcW w:w="1369" w:type="dxa"/>
            <w:vAlign w:val="bottom"/>
          </w:tcPr>
          <w:p w:rsidR="0062629D" w:rsidRPr="0071748B" w:rsidRDefault="009F26D7" w:rsidP="007F65C8">
            <w:pPr>
              <w:jc w:val="center"/>
              <w:rPr>
                <w:rFonts w:cs="B Nazanin"/>
                <w:b/>
              </w:rPr>
            </w:pPr>
            <w:r w:rsidRPr="0071748B">
              <w:rPr>
                <w:rFonts w:cs="B Nazanin"/>
                <w:b/>
                <w:rtl/>
              </w:rPr>
              <w:t>مقطوع</w:t>
            </w:r>
          </w:p>
        </w:tc>
        <w:tc>
          <w:tcPr>
            <w:tcW w:w="914" w:type="dxa"/>
          </w:tcPr>
          <w:p w:rsidR="0062629D" w:rsidRPr="0071748B" w:rsidRDefault="00F70022" w:rsidP="007F65C8">
            <w:pPr>
              <w:ind w:left="282"/>
              <w:jc w:val="center"/>
              <w:rPr>
                <w:rFonts w:cs="B Nazanin"/>
                <w:b/>
                <w:rtl/>
              </w:rPr>
            </w:pPr>
          </w:p>
        </w:tc>
        <w:tc>
          <w:tcPr>
            <w:tcW w:w="877" w:type="dxa"/>
          </w:tcPr>
          <w:p w:rsidR="0062629D" w:rsidRPr="0071748B" w:rsidRDefault="00F70022" w:rsidP="007F65C8">
            <w:pPr>
              <w:ind w:left="282"/>
              <w:jc w:val="center"/>
              <w:rPr>
                <w:rFonts w:cs="B Nazanin"/>
                <w:b/>
                <w:rtl/>
              </w:rPr>
            </w:pPr>
          </w:p>
        </w:tc>
        <w:tc>
          <w:tcPr>
            <w:tcW w:w="914" w:type="dxa"/>
            <w:vAlign w:val="center"/>
          </w:tcPr>
          <w:p w:rsidR="0062629D" w:rsidRPr="0071748B" w:rsidRDefault="00F70022" w:rsidP="007F65C8">
            <w:pPr>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990202</w:t>
            </w:r>
          </w:p>
        </w:tc>
        <w:tc>
          <w:tcPr>
            <w:tcW w:w="970" w:type="dxa"/>
          </w:tcPr>
          <w:p w:rsidR="0062629D" w:rsidRPr="0071748B" w:rsidRDefault="009F26D7" w:rsidP="007F65C8">
            <w:pPr>
              <w:ind w:left="33"/>
              <w:jc w:val="center"/>
              <w:rPr>
                <w:rFonts w:cs="B Nazanin"/>
                <w:b/>
                <w:rtl/>
              </w:rPr>
            </w:pPr>
            <w:r w:rsidRPr="0071748B">
              <w:rPr>
                <w:rFonts w:cs="B Nazanin" w:hint="cs"/>
                <w:b/>
                <w:rtl/>
              </w:rPr>
              <w:t>دوم</w:t>
            </w:r>
          </w:p>
        </w:tc>
        <w:tc>
          <w:tcPr>
            <w:tcW w:w="3566" w:type="dxa"/>
            <w:vAlign w:val="center"/>
          </w:tcPr>
          <w:p w:rsidR="0062629D" w:rsidRPr="0071748B" w:rsidRDefault="009F26D7" w:rsidP="007F65C8">
            <w:pPr>
              <w:ind w:left="33"/>
              <w:jc w:val="both"/>
              <w:rPr>
                <w:rFonts w:cs="B Nazanin"/>
                <w:b/>
              </w:rPr>
            </w:pPr>
            <w:r w:rsidRPr="0071748B">
              <w:rPr>
                <w:rFonts w:cs="B Nazanin"/>
                <w:b/>
                <w:rtl/>
              </w:rPr>
              <w:t>تامین لباس کار، کفش و کلاه حفاظتی کارگران.</w:t>
            </w:r>
          </w:p>
        </w:tc>
        <w:tc>
          <w:tcPr>
            <w:tcW w:w="1369" w:type="dxa"/>
            <w:vAlign w:val="bottom"/>
          </w:tcPr>
          <w:p w:rsidR="0062629D" w:rsidRPr="0071748B" w:rsidRDefault="009F26D7" w:rsidP="007F65C8">
            <w:pPr>
              <w:jc w:val="center"/>
              <w:rPr>
                <w:rFonts w:cs="B Nazanin"/>
                <w:b/>
              </w:rPr>
            </w:pPr>
            <w:r w:rsidRPr="0071748B">
              <w:rPr>
                <w:rFonts w:cs="B Nazanin"/>
                <w:b/>
                <w:rtl/>
              </w:rPr>
              <w:t>مقطوع</w:t>
            </w:r>
          </w:p>
        </w:tc>
        <w:tc>
          <w:tcPr>
            <w:tcW w:w="914" w:type="dxa"/>
          </w:tcPr>
          <w:p w:rsidR="0062629D" w:rsidRPr="0071748B" w:rsidRDefault="00F70022" w:rsidP="007F65C8">
            <w:pPr>
              <w:ind w:left="282"/>
              <w:jc w:val="center"/>
              <w:rPr>
                <w:rFonts w:cs="B Nazanin"/>
                <w:b/>
                <w:rtl/>
              </w:rPr>
            </w:pPr>
          </w:p>
        </w:tc>
        <w:tc>
          <w:tcPr>
            <w:tcW w:w="877" w:type="dxa"/>
          </w:tcPr>
          <w:p w:rsidR="0062629D" w:rsidRPr="0071748B" w:rsidRDefault="00F70022" w:rsidP="007F65C8">
            <w:pPr>
              <w:ind w:left="282"/>
              <w:jc w:val="center"/>
              <w:rPr>
                <w:rFonts w:cs="B Nazanin"/>
                <w:b/>
                <w:rtl/>
              </w:rPr>
            </w:pPr>
          </w:p>
        </w:tc>
        <w:tc>
          <w:tcPr>
            <w:tcW w:w="914" w:type="dxa"/>
            <w:vAlign w:val="center"/>
          </w:tcPr>
          <w:p w:rsidR="0062629D" w:rsidRPr="0071748B" w:rsidRDefault="00F70022" w:rsidP="007F65C8">
            <w:pPr>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990301</w:t>
            </w:r>
          </w:p>
        </w:tc>
        <w:tc>
          <w:tcPr>
            <w:tcW w:w="970" w:type="dxa"/>
          </w:tcPr>
          <w:p w:rsidR="0062629D" w:rsidRPr="0071748B" w:rsidRDefault="009F26D7" w:rsidP="007F65C8">
            <w:pPr>
              <w:jc w:val="center"/>
              <w:rPr>
                <w:rFonts w:cs="B Nazanin"/>
              </w:rPr>
            </w:pPr>
            <w:r w:rsidRPr="0071748B">
              <w:rPr>
                <w:rFonts w:cs="B Nazanin" w:hint="cs"/>
                <w:b/>
                <w:rtl/>
              </w:rPr>
              <w:t>اول</w:t>
            </w:r>
          </w:p>
        </w:tc>
        <w:tc>
          <w:tcPr>
            <w:tcW w:w="3566" w:type="dxa"/>
            <w:vAlign w:val="center"/>
          </w:tcPr>
          <w:p w:rsidR="0062629D" w:rsidRPr="0071748B" w:rsidRDefault="009F26D7" w:rsidP="007F65C8">
            <w:pPr>
              <w:ind w:left="33"/>
              <w:jc w:val="both"/>
              <w:rPr>
                <w:rFonts w:cs="B Nazanin"/>
                <w:b/>
              </w:rPr>
            </w:pPr>
            <w:r w:rsidRPr="0071748B">
              <w:rPr>
                <w:rFonts w:cs="B Nazanin"/>
                <w:b/>
                <w:rtl/>
              </w:rPr>
              <w:t>تامین و تجهیز محل سکونت کارکنان کارفرما، مهندس مشاور و آزمایشگاه.</w:t>
            </w:r>
            <w:r w:rsidRPr="0071748B">
              <w:rPr>
                <w:rFonts w:cs="B Nazanin" w:hint="cs"/>
                <w:b/>
                <w:rtl/>
              </w:rPr>
              <w:t xml:space="preserve"> (با رعایت بند 4-4)</w:t>
            </w:r>
          </w:p>
        </w:tc>
        <w:tc>
          <w:tcPr>
            <w:tcW w:w="1369" w:type="dxa"/>
            <w:vAlign w:val="bottom"/>
          </w:tcPr>
          <w:p w:rsidR="0062629D" w:rsidRPr="0071748B" w:rsidRDefault="009F26D7" w:rsidP="007F65C8">
            <w:pPr>
              <w:jc w:val="center"/>
              <w:rPr>
                <w:rFonts w:cs="B Nazanin"/>
                <w:b/>
              </w:rPr>
            </w:pPr>
            <w:r w:rsidRPr="0071748B">
              <w:rPr>
                <w:rFonts w:cs="B Nazanin" w:hint="cs"/>
                <w:b/>
                <w:rtl/>
              </w:rPr>
              <w:t>مترمربع</w:t>
            </w:r>
          </w:p>
        </w:tc>
        <w:tc>
          <w:tcPr>
            <w:tcW w:w="914" w:type="dxa"/>
          </w:tcPr>
          <w:p w:rsidR="0062629D" w:rsidRPr="0071748B" w:rsidRDefault="00F70022" w:rsidP="007F65C8">
            <w:pPr>
              <w:ind w:left="282"/>
              <w:jc w:val="center"/>
              <w:rPr>
                <w:rFonts w:cs="B Nazanin"/>
                <w:b/>
                <w:rtl/>
              </w:rPr>
            </w:pPr>
          </w:p>
        </w:tc>
        <w:tc>
          <w:tcPr>
            <w:tcW w:w="877" w:type="dxa"/>
          </w:tcPr>
          <w:p w:rsidR="0062629D" w:rsidRPr="0071748B" w:rsidRDefault="00F70022" w:rsidP="007F65C8">
            <w:pPr>
              <w:ind w:left="282"/>
              <w:jc w:val="center"/>
              <w:rPr>
                <w:rFonts w:cs="B Nazanin"/>
                <w:b/>
                <w:rtl/>
              </w:rPr>
            </w:pPr>
          </w:p>
        </w:tc>
        <w:tc>
          <w:tcPr>
            <w:tcW w:w="914" w:type="dxa"/>
            <w:vAlign w:val="center"/>
          </w:tcPr>
          <w:p w:rsidR="0062629D" w:rsidRPr="0071748B" w:rsidRDefault="00F70022" w:rsidP="007F65C8">
            <w:pPr>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990302</w:t>
            </w:r>
          </w:p>
        </w:tc>
        <w:tc>
          <w:tcPr>
            <w:tcW w:w="970" w:type="dxa"/>
          </w:tcPr>
          <w:p w:rsidR="0062629D" w:rsidRPr="0071748B" w:rsidRDefault="009F26D7" w:rsidP="007F65C8">
            <w:pPr>
              <w:jc w:val="center"/>
              <w:rPr>
                <w:rFonts w:cs="B Nazanin"/>
              </w:rPr>
            </w:pPr>
            <w:r w:rsidRPr="0071748B">
              <w:rPr>
                <w:rFonts w:cs="B Nazanin" w:hint="cs"/>
                <w:b/>
                <w:rtl/>
              </w:rPr>
              <w:t>اول</w:t>
            </w:r>
          </w:p>
        </w:tc>
        <w:tc>
          <w:tcPr>
            <w:tcW w:w="3566" w:type="dxa"/>
            <w:vAlign w:val="center"/>
          </w:tcPr>
          <w:p w:rsidR="0062629D" w:rsidRPr="0071748B" w:rsidRDefault="009F26D7" w:rsidP="007F65C8">
            <w:pPr>
              <w:ind w:left="33"/>
              <w:jc w:val="both"/>
              <w:rPr>
                <w:rFonts w:cs="B Nazanin"/>
                <w:b/>
              </w:rPr>
            </w:pPr>
            <w:r w:rsidRPr="0071748B">
              <w:rPr>
                <w:rFonts w:cs="B Nazanin"/>
                <w:b/>
                <w:rtl/>
              </w:rPr>
              <w:t>تامین و تجهیز ساختمان</w:t>
            </w:r>
            <w:r w:rsidRPr="0071748B">
              <w:rPr>
                <w:rFonts w:cs="B Nazanin" w:hint="cs"/>
                <w:b/>
                <w:rtl/>
              </w:rPr>
              <w:t>‌</w:t>
            </w:r>
            <w:r w:rsidRPr="0071748B">
              <w:rPr>
                <w:rFonts w:cs="B Nazanin"/>
                <w:b/>
                <w:rtl/>
              </w:rPr>
              <w:t>های اداری و دفاتر کار کارفرما، مهندس مشاور و آزمایشگاه.</w:t>
            </w:r>
            <w:r w:rsidRPr="0071748B">
              <w:rPr>
                <w:rFonts w:cs="B Nazanin" w:hint="cs"/>
                <w:b/>
                <w:rtl/>
              </w:rPr>
              <w:t xml:space="preserve"> (با رعایت بند 4-4)</w:t>
            </w:r>
          </w:p>
        </w:tc>
        <w:tc>
          <w:tcPr>
            <w:tcW w:w="1369" w:type="dxa"/>
            <w:vAlign w:val="bottom"/>
          </w:tcPr>
          <w:p w:rsidR="0062629D" w:rsidRPr="0071748B" w:rsidRDefault="009F26D7" w:rsidP="007F65C8">
            <w:pPr>
              <w:jc w:val="center"/>
              <w:rPr>
                <w:rFonts w:cs="B Nazanin"/>
                <w:b/>
              </w:rPr>
            </w:pPr>
            <w:r w:rsidRPr="0071748B">
              <w:rPr>
                <w:rFonts w:cs="B Nazanin" w:hint="cs"/>
                <w:b/>
                <w:rtl/>
              </w:rPr>
              <w:t>مترمربع</w:t>
            </w:r>
          </w:p>
        </w:tc>
        <w:tc>
          <w:tcPr>
            <w:tcW w:w="914" w:type="dxa"/>
          </w:tcPr>
          <w:p w:rsidR="0062629D" w:rsidRPr="0071748B" w:rsidRDefault="00F70022" w:rsidP="007F65C8">
            <w:pPr>
              <w:ind w:left="282"/>
              <w:jc w:val="center"/>
              <w:rPr>
                <w:rFonts w:cs="B Nazanin"/>
                <w:b/>
                <w:rtl/>
              </w:rPr>
            </w:pPr>
          </w:p>
        </w:tc>
        <w:tc>
          <w:tcPr>
            <w:tcW w:w="877" w:type="dxa"/>
          </w:tcPr>
          <w:p w:rsidR="0062629D" w:rsidRPr="0071748B" w:rsidRDefault="00F70022" w:rsidP="007F65C8">
            <w:pPr>
              <w:ind w:left="282"/>
              <w:jc w:val="center"/>
              <w:rPr>
                <w:rFonts w:cs="B Nazanin"/>
                <w:b/>
                <w:rtl/>
              </w:rPr>
            </w:pPr>
          </w:p>
        </w:tc>
        <w:tc>
          <w:tcPr>
            <w:tcW w:w="914" w:type="dxa"/>
            <w:vAlign w:val="center"/>
          </w:tcPr>
          <w:p w:rsidR="0062629D" w:rsidRPr="0071748B" w:rsidRDefault="00F70022" w:rsidP="007F65C8">
            <w:pPr>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E77CB7">
              <w:rPr>
                <w:noProof/>
                <w:rtl/>
              </w:rPr>
              <mc:AlternateContent>
                <mc:Choice Requires="wps">
                  <w:drawing>
                    <wp:anchor distT="0" distB="0" distL="114299" distR="114299" simplePos="0" relativeHeight="251660800" behindDoc="0" locked="0" layoutInCell="1" allowOverlap="1" wp14:anchorId="03BCAD5C" wp14:editId="78534735">
                      <wp:simplePos x="0" y="0"/>
                      <wp:positionH relativeFrom="column">
                        <wp:posOffset>6437629</wp:posOffset>
                      </wp:positionH>
                      <wp:positionV relativeFrom="paragraph">
                        <wp:posOffset>210185</wp:posOffset>
                      </wp:positionV>
                      <wp:extent cx="0" cy="102870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0240D" id="Straight Connector 2"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"/>
                  </w:pict>
                </mc:Fallback>
              </mc:AlternateContent>
            </w:r>
            <w:r w:rsidRPr="0071748B">
              <w:rPr>
                <w:rFonts w:cs="B Nazanin" w:hint="cs"/>
                <w:b/>
                <w:rtl/>
              </w:rPr>
              <w:t>990303</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دوم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 غذای کارمندان مهندس مشاور، کارفرما و آزمایشگاه.</w:t>
            </w:r>
            <w:r w:rsidRPr="0071748B">
              <w:rPr>
                <w:rFonts w:cs="B Nazanin" w:hint="cs"/>
                <w:b/>
                <w:rtl/>
              </w:rPr>
              <w:t xml:space="preserve"> (با رعایت بند 4-4)</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E77CB7">
              <w:rPr>
                <w:noProof/>
                <w:rtl/>
              </w:rPr>
              <mc:AlternateContent>
                <mc:Choice Requires="wps">
                  <w:drawing>
                    <wp:anchor distT="0" distB="0" distL="114300" distR="114300" simplePos="0" relativeHeight="251667968" behindDoc="0" locked="0" layoutInCell="1" allowOverlap="1" wp14:anchorId="2DDFC393" wp14:editId="7C5EBA09">
                      <wp:simplePos x="0" y="0"/>
                      <wp:positionH relativeFrom="column">
                        <wp:posOffset>6316980</wp:posOffset>
                      </wp:positionH>
                      <wp:positionV relativeFrom="paragraph">
                        <wp:posOffset>67310</wp:posOffset>
                      </wp:positionV>
                      <wp:extent cx="6350" cy="918845"/>
                      <wp:effectExtent l="0" t="0" r="31750" b="3365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15396" id="Straight Connector 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"/>
                  </w:pict>
                </mc:Fallback>
              </mc:AlternateContent>
            </w:r>
            <w:r w:rsidRPr="0071748B">
              <w:rPr>
                <w:rFonts w:cs="B Nazanin" w:hint="cs"/>
                <w:b/>
                <w:rtl/>
              </w:rPr>
              <w:t>990304</w:t>
            </w:r>
          </w:p>
        </w:tc>
        <w:tc>
          <w:tcPr>
            <w:tcW w:w="970" w:type="dxa"/>
          </w:tcPr>
          <w:p w:rsidR="0062629D" w:rsidRPr="0071748B" w:rsidRDefault="009F26D7" w:rsidP="007F65C8">
            <w:pPr>
              <w:spacing w:line="228" w:lineRule="auto"/>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jc w:val="both"/>
              <w:rPr>
                <w:rFonts w:cs="B Nazanin"/>
                <w:b/>
                <w:rtl/>
              </w:rPr>
            </w:pPr>
            <w:r w:rsidRPr="0071748B">
              <w:rPr>
                <w:rFonts w:cs="B Nazanin" w:hint="cs"/>
                <w:b/>
                <w:rtl/>
              </w:rPr>
              <w:t>تامین و تجهیز دفاتر کارفرما، مهندس مشاور و آزمایشگاه به اینترنت پر سرعت. (با رعایت بند 4-4)</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990305</w:t>
            </w:r>
          </w:p>
        </w:tc>
        <w:tc>
          <w:tcPr>
            <w:tcW w:w="970" w:type="dxa"/>
          </w:tcPr>
          <w:p w:rsidR="0062629D" w:rsidRPr="0071748B" w:rsidRDefault="009F26D7" w:rsidP="007F65C8">
            <w:pPr>
              <w:spacing w:line="228" w:lineRule="auto"/>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jc w:val="both"/>
              <w:rPr>
                <w:rFonts w:cs="B Nazanin"/>
                <w:b/>
                <w:rtl/>
              </w:rPr>
            </w:pPr>
            <w:r w:rsidRPr="0071748B">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990306</w:t>
            </w:r>
          </w:p>
        </w:tc>
        <w:tc>
          <w:tcPr>
            <w:tcW w:w="970" w:type="dxa"/>
          </w:tcPr>
          <w:p w:rsidR="0062629D" w:rsidRPr="0071748B" w:rsidRDefault="009F26D7" w:rsidP="007F65C8">
            <w:pPr>
              <w:spacing w:line="228" w:lineRule="auto"/>
              <w:jc w:val="center"/>
              <w:rPr>
                <w:rFonts w:cs="B Nazanin"/>
                <w:b/>
                <w:rtl/>
              </w:rPr>
            </w:pPr>
            <w:r w:rsidRPr="0071748B">
              <w:rPr>
                <w:rFonts w:cs="B Nazanin" w:hint="cs"/>
                <w:b/>
                <w:rtl/>
              </w:rPr>
              <w:t>دوم</w:t>
            </w:r>
          </w:p>
        </w:tc>
        <w:tc>
          <w:tcPr>
            <w:tcW w:w="3566" w:type="dxa"/>
            <w:vAlign w:val="center"/>
          </w:tcPr>
          <w:p w:rsidR="0062629D" w:rsidRPr="0071748B" w:rsidRDefault="009F26D7" w:rsidP="007F65C8">
            <w:pPr>
              <w:spacing w:line="228" w:lineRule="auto"/>
              <w:jc w:val="both"/>
              <w:rPr>
                <w:rFonts w:cs="B Nazanin"/>
                <w:b/>
                <w:rtl/>
                <w:lang w:bidi="fa-IR"/>
              </w:rPr>
            </w:pPr>
            <w:r w:rsidRPr="0071748B">
              <w:rPr>
                <w:rFonts w:cs="B Nazanin" w:hint="cs"/>
                <w:b/>
                <w:rtl/>
              </w:rPr>
              <w:t>هزینه برقراری نظام ایمنی، بهداشت و محیط زیست (</w:t>
            </w:r>
            <w:r w:rsidRPr="0071748B">
              <w:rPr>
                <w:rFonts w:cs="B Nazanin"/>
                <w:b/>
              </w:rPr>
              <w:t>HSE</w:t>
            </w:r>
            <w:r w:rsidRPr="0071748B">
              <w:rPr>
                <w:rFonts w:cs="B Nazanin" w:hint="cs"/>
                <w:b/>
                <w:rtl/>
              </w:rPr>
              <w:t>) و حفاظت کار، براساس دستورالعمل‌های مندرج در اسناد پیمان.</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990401</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w:t>
            </w:r>
            <w:r w:rsidRPr="0071748B">
              <w:rPr>
                <w:rFonts w:cs="B Nazanin" w:hint="cs"/>
                <w:b/>
                <w:rtl/>
              </w:rPr>
              <w:t xml:space="preserve"> و تجهیز </w:t>
            </w:r>
            <w:r w:rsidRPr="0071748B">
              <w:rPr>
                <w:rFonts w:cs="B Nazanin"/>
                <w:b/>
                <w:rtl/>
              </w:rPr>
              <w:t>ساختمان</w:t>
            </w:r>
            <w:r w:rsidRPr="0071748B">
              <w:rPr>
                <w:rFonts w:cs="B Nazanin" w:hint="cs"/>
                <w:b/>
                <w:rtl/>
              </w:rPr>
              <w:t>‌</w:t>
            </w:r>
            <w:r w:rsidRPr="0071748B">
              <w:rPr>
                <w:rFonts w:cs="B Nazanin"/>
                <w:b/>
                <w:rtl/>
              </w:rPr>
              <w:t>های پشتیبانی</w:t>
            </w:r>
            <w:r w:rsidRPr="0071748B">
              <w:rPr>
                <w:rFonts w:cs="B Nazanin" w:hint="cs"/>
                <w:b/>
                <w:rtl/>
              </w:rPr>
              <w:t>،</w:t>
            </w:r>
            <w:r w:rsidRPr="0071748B">
              <w:rPr>
                <w:rFonts w:cs="B Nazanin"/>
                <w:b/>
                <w:rtl/>
              </w:rPr>
              <w:t xml:space="preserve"> انبارهای سرپوشیده، آزمایشگاه پیمانکار و موارد مشابه.</w:t>
            </w:r>
          </w:p>
        </w:tc>
        <w:tc>
          <w:tcPr>
            <w:tcW w:w="1369" w:type="dxa"/>
            <w:vAlign w:val="bottom"/>
          </w:tcPr>
          <w:p w:rsidR="0062629D" w:rsidRPr="0071748B" w:rsidRDefault="009F26D7" w:rsidP="007F65C8">
            <w:pPr>
              <w:spacing w:line="228" w:lineRule="auto"/>
              <w:jc w:val="center"/>
              <w:rPr>
                <w:rFonts w:cs="B Nazanin"/>
                <w:b/>
              </w:rPr>
            </w:pPr>
            <w:r w:rsidRPr="0071748B">
              <w:rPr>
                <w:rFonts w:cs="B Nazanin" w:hint="cs"/>
                <w:b/>
                <w:rtl/>
              </w:rPr>
              <w:t>مترمربع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990402</w:t>
            </w:r>
          </w:p>
        </w:tc>
        <w:tc>
          <w:tcPr>
            <w:tcW w:w="970" w:type="dxa"/>
          </w:tcPr>
          <w:p w:rsidR="0062629D" w:rsidRPr="0071748B" w:rsidRDefault="009F26D7" w:rsidP="007F65C8">
            <w:pPr>
              <w:spacing w:line="228" w:lineRule="auto"/>
              <w:ind w:left="33"/>
              <w:jc w:val="center"/>
              <w:rPr>
                <w:rFonts w:cs="B Nazanin"/>
                <w:b/>
                <w:rtl/>
                <w:lang w:bidi="fa-IR"/>
              </w:rPr>
            </w:pPr>
            <w:r w:rsidRPr="0071748B">
              <w:rPr>
                <w:rFonts w:cs="B Nazanin" w:hint="cs"/>
                <w:b/>
                <w:rtl/>
                <w:lang w:bidi="fa-IR"/>
              </w:rPr>
              <w:t>اول</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hint="cs"/>
                <w:b/>
                <w:rtl/>
              </w:rPr>
              <w:t xml:space="preserve">ساخت </w:t>
            </w:r>
            <w:r w:rsidRPr="0071748B">
              <w:rPr>
                <w:rFonts w:cs="B Nazanin"/>
                <w:b/>
                <w:rtl/>
              </w:rPr>
              <w:t>و تجهیز انبار مواد منفجره.</w:t>
            </w:r>
          </w:p>
        </w:tc>
        <w:tc>
          <w:tcPr>
            <w:tcW w:w="1369" w:type="dxa"/>
            <w:vAlign w:val="bottom"/>
          </w:tcPr>
          <w:p w:rsidR="0062629D" w:rsidRPr="0071748B" w:rsidRDefault="009F26D7" w:rsidP="007F65C8">
            <w:pPr>
              <w:spacing w:line="228" w:lineRule="auto"/>
              <w:jc w:val="center"/>
              <w:rPr>
                <w:rFonts w:cs="B Nazanin"/>
                <w:b/>
              </w:rPr>
            </w:pPr>
            <w:r w:rsidRPr="0071748B">
              <w:rPr>
                <w:rFonts w:cs="B Nazanin" w:hint="cs"/>
                <w:b/>
                <w:rtl/>
              </w:rPr>
              <w:t>مترمربع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990403</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 و تجهیز ساختمان</w:t>
            </w:r>
            <w:r w:rsidRPr="0071748B">
              <w:rPr>
                <w:rFonts w:cs="B Nazanin" w:hint="cs"/>
                <w:b/>
                <w:rtl/>
              </w:rPr>
              <w:t>‌</w:t>
            </w:r>
            <w:r w:rsidRPr="0071748B">
              <w:rPr>
                <w:rFonts w:cs="B Nazanin"/>
                <w:b/>
                <w:rtl/>
              </w:rPr>
              <w:t>های عمومی</w:t>
            </w:r>
            <w:r w:rsidRPr="0071748B">
              <w:rPr>
                <w:rFonts w:cs="B Nazanin" w:hint="cs"/>
                <w:b/>
                <w:rtl/>
              </w:rPr>
              <w:t>، بجز ساختمان‌های مسکونی و اداری و دفاتر کار.</w:t>
            </w:r>
          </w:p>
        </w:tc>
        <w:tc>
          <w:tcPr>
            <w:tcW w:w="1369" w:type="dxa"/>
            <w:vAlign w:val="bottom"/>
          </w:tcPr>
          <w:p w:rsidR="0062629D" w:rsidRPr="0071748B" w:rsidRDefault="009F26D7" w:rsidP="007F65C8">
            <w:pPr>
              <w:spacing w:line="228" w:lineRule="auto"/>
              <w:jc w:val="center"/>
              <w:rPr>
                <w:rFonts w:cs="B Nazanin"/>
                <w:b/>
              </w:rPr>
            </w:pPr>
            <w:r w:rsidRPr="0071748B">
              <w:rPr>
                <w:rFonts w:cs="B Nazanin" w:hint="cs"/>
                <w:b/>
                <w:rtl/>
              </w:rPr>
              <w:t>مترمربع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990404</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محوطه سازی.</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b/>
                <w:rtl/>
              </w:rPr>
              <w:t>99040</w:t>
            </w:r>
            <w:r w:rsidRPr="0071748B">
              <w:rPr>
                <w:rFonts w:cs="B Nazanin" w:hint="cs"/>
                <w:b/>
                <w:rtl/>
              </w:rPr>
              <w:t>5</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ind w:left="33"/>
              <w:jc w:val="both"/>
              <w:rPr>
                <w:rFonts w:cs="B Nazanin"/>
                <w:b/>
                <w:rtl/>
              </w:rPr>
            </w:pPr>
            <w:r w:rsidRPr="0071748B">
              <w:rPr>
                <w:rFonts w:cs="B Nazanin" w:hint="cs"/>
                <w:b/>
                <w:rtl/>
              </w:rPr>
              <w:t>احداث شاسی نگهداری گونه</w:t>
            </w:r>
            <w:r w:rsidRPr="0071748B">
              <w:rPr>
                <w:rFonts w:cs="B Nazanin" w:hint="eastAsia"/>
                <w:b/>
                <w:rtl/>
              </w:rPr>
              <w:t>‌</w:t>
            </w:r>
            <w:r w:rsidRPr="0071748B">
              <w:rPr>
                <w:rFonts w:cs="B Nazanin" w:hint="cs"/>
                <w:b/>
                <w:rtl/>
              </w:rPr>
              <w:t>های گیاهی.</w:t>
            </w:r>
          </w:p>
        </w:tc>
        <w:tc>
          <w:tcPr>
            <w:tcW w:w="1369" w:type="dxa"/>
            <w:vAlign w:val="bottom"/>
          </w:tcPr>
          <w:p w:rsidR="0062629D" w:rsidRPr="0071748B" w:rsidRDefault="009F26D7" w:rsidP="007F65C8">
            <w:pPr>
              <w:spacing w:line="228" w:lineRule="auto"/>
              <w:jc w:val="center"/>
              <w:rPr>
                <w:rFonts w:cs="B Nazanin"/>
                <w:b/>
                <w:rtl/>
              </w:rPr>
            </w:pPr>
            <w:r w:rsidRPr="0071748B">
              <w:rPr>
                <w:rFonts w:cs="B Nazanin"/>
                <w:b/>
                <w:rtl/>
              </w:rPr>
              <w:t>مقطوع</w:t>
            </w:r>
            <w:r w:rsidRPr="0071748B">
              <w:rPr>
                <w:rFonts w:cs="B Nazanin" w:hint="cs"/>
                <w:b/>
                <w:rtl/>
              </w:rPr>
              <w:t xml:space="preserve">         </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990501</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احداث چاه آب عمیق یا نیمه عمیق.</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990601</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 آب کارگاه و شبکه آب رسانی داخل کارگاه.</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990602</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 برق کارگاه و شبکه برق رسانی داخل کارگاه.</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990603</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 سیستم</w:t>
            </w:r>
            <w:r w:rsidRPr="0071748B">
              <w:rPr>
                <w:rFonts w:cs="B Nazanin" w:hint="cs"/>
                <w:b/>
                <w:rtl/>
              </w:rPr>
              <w:t>‌</w:t>
            </w:r>
            <w:r w:rsidRPr="0071748B">
              <w:rPr>
                <w:rFonts w:cs="B Nazanin"/>
                <w:b/>
                <w:rtl/>
              </w:rPr>
              <w:t>های مخابراتی داخل کارگاه.</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990604</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 سیستم گازرسانی در داخل کارگاه.</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990605</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 سیستم سوخت رسانی کارگاه.</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990701</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w:t>
            </w:r>
            <w:r w:rsidRPr="0071748B">
              <w:rPr>
                <w:rFonts w:cs="B Nazanin" w:hint="cs"/>
                <w:b/>
                <w:rtl/>
              </w:rPr>
              <w:t xml:space="preserve"> و نگهداری</w:t>
            </w:r>
            <w:r w:rsidRPr="0071748B">
              <w:rPr>
                <w:rFonts w:cs="B Nazanin"/>
                <w:b/>
                <w:rtl/>
              </w:rPr>
              <w:t xml:space="preserve"> راه دسترسی.</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990702</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 راه</w:t>
            </w:r>
            <w:r w:rsidRPr="0071748B">
              <w:rPr>
                <w:rFonts w:cs="B Nazanin" w:hint="cs"/>
                <w:b/>
                <w:rtl/>
              </w:rPr>
              <w:t>‌</w:t>
            </w:r>
            <w:r w:rsidRPr="0071748B">
              <w:rPr>
                <w:rFonts w:cs="B Nazanin"/>
                <w:b/>
                <w:rtl/>
              </w:rPr>
              <w:t>های سرویس.</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990703</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اول</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 راه</w:t>
            </w:r>
            <w:r w:rsidRPr="0071748B">
              <w:rPr>
                <w:rFonts w:cs="B Nazanin" w:hint="cs"/>
                <w:b/>
                <w:rtl/>
              </w:rPr>
              <w:t>‌</w:t>
            </w:r>
            <w:r w:rsidRPr="0071748B">
              <w:rPr>
                <w:rFonts w:cs="B Nazanin"/>
                <w:b/>
                <w:rtl/>
              </w:rPr>
              <w:t>های ارتباطی.</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990704</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دوم</w:t>
            </w:r>
          </w:p>
        </w:tc>
        <w:tc>
          <w:tcPr>
            <w:tcW w:w="3566" w:type="dxa"/>
            <w:vAlign w:val="center"/>
          </w:tcPr>
          <w:p w:rsidR="0062629D" w:rsidRPr="0071748B" w:rsidRDefault="009F26D7" w:rsidP="007F65C8">
            <w:pPr>
              <w:spacing w:line="228" w:lineRule="auto"/>
              <w:ind w:left="33"/>
              <w:jc w:val="both"/>
              <w:rPr>
                <w:rFonts w:cs="B Nazanin"/>
                <w:b/>
                <w:rtl/>
              </w:rPr>
            </w:pPr>
            <w:r w:rsidRPr="0071748B">
              <w:rPr>
                <w:rFonts w:cs="B Nazanin" w:hint="cs"/>
                <w:b/>
                <w:rtl/>
              </w:rPr>
              <w:t>نگهداری و بهره‌برداری تاسیسات جنبی یا زیربنایی موضوع بند 2-2</w:t>
            </w:r>
          </w:p>
        </w:tc>
        <w:tc>
          <w:tcPr>
            <w:tcW w:w="1369" w:type="dxa"/>
            <w:vAlign w:val="bottom"/>
          </w:tcPr>
          <w:p w:rsidR="0062629D" w:rsidRPr="0071748B" w:rsidRDefault="009F26D7" w:rsidP="007F65C8">
            <w:pPr>
              <w:spacing w:line="228" w:lineRule="auto"/>
              <w:jc w:val="center"/>
              <w:rPr>
                <w:rFonts w:cs="B Nazanin"/>
                <w:b/>
                <w:rtl/>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990801</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دوم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 ایاب و ذهاب کارگاه.</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990802</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دوم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 xml:space="preserve">تامین </w:t>
            </w:r>
            <w:r w:rsidRPr="0071748B">
              <w:rPr>
                <w:rFonts w:cs="B Nazanin" w:hint="cs"/>
                <w:b/>
                <w:rtl/>
              </w:rPr>
              <w:t>قایق یا شناور برای انجام بازرسی مورد نیاز</w:t>
            </w:r>
            <w:r w:rsidRPr="0071748B">
              <w:rPr>
                <w:rFonts w:cs="B Nazanin"/>
                <w:b/>
                <w:rtl/>
              </w:rPr>
              <w:t>.</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990901</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 پی و سکو برای نصب ماشین‌آلات و تجهیزات سیستم تولید مصالح، سیستم تولید بتن، کارخانه آسفالت، ژنراتور و مانند آن‌.</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990902</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نصب ماشین</w:t>
            </w:r>
            <w:r w:rsidRPr="0071748B">
              <w:rPr>
                <w:rFonts w:cs="B Nazanin" w:hint="cs"/>
                <w:b/>
                <w:rtl/>
              </w:rPr>
              <w:t>‌</w:t>
            </w:r>
            <w:r w:rsidRPr="0071748B">
              <w:rPr>
                <w:rFonts w:cs="B Nazanin"/>
                <w:b/>
                <w:rtl/>
              </w:rPr>
              <w:t>آلات و تجهیزات و راه اندازی آن‌ها</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990903</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بارگیری، حمل و بار اندازی ماشین</w:t>
            </w:r>
            <w:r w:rsidRPr="0071748B">
              <w:rPr>
                <w:rFonts w:cs="B Nazanin" w:hint="cs"/>
                <w:b/>
                <w:rtl/>
              </w:rPr>
              <w:t>‌</w:t>
            </w:r>
            <w:r w:rsidRPr="0071748B">
              <w:rPr>
                <w:rFonts w:cs="B Nazanin"/>
                <w:b/>
                <w:rtl/>
              </w:rPr>
              <w:t>آلات و تجهیزات به کارگاه و برعکس.</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990904</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tl/>
              </w:rPr>
            </w:pPr>
            <w:r w:rsidRPr="0071748B">
              <w:rPr>
                <w:rFonts w:cs="B Nazanin"/>
                <w:b/>
                <w:rtl/>
              </w:rPr>
              <w:t>بارگ</w:t>
            </w:r>
            <w:r w:rsidRPr="0071748B">
              <w:rPr>
                <w:rFonts w:cs="B Nazanin" w:hint="cs"/>
                <w:b/>
                <w:rtl/>
              </w:rPr>
              <w:t>ی</w:t>
            </w:r>
            <w:r w:rsidRPr="0071748B">
              <w:rPr>
                <w:rFonts w:cs="B Nazanin" w:hint="eastAsia"/>
                <w:b/>
                <w:rtl/>
              </w:rPr>
              <w:t>ر</w:t>
            </w:r>
            <w:r w:rsidRPr="0071748B">
              <w:rPr>
                <w:rFonts w:cs="B Nazanin" w:hint="cs"/>
                <w:b/>
                <w:rtl/>
              </w:rPr>
              <w:t>ی</w:t>
            </w:r>
            <w:r w:rsidRPr="0071748B">
              <w:rPr>
                <w:rFonts w:cs="B Nazanin" w:hint="eastAsia"/>
                <w:b/>
                <w:rtl/>
              </w:rPr>
              <w:t>،</w:t>
            </w:r>
            <w:r w:rsidRPr="0071748B">
              <w:rPr>
                <w:rFonts w:cs="B Nazanin"/>
                <w:b/>
                <w:rtl/>
              </w:rPr>
              <w:t xml:space="preserve"> حمل، بارانداز</w:t>
            </w:r>
            <w:r w:rsidRPr="0071748B">
              <w:rPr>
                <w:rFonts w:cs="B Nazanin" w:hint="cs"/>
                <w:b/>
                <w:rtl/>
              </w:rPr>
              <w:t>ی</w:t>
            </w:r>
            <w:r w:rsidRPr="0071748B">
              <w:rPr>
                <w:rFonts w:cs="B Nazanin"/>
                <w:b/>
                <w:rtl/>
              </w:rPr>
              <w:t xml:space="preserve"> و مونتاژ انواع لا</w:t>
            </w:r>
            <w:r w:rsidRPr="0071748B">
              <w:rPr>
                <w:rFonts w:cs="B Nazanin" w:hint="cs"/>
                <w:b/>
                <w:rtl/>
              </w:rPr>
              <w:t>ی</w:t>
            </w:r>
            <w:r w:rsidRPr="0071748B">
              <w:rPr>
                <w:rFonts w:cs="B Nazanin" w:hint="eastAsia"/>
                <w:b/>
                <w:rtl/>
              </w:rPr>
              <w:t>روب</w:t>
            </w:r>
            <w:r w:rsidRPr="0071748B">
              <w:rPr>
                <w:rFonts w:cs="B Nazanin"/>
                <w:b/>
                <w:rtl/>
              </w:rPr>
              <w:t xml:space="preserve"> و حسب مورد </w:t>
            </w:r>
            <w:r w:rsidRPr="0071748B">
              <w:rPr>
                <w:rFonts w:cs="B Nazanin" w:hint="cs"/>
                <w:b/>
                <w:rtl/>
              </w:rPr>
              <w:t>ی</w:t>
            </w:r>
            <w:r w:rsidRPr="0071748B">
              <w:rPr>
                <w:rFonts w:cs="B Nazanin" w:hint="eastAsia"/>
                <w:b/>
                <w:rtl/>
              </w:rPr>
              <w:t>دک</w:t>
            </w:r>
            <w:r w:rsidRPr="0071748B">
              <w:rPr>
                <w:rFonts w:cs="B Nazanin"/>
                <w:b/>
                <w:rtl/>
              </w:rPr>
              <w:t xml:space="preserve"> کش مناسب با آن و تجه</w:t>
            </w:r>
            <w:r w:rsidRPr="0071748B">
              <w:rPr>
                <w:rFonts w:cs="B Nazanin" w:hint="cs"/>
                <w:b/>
                <w:rtl/>
              </w:rPr>
              <w:t>ی</w:t>
            </w:r>
            <w:r w:rsidRPr="0071748B">
              <w:rPr>
                <w:rFonts w:cs="B Nazanin" w:hint="eastAsia"/>
                <w:b/>
                <w:rtl/>
              </w:rPr>
              <w:t>زات</w:t>
            </w:r>
            <w:r w:rsidRPr="0071748B">
              <w:rPr>
                <w:rFonts w:cs="B Nazanin"/>
                <w:b/>
                <w:rtl/>
              </w:rPr>
              <w:t xml:space="preserve"> مربوط، به همراه خطوط لوله به کارگاه و برعکس.</w:t>
            </w:r>
          </w:p>
        </w:tc>
        <w:tc>
          <w:tcPr>
            <w:tcW w:w="1369" w:type="dxa"/>
            <w:vAlign w:val="bottom"/>
          </w:tcPr>
          <w:p w:rsidR="0062629D" w:rsidRPr="0071748B" w:rsidRDefault="009F26D7" w:rsidP="007F65C8">
            <w:pPr>
              <w:spacing w:line="228" w:lineRule="auto"/>
              <w:jc w:val="center"/>
              <w:rPr>
                <w:rFonts w:cs="B Nazanin"/>
                <w:b/>
                <w:rtl/>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990905</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tl/>
              </w:rPr>
            </w:pPr>
            <w:r w:rsidRPr="0071748B">
              <w:rPr>
                <w:rFonts w:cs="B Nazanin"/>
                <w:b/>
                <w:rtl/>
              </w:rPr>
              <w:t>حمل بارج مناسب جهت انجام عمل</w:t>
            </w:r>
            <w:r w:rsidRPr="0071748B">
              <w:rPr>
                <w:rFonts w:cs="B Nazanin" w:hint="cs"/>
                <w:b/>
                <w:rtl/>
              </w:rPr>
              <w:t>ی</w:t>
            </w:r>
            <w:r w:rsidRPr="0071748B">
              <w:rPr>
                <w:rFonts w:cs="B Nazanin" w:hint="eastAsia"/>
                <w:b/>
                <w:rtl/>
              </w:rPr>
              <w:t>ات</w:t>
            </w:r>
            <w:r w:rsidRPr="0071748B">
              <w:rPr>
                <w:rFonts w:cs="B Nazanin"/>
                <w:b/>
                <w:rtl/>
              </w:rPr>
              <w:t xml:space="preserve"> از در</w:t>
            </w:r>
            <w:r w:rsidRPr="0071748B">
              <w:rPr>
                <w:rFonts w:cs="B Nazanin" w:hint="cs"/>
                <w:b/>
                <w:rtl/>
              </w:rPr>
              <w:t>ی</w:t>
            </w:r>
            <w:r w:rsidRPr="0071748B">
              <w:rPr>
                <w:rFonts w:cs="B Nazanin" w:hint="eastAsia"/>
                <w:b/>
                <w:rtl/>
              </w:rPr>
              <w:t>ا</w:t>
            </w:r>
            <w:r w:rsidRPr="0071748B">
              <w:rPr>
                <w:rFonts w:cs="B Nazanin"/>
                <w:b/>
                <w:rtl/>
              </w:rPr>
              <w:t xml:space="preserve"> به کارگاه و برعکس. (در مورد عمل</w:t>
            </w:r>
            <w:r w:rsidRPr="0071748B">
              <w:rPr>
                <w:rFonts w:cs="B Nazanin" w:hint="cs"/>
                <w:b/>
                <w:rtl/>
              </w:rPr>
              <w:t>ی</w:t>
            </w:r>
            <w:r w:rsidRPr="0071748B">
              <w:rPr>
                <w:rFonts w:cs="B Nazanin" w:hint="eastAsia"/>
                <w:b/>
                <w:rtl/>
              </w:rPr>
              <w:t>ات</w:t>
            </w:r>
            <w:r w:rsidRPr="0071748B">
              <w:rPr>
                <w:rFonts w:cs="B Nazanin"/>
                <w:b/>
                <w:rtl/>
              </w:rPr>
              <w:t xml:space="preserve"> در</w:t>
            </w:r>
            <w:r w:rsidRPr="0071748B">
              <w:rPr>
                <w:rFonts w:cs="B Nazanin" w:hint="cs"/>
                <w:b/>
                <w:rtl/>
              </w:rPr>
              <w:t>ی</w:t>
            </w:r>
            <w:r w:rsidRPr="0071748B">
              <w:rPr>
                <w:rFonts w:cs="B Nazanin" w:hint="eastAsia"/>
                <w:b/>
                <w:rtl/>
              </w:rPr>
              <w:t>ا</w:t>
            </w:r>
            <w:r w:rsidRPr="0071748B">
              <w:rPr>
                <w:rFonts w:cs="B Nazanin" w:hint="cs"/>
                <w:b/>
                <w:rtl/>
              </w:rPr>
              <w:t>یی</w:t>
            </w:r>
            <w:r w:rsidRPr="0071748B">
              <w:rPr>
                <w:rFonts w:cs="B Nazanin"/>
                <w:b/>
                <w:rtl/>
              </w:rPr>
              <w:t xml:space="preserve"> و ساحل</w:t>
            </w:r>
            <w:r w:rsidRPr="0071748B">
              <w:rPr>
                <w:rFonts w:cs="B Nazanin" w:hint="cs"/>
                <w:b/>
                <w:rtl/>
              </w:rPr>
              <w:t>ی</w:t>
            </w:r>
            <w:r w:rsidRPr="0071748B">
              <w:rPr>
                <w:rFonts w:cs="B Nazanin"/>
                <w:b/>
                <w:rtl/>
              </w:rPr>
              <w:t xml:space="preserve"> به غ</w:t>
            </w:r>
            <w:r w:rsidRPr="0071748B">
              <w:rPr>
                <w:rFonts w:cs="B Nazanin" w:hint="cs"/>
                <w:b/>
                <w:rtl/>
              </w:rPr>
              <w:t>ی</w:t>
            </w:r>
            <w:r w:rsidRPr="0071748B">
              <w:rPr>
                <w:rFonts w:cs="B Nazanin" w:hint="eastAsia"/>
                <w:b/>
                <w:rtl/>
              </w:rPr>
              <w:t>ر</w:t>
            </w:r>
            <w:r w:rsidRPr="0071748B">
              <w:rPr>
                <w:rFonts w:cs="B Nazanin"/>
                <w:b/>
                <w:rtl/>
              </w:rPr>
              <w:t xml:space="preserve"> از لا</w:t>
            </w:r>
            <w:r w:rsidRPr="0071748B">
              <w:rPr>
                <w:rFonts w:cs="B Nazanin" w:hint="cs"/>
                <w:b/>
                <w:rtl/>
              </w:rPr>
              <w:t>ی</w:t>
            </w:r>
            <w:r w:rsidRPr="0071748B">
              <w:rPr>
                <w:rFonts w:cs="B Nazanin" w:hint="eastAsia"/>
                <w:b/>
                <w:rtl/>
              </w:rPr>
              <w:t>روب</w:t>
            </w:r>
            <w:r w:rsidRPr="0071748B">
              <w:rPr>
                <w:rFonts w:cs="B Nazanin" w:hint="cs"/>
                <w:b/>
                <w:rtl/>
              </w:rPr>
              <w:t>ی</w:t>
            </w:r>
            <w:r w:rsidRPr="0071748B">
              <w:rPr>
                <w:rFonts w:cs="B Nazanin"/>
                <w:b/>
                <w:rtl/>
              </w:rPr>
              <w:t>)</w:t>
            </w:r>
          </w:p>
        </w:tc>
        <w:tc>
          <w:tcPr>
            <w:tcW w:w="1369" w:type="dxa"/>
            <w:vAlign w:val="bottom"/>
          </w:tcPr>
          <w:p w:rsidR="0062629D" w:rsidRPr="0071748B" w:rsidRDefault="009F26D7" w:rsidP="007F65C8">
            <w:pPr>
              <w:spacing w:line="228" w:lineRule="auto"/>
              <w:jc w:val="center"/>
              <w:rPr>
                <w:rFonts w:cs="B Nazanin"/>
                <w:b/>
                <w:rtl/>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990906</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tl/>
              </w:rPr>
            </w:pPr>
            <w:r w:rsidRPr="0071748B">
              <w:rPr>
                <w:rFonts w:cs="B Nazanin"/>
                <w:b/>
                <w:rtl/>
              </w:rPr>
              <w:t xml:space="preserve">انتقال </w:t>
            </w:r>
            <w:r w:rsidRPr="0071748B">
              <w:rPr>
                <w:rFonts w:cs="B Nazanin" w:hint="cs"/>
                <w:b/>
                <w:rtl/>
              </w:rPr>
              <w:t>ی</w:t>
            </w:r>
            <w:r w:rsidRPr="0071748B">
              <w:rPr>
                <w:rFonts w:cs="B Nazanin" w:hint="eastAsia"/>
                <w:b/>
                <w:rtl/>
              </w:rPr>
              <w:t>دک</w:t>
            </w:r>
            <w:r w:rsidRPr="0071748B">
              <w:rPr>
                <w:rFonts w:cs="B Nazanin"/>
                <w:b/>
                <w:rtl/>
              </w:rPr>
              <w:t xml:space="preserve"> کش جهت انجام عمل</w:t>
            </w:r>
            <w:r w:rsidRPr="0071748B">
              <w:rPr>
                <w:rFonts w:cs="B Nazanin" w:hint="cs"/>
                <w:b/>
                <w:rtl/>
              </w:rPr>
              <w:t>ی</w:t>
            </w:r>
            <w:r w:rsidRPr="0071748B">
              <w:rPr>
                <w:rFonts w:cs="B Nazanin" w:hint="eastAsia"/>
                <w:b/>
                <w:rtl/>
              </w:rPr>
              <w:t>ات</w:t>
            </w:r>
            <w:r w:rsidRPr="0071748B">
              <w:rPr>
                <w:rFonts w:cs="B Nazanin"/>
                <w:b/>
                <w:rtl/>
              </w:rPr>
              <w:t xml:space="preserve"> از در</w:t>
            </w:r>
            <w:r w:rsidRPr="0071748B">
              <w:rPr>
                <w:rFonts w:cs="B Nazanin" w:hint="cs"/>
                <w:b/>
                <w:rtl/>
              </w:rPr>
              <w:t>ی</w:t>
            </w:r>
            <w:r w:rsidRPr="0071748B">
              <w:rPr>
                <w:rFonts w:cs="B Nazanin" w:hint="eastAsia"/>
                <w:b/>
                <w:rtl/>
              </w:rPr>
              <w:t>ا</w:t>
            </w:r>
            <w:r w:rsidRPr="0071748B">
              <w:rPr>
                <w:rFonts w:cs="B Nazanin"/>
                <w:b/>
                <w:rtl/>
              </w:rPr>
              <w:t xml:space="preserve"> به کارگاه و برعکس.(در مورد عمل</w:t>
            </w:r>
            <w:r w:rsidRPr="0071748B">
              <w:rPr>
                <w:rFonts w:cs="B Nazanin" w:hint="cs"/>
                <w:b/>
                <w:rtl/>
              </w:rPr>
              <w:t>ی</w:t>
            </w:r>
            <w:r w:rsidRPr="0071748B">
              <w:rPr>
                <w:rFonts w:cs="B Nazanin" w:hint="eastAsia"/>
                <w:b/>
                <w:rtl/>
              </w:rPr>
              <w:t>ات</w:t>
            </w:r>
            <w:r w:rsidRPr="0071748B">
              <w:rPr>
                <w:rFonts w:cs="B Nazanin"/>
                <w:b/>
                <w:rtl/>
              </w:rPr>
              <w:t xml:space="preserve"> در</w:t>
            </w:r>
            <w:r w:rsidRPr="0071748B">
              <w:rPr>
                <w:rFonts w:cs="B Nazanin" w:hint="cs"/>
                <w:b/>
                <w:rtl/>
              </w:rPr>
              <w:t>ی</w:t>
            </w:r>
            <w:r w:rsidRPr="0071748B">
              <w:rPr>
                <w:rFonts w:cs="B Nazanin" w:hint="eastAsia"/>
                <w:b/>
                <w:rtl/>
              </w:rPr>
              <w:t>ا</w:t>
            </w:r>
            <w:r w:rsidRPr="0071748B">
              <w:rPr>
                <w:rFonts w:cs="B Nazanin" w:hint="cs"/>
                <w:b/>
                <w:rtl/>
              </w:rPr>
              <w:t>یی</w:t>
            </w:r>
            <w:r w:rsidRPr="0071748B">
              <w:rPr>
                <w:rFonts w:cs="B Nazanin"/>
                <w:b/>
                <w:rtl/>
              </w:rPr>
              <w:t xml:space="preserve"> و ساحل</w:t>
            </w:r>
            <w:r w:rsidRPr="0071748B">
              <w:rPr>
                <w:rFonts w:cs="B Nazanin" w:hint="cs"/>
                <w:b/>
                <w:rtl/>
              </w:rPr>
              <w:t>ی</w:t>
            </w:r>
            <w:r w:rsidRPr="0071748B">
              <w:rPr>
                <w:rFonts w:cs="B Nazanin"/>
                <w:b/>
                <w:rtl/>
              </w:rPr>
              <w:t xml:space="preserve"> به غ</w:t>
            </w:r>
            <w:r w:rsidRPr="0071748B">
              <w:rPr>
                <w:rFonts w:cs="B Nazanin" w:hint="cs"/>
                <w:b/>
                <w:rtl/>
              </w:rPr>
              <w:t>ی</w:t>
            </w:r>
            <w:r w:rsidRPr="0071748B">
              <w:rPr>
                <w:rFonts w:cs="B Nazanin" w:hint="eastAsia"/>
                <w:b/>
                <w:rtl/>
              </w:rPr>
              <w:t>ر</w:t>
            </w:r>
            <w:r w:rsidRPr="0071748B">
              <w:rPr>
                <w:rFonts w:cs="B Nazanin"/>
                <w:b/>
                <w:rtl/>
              </w:rPr>
              <w:t xml:space="preserve"> از لا</w:t>
            </w:r>
            <w:r w:rsidRPr="0071748B">
              <w:rPr>
                <w:rFonts w:cs="B Nazanin" w:hint="cs"/>
                <w:b/>
                <w:rtl/>
              </w:rPr>
              <w:t>ی</w:t>
            </w:r>
            <w:r w:rsidRPr="0071748B">
              <w:rPr>
                <w:rFonts w:cs="B Nazanin" w:hint="eastAsia"/>
                <w:b/>
                <w:rtl/>
              </w:rPr>
              <w:t>روب</w:t>
            </w:r>
            <w:r w:rsidRPr="0071748B">
              <w:rPr>
                <w:rFonts w:cs="B Nazanin" w:hint="cs"/>
                <w:b/>
                <w:rtl/>
              </w:rPr>
              <w:t>ی</w:t>
            </w:r>
            <w:r w:rsidRPr="0071748B">
              <w:rPr>
                <w:rFonts w:cs="B Nazanin"/>
                <w:b/>
                <w:rtl/>
              </w:rPr>
              <w:t>)</w:t>
            </w:r>
          </w:p>
        </w:tc>
        <w:tc>
          <w:tcPr>
            <w:tcW w:w="1369" w:type="dxa"/>
            <w:vAlign w:val="bottom"/>
          </w:tcPr>
          <w:p w:rsidR="0062629D" w:rsidRPr="0071748B" w:rsidRDefault="009F26D7" w:rsidP="007F65C8">
            <w:pPr>
              <w:spacing w:line="228" w:lineRule="auto"/>
              <w:jc w:val="center"/>
              <w:rPr>
                <w:rFonts w:cs="B Nazanin"/>
                <w:b/>
                <w:rtl/>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991001</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 xml:space="preserve">تهیه، نصب و برچیدن داربست برای انجام نماسازی خارج ساختمان در کارهای رشته ابنیه، وقتی که ارتفاع نماسازی بیش از </w:t>
            </w:r>
            <w:r w:rsidRPr="0071748B">
              <w:rPr>
                <w:rFonts w:cs="B Nazanin" w:hint="cs"/>
                <w:b/>
                <w:rtl/>
              </w:rPr>
              <w:t>5/3</w:t>
            </w:r>
            <w:r w:rsidRPr="0071748B">
              <w:rPr>
                <w:rFonts w:cs="B Nazanin"/>
                <w:b/>
                <w:rtl/>
              </w:rPr>
              <w:t xml:space="preserve"> متر باشد</w:t>
            </w:r>
            <w:r w:rsidRPr="0071748B">
              <w:rPr>
                <w:rFonts w:cs="B Nazanin" w:hint="cs"/>
                <w:b/>
                <w:rtl/>
              </w:rPr>
              <w:t xml:space="preserve"> (برحسب سطح نماسازی)</w:t>
            </w:r>
          </w:p>
        </w:tc>
        <w:tc>
          <w:tcPr>
            <w:tcW w:w="1369" w:type="dxa"/>
            <w:vAlign w:val="bottom"/>
          </w:tcPr>
          <w:p w:rsidR="0062629D" w:rsidRPr="0071748B" w:rsidRDefault="009F26D7" w:rsidP="007F65C8">
            <w:pPr>
              <w:spacing w:line="228" w:lineRule="auto"/>
              <w:jc w:val="center"/>
              <w:rPr>
                <w:rFonts w:cs="B Nazanin"/>
                <w:b/>
              </w:rPr>
            </w:pPr>
            <w:r w:rsidRPr="0071748B">
              <w:rPr>
                <w:rFonts w:cs="B Nazanin" w:hint="cs"/>
                <w:b/>
                <w:rtl/>
              </w:rPr>
              <w:t>مترمربع-ماه</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991002</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بارگیری، حمل، بار اندازی، مونتاژ و دمونتاژ ماشین</w:t>
            </w:r>
            <w:r w:rsidRPr="0071748B">
              <w:rPr>
                <w:rFonts w:cs="B Nazanin" w:hint="cs"/>
                <w:b/>
                <w:rtl/>
              </w:rPr>
              <w:t>‌</w:t>
            </w:r>
            <w:r w:rsidRPr="0071748B">
              <w:rPr>
                <w:rFonts w:cs="B Nazanin"/>
                <w:b/>
                <w:rtl/>
              </w:rPr>
              <w:t>آلات و لوازم حفاری محل شمع و بارت به کارگاه و برعکس.</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991003</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دمونتاژ، جاب</w:t>
            </w:r>
            <w:r w:rsidRPr="0071748B">
              <w:rPr>
                <w:rFonts w:cs="B Nazanin" w:hint="cs"/>
                <w:b/>
                <w:rtl/>
              </w:rPr>
              <w:t>ه‌</w:t>
            </w:r>
            <w:r w:rsidRPr="0071748B">
              <w:rPr>
                <w:rFonts w:cs="B Nazanin"/>
                <w:b/>
                <w:rtl/>
              </w:rPr>
              <w:t>جایی، مونتاژ و استقرار وسایل و ماشین‌آلات حفاری محل شمع و بارت از یک محل به محل دیگر در کارگاه.</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991004</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بارگیری، حمل و باراندازی وسایل و ماشین‌آلات شمع</w:t>
            </w:r>
            <w:r w:rsidRPr="0071748B">
              <w:rPr>
                <w:rFonts w:cs="B Nazanin" w:hint="cs"/>
                <w:b/>
                <w:rtl/>
              </w:rPr>
              <w:t>‌</w:t>
            </w:r>
            <w:r w:rsidRPr="0071748B">
              <w:rPr>
                <w:rFonts w:cs="B Nazanin"/>
                <w:b/>
                <w:rtl/>
              </w:rPr>
              <w:t>کوبی</w:t>
            </w:r>
            <w:r w:rsidRPr="0071748B">
              <w:rPr>
                <w:rFonts w:cs="B Nazanin" w:hint="cs"/>
                <w:b/>
                <w:rtl/>
              </w:rPr>
              <w:t>،</w:t>
            </w:r>
            <w:r w:rsidRPr="0071748B">
              <w:rPr>
                <w:rFonts w:cs="B Nazanin"/>
                <w:b/>
                <w:rtl/>
              </w:rPr>
              <w:t xml:space="preserve"> سپرکوبی</w:t>
            </w:r>
            <w:r w:rsidRPr="0071748B">
              <w:rPr>
                <w:rFonts w:cs="B Nazanin" w:hint="cs"/>
                <w:b/>
                <w:rtl/>
              </w:rPr>
              <w:t xml:space="preserve"> و جعبه محافظ ترانشه</w:t>
            </w:r>
            <w:r w:rsidRPr="0071748B">
              <w:rPr>
                <w:rFonts w:cs="B Nazanin"/>
                <w:b/>
                <w:rtl/>
              </w:rPr>
              <w:t xml:space="preserve"> به کارگاه و برعکس.</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991005</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 xml:space="preserve">تهیه لوازم و مصالح </w:t>
            </w:r>
            <w:r w:rsidRPr="0071748B">
              <w:rPr>
                <w:rFonts w:cs="B Nazanin" w:hint="cs"/>
                <w:b/>
                <w:rtl/>
              </w:rPr>
              <w:t>مربوط و اجرای</w:t>
            </w:r>
            <w:r w:rsidRPr="0071748B">
              <w:rPr>
                <w:rFonts w:cs="B Nazanin"/>
                <w:b/>
                <w:rtl/>
              </w:rPr>
              <w:t xml:space="preserve"> کف</w:t>
            </w:r>
            <w:r w:rsidRPr="0071748B">
              <w:rPr>
                <w:rFonts w:cs="B Nazanin" w:hint="cs"/>
                <w:b/>
                <w:rtl/>
              </w:rPr>
              <w:t>‌</w:t>
            </w:r>
            <w:r w:rsidRPr="0071748B">
              <w:rPr>
                <w:rFonts w:cs="B Nazanin"/>
                <w:b/>
                <w:rtl/>
              </w:rPr>
              <w:t>سازی محل ساخت تیرهای بتنی پیش‌ساخته پل</w:t>
            </w:r>
            <w:r w:rsidRPr="0071748B">
              <w:rPr>
                <w:rFonts w:cs="B Nazanin" w:hint="cs"/>
                <w:b/>
                <w:rtl/>
              </w:rPr>
              <w:t>‌</w:t>
            </w:r>
            <w:r w:rsidRPr="0071748B">
              <w:rPr>
                <w:rFonts w:cs="B Nazanin"/>
                <w:b/>
                <w:rtl/>
              </w:rPr>
              <w:t>ها.</w:t>
            </w:r>
          </w:p>
        </w:tc>
        <w:tc>
          <w:tcPr>
            <w:tcW w:w="1369" w:type="dxa"/>
            <w:vAlign w:val="bottom"/>
          </w:tcPr>
          <w:p w:rsidR="0062629D" w:rsidRPr="0071748B" w:rsidRDefault="009F26D7" w:rsidP="007F65C8">
            <w:pPr>
              <w:spacing w:line="228" w:lineRule="auto"/>
              <w:jc w:val="center"/>
              <w:rPr>
                <w:rFonts w:cs="B Nazanin"/>
                <w:b/>
                <w:rtl/>
              </w:rPr>
            </w:pPr>
            <w:r w:rsidRPr="0071748B">
              <w:rPr>
                <w:rFonts w:cs="B Nazanin" w:hint="cs"/>
                <w:b/>
                <w:rtl/>
              </w:rPr>
              <w:t>مترمربع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991006</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بارگیری، حمل و باراندازی وسایل و</w:t>
            </w:r>
            <w:r w:rsidRPr="0071748B">
              <w:rPr>
                <w:rFonts w:cs="B Nazanin" w:hint="cs"/>
                <w:b/>
                <w:rtl/>
              </w:rPr>
              <w:t xml:space="preserve"> </w:t>
            </w:r>
            <w:r w:rsidRPr="0071748B">
              <w:rPr>
                <w:rFonts w:cs="B Nazanin"/>
                <w:b/>
                <w:rtl/>
              </w:rPr>
              <w:t>قطعات تیر مشبک فلزی</w:t>
            </w:r>
            <w:r w:rsidRPr="0071748B">
              <w:rPr>
                <w:rFonts w:cs="B Nazanin" w:hint="cs"/>
                <w:b/>
                <w:rtl/>
              </w:rPr>
              <w:t xml:space="preserve"> </w:t>
            </w:r>
            <w:r w:rsidRPr="0071748B">
              <w:rPr>
                <w:rFonts w:cs="B Nazanin"/>
                <w:b/>
                <w:rtl/>
              </w:rPr>
              <w:t>(پو</w:t>
            </w:r>
            <w:r w:rsidRPr="0071748B">
              <w:rPr>
                <w:rFonts w:cs="B Nazanin" w:hint="cs"/>
                <w:b/>
                <w:rtl/>
              </w:rPr>
              <w:t>تر</w:t>
            </w:r>
            <w:r w:rsidRPr="0071748B">
              <w:rPr>
                <w:rFonts w:cs="B Nazanin"/>
                <w:b/>
                <w:rtl/>
              </w:rPr>
              <w:t>لانسمان) به کارگاه و برعکس.</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991007</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جاب</w:t>
            </w:r>
            <w:r w:rsidRPr="0071748B">
              <w:rPr>
                <w:rFonts w:cs="B Nazanin" w:hint="cs"/>
                <w:b/>
                <w:rtl/>
              </w:rPr>
              <w:t>ه‌</w:t>
            </w:r>
            <w:r w:rsidRPr="0071748B">
              <w:rPr>
                <w:rFonts w:cs="B Nazanin"/>
                <w:b/>
                <w:rtl/>
              </w:rPr>
              <w:t>جایی و استقرار وسایل نصب تیرهای بتنی پیش‌ساخته از محل هر پل به محل پل دیگر.</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991008</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hint="cs"/>
                <w:b/>
                <w:rtl/>
              </w:rPr>
              <w:t>تامین پی و سکو و انجام کلیه تمهیدات مورد نیاز شامل کارهای حفاری، بتن</w:t>
            </w:r>
            <w:r w:rsidRPr="0071748B">
              <w:rPr>
                <w:rFonts w:cs="B Nazanin" w:hint="eastAsia"/>
                <w:b/>
                <w:rtl/>
              </w:rPr>
              <w:t>‌</w:t>
            </w:r>
            <w:r w:rsidRPr="0071748B">
              <w:rPr>
                <w:rFonts w:cs="B Nazanin" w:hint="cs"/>
                <w:b/>
                <w:rtl/>
              </w:rPr>
              <w:t xml:space="preserve">ریزی، تحکیم و </w:t>
            </w:r>
            <w:r w:rsidR="00FD29D6" w:rsidRPr="0071748B">
              <w:rPr>
                <w:rFonts w:cs="B Nazanin" w:hint="cs"/>
                <w:b/>
                <w:rtl/>
              </w:rPr>
              <w:t>... و آماده نمودن محل برای</w:t>
            </w:r>
            <w:r w:rsidRPr="0071748B">
              <w:rPr>
                <w:rFonts w:cs="B Nazanin" w:hint="cs"/>
                <w:b/>
                <w:rtl/>
              </w:rPr>
              <w:t xml:space="preserve"> نصب جرثقیل کابلی یا جرثقیل خاص برجی و یا سیستم انتقال بتن به صورت تسمه نقاله. </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991009</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ته</w:t>
            </w:r>
            <w:r w:rsidRPr="0071748B">
              <w:rPr>
                <w:rFonts w:cs="B Nazanin" w:hint="cs"/>
                <w:b/>
                <w:rtl/>
              </w:rPr>
              <w:t>ی</w:t>
            </w:r>
            <w:r w:rsidRPr="0071748B">
              <w:rPr>
                <w:rFonts w:cs="B Nazanin" w:hint="eastAsia"/>
                <w:b/>
                <w:rtl/>
              </w:rPr>
              <w:t>ه</w:t>
            </w:r>
            <w:r w:rsidRPr="0071748B">
              <w:rPr>
                <w:rFonts w:cs="B Nazanin"/>
                <w:b/>
                <w:rtl/>
              </w:rPr>
              <w:t xml:space="preserve"> لوازم و مصالح مربوط و اجرا</w:t>
            </w:r>
            <w:r w:rsidRPr="0071748B">
              <w:rPr>
                <w:rFonts w:cs="B Nazanin" w:hint="cs"/>
                <w:b/>
                <w:rtl/>
              </w:rPr>
              <w:t>ی</w:t>
            </w:r>
            <w:r w:rsidRPr="0071748B">
              <w:rPr>
                <w:rFonts w:cs="B Nazanin"/>
                <w:b/>
                <w:rtl/>
              </w:rPr>
              <w:t xml:space="preserve"> کف‌ساز</w:t>
            </w:r>
            <w:r w:rsidRPr="0071748B">
              <w:rPr>
                <w:rFonts w:cs="B Nazanin" w:hint="cs"/>
                <w:b/>
                <w:rtl/>
              </w:rPr>
              <w:t>ی</w:t>
            </w:r>
            <w:r w:rsidRPr="0071748B">
              <w:rPr>
                <w:rFonts w:cs="B Nazanin"/>
                <w:b/>
                <w:rtl/>
              </w:rPr>
              <w:t xml:space="preserve"> محل ساخت بلوک ها</w:t>
            </w:r>
            <w:r w:rsidRPr="0071748B">
              <w:rPr>
                <w:rFonts w:cs="B Nazanin" w:hint="cs"/>
                <w:b/>
                <w:rtl/>
              </w:rPr>
              <w:t>ی</w:t>
            </w:r>
            <w:r w:rsidRPr="0071748B">
              <w:rPr>
                <w:rFonts w:cs="B Nazanin"/>
                <w:b/>
                <w:rtl/>
              </w:rPr>
              <w:t xml:space="preserve"> بتن</w:t>
            </w:r>
            <w:r w:rsidRPr="0071748B">
              <w:rPr>
                <w:rFonts w:cs="B Nazanin" w:hint="cs"/>
                <w:b/>
                <w:rtl/>
              </w:rPr>
              <w:t>ی</w:t>
            </w:r>
            <w:r w:rsidRPr="0071748B">
              <w:rPr>
                <w:rFonts w:cs="B Nazanin"/>
                <w:b/>
                <w:rtl/>
              </w:rPr>
              <w:t xml:space="preserve"> اسکله وزن</w:t>
            </w:r>
            <w:r w:rsidRPr="0071748B">
              <w:rPr>
                <w:rFonts w:cs="B Nazanin" w:hint="cs"/>
                <w:b/>
                <w:rtl/>
              </w:rPr>
              <w:t>ی</w:t>
            </w:r>
            <w:r w:rsidRPr="0071748B">
              <w:rPr>
                <w:rFonts w:cs="B Nazanin"/>
                <w:b/>
                <w:rtl/>
              </w:rPr>
              <w:t xml:space="preserve"> و </w:t>
            </w:r>
            <w:r w:rsidRPr="0071748B">
              <w:rPr>
                <w:rFonts w:cs="B Nazanin" w:hint="cs"/>
                <w:b/>
                <w:rtl/>
              </w:rPr>
              <w:t>ی</w:t>
            </w:r>
            <w:r w:rsidRPr="0071748B">
              <w:rPr>
                <w:rFonts w:cs="B Nazanin" w:hint="eastAsia"/>
                <w:b/>
                <w:rtl/>
              </w:rPr>
              <w:t>ا</w:t>
            </w:r>
            <w:r w:rsidRPr="0071748B">
              <w:rPr>
                <w:rFonts w:cs="B Nazanin"/>
                <w:b/>
                <w:rtl/>
              </w:rPr>
              <w:t xml:space="preserve"> آرمورها</w:t>
            </w:r>
            <w:r w:rsidRPr="0071748B">
              <w:rPr>
                <w:rFonts w:cs="B Nazanin" w:hint="cs"/>
                <w:b/>
                <w:rtl/>
              </w:rPr>
              <w:t>ی</w:t>
            </w:r>
            <w:r w:rsidRPr="0071748B">
              <w:rPr>
                <w:rFonts w:cs="B Nazanin"/>
                <w:b/>
                <w:rtl/>
              </w:rPr>
              <w:t xml:space="preserve"> بتن</w:t>
            </w:r>
            <w:r w:rsidRPr="0071748B">
              <w:rPr>
                <w:rFonts w:cs="B Nazanin" w:hint="cs"/>
                <w:b/>
                <w:rtl/>
              </w:rPr>
              <w:t>ی</w:t>
            </w:r>
            <w:r w:rsidRPr="0071748B">
              <w:rPr>
                <w:rFonts w:cs="B Nazanin"/>
                <w:b/>
                <w:rtl/>
              </w:rPr>
              <w:t xml:space="preserve"> پ</w:t>
            </w:r>
            <w:r w:rsidRPr="0071748B">
              <w:rPr>
                <w:rFonts w:cs="B Nazanin" w:hint="cs"/>
                <w:b/>
                <w:rtl/>
              </w:rPr>
              <w:t>ی</w:t>
            </w:r>
            <w:r w:rsidRPr="0071748B">
              <w:rPr>
                <w:rFonts w:cs="B Nazanin" w:hint="eastAsia"/>
                <w:b/>
                <w:rtl/>
              </w:rPr>
              <w:t>ش</w:t>
            </w:r>
            <w:r w:rsidRPr="0071748B">
              <w:rPr>
                <w:rFonts w:cs="B Nazanin"/>
                <w:b/>
                <w:rtl/>
              </w:rPr>
              <w:t xml:space="preserve"> ساخته</w:t>
            </w:r>
            <w:r w:rsidRPr="0071748B">
              <w:rPr>
                <w:rFonts w:cs="B Nazanin" w:hint="cs"/>
                <w:b/>
                <w:rtl/>
              </w:rPr>
              <w:t>.</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991010</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w:t>
            </w:r>
            <w:r w:rsidRPr="0071748B">
              <w:rPr>
                <w:rFonts w:cs="B Nazanin" w:hint="cs"/>
                <w:b/>
                <w:rtl/>
              </w:rPr>
              <w:t>ی</w:t>
            </w:r>
            <w:r w:rsidRPr="0071748B">
              <w:rPr>
                <w:rFonts w:cs="B Nazanin" w:hint="eastAsia"/>
                <w:b/>
                <w:rtl/>
              </w:rPr>
              <w:t>ن</w:t>
            </w:r>
            <w:r w:rsidRPr="0071748B">
              <w:rPr>
                <w:rFonts w:cs="B Nazanin"/>
                <w:b/>
                <w:rtl/>
              </w:rPr>
              <w:t xml:space="preserve"> سکو</w:t>
            </w:r>
            <w:r w:rsidRPr="0071748B">
              <w:rPr>
                <w:rFonts w:cs="B Nazanin" w:hint="cs"/>
                <w:b/>
                <w:rtl/>
              </w:rPr>
              <w:t>ی</w:t>
            </w:r>
            <w:r w:rsidRPr="0071748B">
              <w:rPr>
                <w:rFonts w:cs="B Nazanin"/>
                <w:b/>
                <w:rtl/>
              </w:rPr>
              <w:t xml:space="preserve"> پهلوگ</w:t>
            </w:r>
            <w:r w:rsidRPr="0071748B">
              <w:rPr>
                <w:rFonts w:cs="B Nazanin" w:hint="cs"/>
                <w:b/>
                <w:rtl/>
              </w:rPr>
              <w:t>ی</w:t>
            </w:r>
            <w:r w:rsidRPr="0071748B">
              <w:rPr>
                <w:rFonts w:cs="B Nazanin" w:hint="eastAsia"/>
                <w:b/>
                <w:rtl/>
              </w:rPr>
              <w:t>ر</w:t>
            </w:r>
            <w:r w:rsidRPr="0071748B">
              <w:rPr>
                <w:rFonts w:cs="B Nazanin" w:hint="cs"/>
                <w:b/>
                <w:rtl/>
              </w:rPr>
              <w:t>ی</w:t>
            </w:r>
            <w:r w:rsidRPr="0071748B">
              <w:rPr>
                <w:rFonts w:cs="B Nazanin"/>
                <w:b/>
                <w:rtl/>
              </w:rPr>
              <w:t xml:space="preserve"> و </w:t>
            </w:r>
            <w:r w:rsidRPr="0071748B">
              <w:rPr>
                <w:rFonts w:cs="B Nazanin" w:hint="cs"/>
                <w:b/>
                <w:rtl/>
              </w:rPr>
              <w:t>ی</w:t>
            </w:r>
            <w:r w:rsidRPr="0071748B">
              <w:rPr>
                <w:rFonts w:cs="B Nazanin" w:hint="eastAsia"/>
                <w:b/>
                <w:rtl/>
              </w:rPr>
              <w:t>ا</w:t>
            </w:r>
            <w:r w:rsidRPr="0071748B">
              <w:rPr>
                <w:rFonts w:cs="B Nazanin"/>
                <w:b/>
                <w:rtl/>
              </w:rPr>
              <w:t xml:space="preserve"> اسکله موقت به منظور بارگ</w:t>
            </w:r>
            <w:r w:rsidRPr="0071748B">
              <w:rPr>
                <w:rFonts w:cs="B Nazanin" w:hint="cs"/>
                <w:b/>
                <w:rtl/>
              </w:rPr>
              <w:t>ی</w:t>
            </w:r>
            <w:r w:rsidRPr="0071748B">
              <w:rPr>
                <w:rFonts w:cs="B Nazanin" w:hint="eastAsia"/>
                <w:b/>
                <w:rtl/>
              </w:rPr>
              <w:t>ر</w:t>
            </w:r>
            <w:r w:rsidRPr="0071748B">
              <w:rPr>
                <w:rFonts w:cs="B Nazanin" w:hint="cs"/>
                <w:b/>
                <w:rtl/>
              </w:rPr>
              <w:t>ی</w:t>
            </w:r>
            <w:r w:rsidRPr="0071748B">
              <w:rPr>
                <w:rFonts w:cs="B Nazanin"/>
                <w:b/>
                <w:rtl/>
              </w:rPr>
              <w:t xml:space="preserve"> و حمل قطعات پ</w:t>
            </w:r>
            <w:r w:rsidRPr="0071748B">
              <w:rPr>
                <w:rFonts w:cs="B Nazanin" w:hint="cs"/>
                <w:b/>
                <w:rtl/>
              </w:rPr>
              <w:t>ی</w:t>
            </w:r>
            <w:r w:rsidRPr="0071748B">
              <w:rPr>
                <w:rFonts w:cs="B Nazanin" w:hint="eastAsia"/>
                <w:b/>
                <w:rtl/>
              </w:rPr>
              <w:t>ش</w:t>
            </w:r>
            <w:r w:rsidRPr="0071748B">
              <w:rPr>
                <w:rFonts w:cs="B Nazanin"/>
                <w:b/>
                <w:rtl/>
              </w:rPr>
              <w:t xml:space="preserve"> ساخته بتن</w:t>
            </w:r>
            <w:r w:rsidRPr="0071748B">
              <w:rPr>
                <w:rFonts w:cs="B Nazanin" w:hint="cs"/>
                <w:b/>
                <w:rtl/>
              </w:rPr>
              <w:t>ی</w:t>
            </w:r>
            <w:r w:rsidRPr="0071748B">
              <w:rPr>
                <w:rFonts w:cs="B Nazanin"/>
                <w:b/>
                <w:rtl/>
              </w:rPr>
              <w:t xml:space="preserve"> برا</w:t>
            </w:r>
            <w:r w:rsidRPr="0071748B">
              <w:rPr>
                <w:rFonts w:cs="B Nazanin" w:hint="cs"/>
                <w:b/>
                <w:rtl/>
              </w:rPr>
              <w:t>ی</w:t>
            </w:r>
            <w:r w:rsidRPr="0071748B">
              <w:rPr>
                <w:rFonts w:cs="B Nazanin"/>
                <w:b/>
                <w:rtl/>
              </w:rPr>
              <w:t xml:space="preserve"> اجرا از در</w:t>
            </w:r>
            <w:r w:rsidRPr="0071748B">
              <w:rPr>
                <w:rFonts w:cs="B Nazanin" w:hint="cs"/>
                <w:b/>
                <w:rtl/>
              </w:rPr>
              <w:t>ی</w:t>
            </w:r>
            <w:r w:rsidRPr="0071748B">
              <w:rPr>
                <w:rFonts w:cs="B Nazanin" w:hint="eastAsia"/>
                <w:b/>
                <w:rtl/>
              </w:rPr>
              <w:t>ا</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991101</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 علا</w:t>
            </w:r>
            <w:r w:rsidRPr="0071748B">
              <w:rPr>
                <w:rFonts w:cs="B Nazanin" w:hint="cs"/>
                <w:b/>
                <w:rtl/>
              </w:rPr>
              <w:t>ی</w:t>
            </w:r>
            <w:r w:rsidRPr="0071748B">
              <w:rPr>
                <w:rFonts w:cs="B Nazanin"/>
                <w:b/>
                <w:rtl/>
              </w:rPr>
              <w:t>م و وسایل ایمنی برای اطراف ترانشه</w:t>
            </w:r>
            <w:r w:rsidRPr="0071748B">
              <w:rPr>
                <w:rFonts w:cs="B Nazanin" w:hint="cs"/>
                <w:b/>
                <w:rtl/>
              </w:rPr>
              <w:t>‌</w:t>
            </w:r>
            <w:r w:rsidRPr="0071748B">
              <w:rPr>
                <w:rFonts w:cs="B Nazanin"/>
                <w:b/>
                <w:rtl/>
              </w:rPr>
              <w:t>ها و میله چاه</w:t>
            </w:r>
            <w:r w:rsidRPr="0071748B">
              <w:rPr>
                <w:rFonts w:cs="B Nazanin" w:hint="cs"/>
                <w:b/>
                <w:rtl/>
              </w:rPr>
              <w:t>‌</w:t>
            </w:r>
            <w:r w:rsidRPr="0071748B">
              <w:rPr>
                <w:rFonts w:cs="B Nazanin"/>
                <w:b/>
                <w:rtl/>
              </w:rPr>
              <w:t>ها و گودهایی که در مسیر عبور عابرین و یا وسایط نقلیه قرار دارد.</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991102</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تامین وسایل لازم و برقراری تردد عابرین پیاده و</w:t>
            </w:r>
            <w:r w:rsidRPr="0071748B">
              <w:rPr>
                <w:rFonts w:cs="B Nazanin" w:hint="cs"/>
                <w:b/>
                <w:rtl/>
              </w:rPr>
              <w:t xml:space="preserve"> وسایل</w:t>
            </w:r>
            <w:r w:rsidRPr="0071748B">
              <w:rPr>
                <w:rFonts w:cs="B Nazanin"/>
                <w:b/>
                <w:rtl/>
              </w:rPr>
              <w:t xml:space="preserve"> نقلیه از روی ترانشه</w:t>
            </w:r>
            <w:r w:rsidRPr="0071748B">
              <w:rPr>
                <w:rFonts w:cs="B Nazanin" w:hint="cs"/>
                <w:b/>
                <w:rtl/>
              </w:rPr>
              <w:t>‌</w:t>
            </w:r>
            <w:r w:rsidRPr="0071748B">
              <w:rPr>
                <w:rFonts w:cs="B Nazanin"/>
                <w:b/>
                <w:rtl/>
              </w:rPr>
              <w:t>ها و گودها.</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991103</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 xml:space="preserve">تامین مسیر مناسب برای تردد عابرین پیاده و </w:t>
            </w:r>
            <w:r w:rsidRPr="0071748B">
              <w:rPr>
                <w:rFonts w:cs="B Nazanin" w:hint="cs"/>
                <w:b/>
                <w:rtl/>
              </w:rPr>
              <w:t>وسایل</w:t>
            </w:r>
            <w:r w:rsidRPr="0071748B">
              <w:rPr>
                <w:rFonts w:cs="B Nazanin"/>
                <w:b/>
                <w:rtl/>
              </w:rPr>
              <w:t xml:space="preserve"> نقلیه در محل</w:t>
            </w:r>
            <w:r w:rsidRPr="0071748B">
              <w:rPr>
                <w:rFonts w:cs="B Nazanin" w:hint="cs"/>
                <w:b/>
                <w:rtl/>
              </w:rPr>
              <w:t>‌</w:t>
            </w:r>
            <w:r w:rsidRPr="0071748B">
              <w:rPr>
                <w:rFonts w:cs="B Nazanin"/>
                <w:b/>
                <w:rtl/>
              </w:rPr>
              <w:t>هایی که به علت انجام عملیات، عبور از مسیر موجود قطع می</w:t>
            </w:r>
            <w:r w:rsidRPr="0071748B">
              <w:rPr>
                <w:rFonts w:cs="B Nazanin" w:hint="cs"/>
                <w:b/>
                <w:rtl/>
              </w:rPr>
              <w:t>‌</w:t>
            </w:r>
            <w:r w:rsidRPr="0071748B">
              <w:rPr>
                <w:rFonts w:cs="B Nazanin"/>
                <w:b/>
                <w:rtl/>
              </w:rPr>
              <w:t>شود.</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991104</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tl/>
                <w:lang w:bidi="fa-IR"/>
              </w:rPr>
            </w:pPr>
            <w:r w:rsidRPr="0071748B">
              <w:rPr>
                <w:rFonts w:cs="B Nazanin"/>
                <w:b/>
                <w:rtl/>
              </w:rPr>
              <w:t>تامین روشنایی و تهویه مناسب در داخل نقب در موارد لاز</w:t>
            </w:r>
            <w:r w:rsidRPr="0071748B">
              <w:rPr>
                <w:rFonts w:cs="B Nazanin" w:hint="cs"/>
                <w:b/>
                <w:rtl/>
              </w:rPr>
              <w:t>م.</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991105</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تأم</w:t>
            </w:r>
            <w:r w:rsidRPr="0071748B">
              <w:rPr>
                <w:rFonts w:cs="B Nazanin" w:hint="cs"/>
                <w:b/>
                <w:rtl/>
              </w:rPr>
              <w:t>ی</w:t>
            </w:r>
            <w:r w:rsidRPr="0071748B">
              <w:rPr>
                <w:rFonts w:cs="B Nazanin" w:hint="eastAsia"/>
                <w:b/>
                <w:rtl/>
              </w:rPr>
              <w:t>ن</w:t>
            </w:r>
            <w:r w:rsidRPr="0071748B">
              <w:rPr>
                <w:rFonts w:cs="B Nazanin"/>
                <w:b/>
                <w:rtl/>
              </w:rPr>
              <w:t xml:space="preserve"> چراغ راهنما</w:t>
            </w:r>
            <w:r w:rsidRPr="0071748B">
              <w:rPr>
                <w:rFonts w:cs="B Nazanin" w:hint="cs"/>
                <w:b/>
                <w:rtl/>
              </w:rPr>
              <w:t>ی</w:t>
            </w:r>
            <w:r w:rsidRPr="0071748B">
              <w:rPr>
                <w:rFonts w:cs="B Nazanin"/>
                <w:b/>
                <w:rtl/>
              </w:rPr>
              <w:t xml:space="preserve"> در</w:t>
            </w:r>
            <w:r w:rsidRPr="0071748B">
              <w:rPr>
                <w:rFonts w:cs="B Nazanin" w:hint="cs"/>
                <w:b/>
                <w:rtl/>
              </w:rPr>
              <w:t>ی</w:t>
            </w:r>
            <w:r w:rsidRPr="0071748B">
              <w:rPr>
                <w:rFonts w:cs="B Nazanin" w:hint="eastAsia"/>
                <w:b/>
                <w:rtl/>
              </w:rPr>
              <w:t>ا</w:t>
            </w:r>
            <w:r w:rsidRPr="0071748B">
              <w:rPr>
                <w:rFonts w:cs="B Nazanin" w:hint="cs"/>
                <w:b/>
                <w:rtl/>
              </w:rPr>
              <w:t>یی</w:t>
            </w:r>
            <w:r w:rsidRPr="0071748B">
              <w:rPr>
                <w:rFonts w:cs="B Nazanin"/>
                <w:b/>
                <w:rtl/>
              </w:rPr>
              <w:t xml:space="preserve"> و علا</w:t>
            </w:r>
            <w:r w:rsidRPr="0071748B">
              <w:rPr>
                <w:rFonts w:cs="B Nazanin" w:hint="cs"/>
                <w:b/>
                <w:rtl/>
              </w:rPr>
              <w:t>ی</w:t>
            </w:r>
            <w:r w:rsidRPr="0071748B">
              <w:rPr>
                <w:rFonts w:cs="B Nazanin" w:hint="eastAsia"/>
                <w:b/>
                <w:rtl/>
              </w:rPr>
              <w:t>م</w:t>
            </w:r>
            <w:r w:rsidRPr="0071748B">
              <w:rPr>
                <w:rFonts w:cs="B Nazanin"/>
                <w:b/>
                <w:rtl/>
              </w:rPr>
              <w:t xml:space="preserve"> و وسا</w:t>
            </w:r>
            <w:r w:rsidRPr="0071748B">
              <w:rPr>
                <w:rFonts w:cs="B Nazanin" w:hint="cs"/>
                <w:b/>
                <w:rtl/>
              </w:rPr>
              <w:t>ی</w:t>
            </w:r>
            <w:r w:rsidRPr="0071748B">
              <w:rPr>
                <w:rFonts w:cs="B Nazanin" w:hint="eastAsia"/>
                <w:b/>
                <w:rtl/>
              </w:rPr>
              <w:t>ل</w:t>
            </w:r>
            <w:r w:rsidRPr="0071748B">
              <w:rPr>
                <w:rFonts w:cs="B Nazanin"/>
                <w:b/>
                <w:rtl/>
              </w:rPr>
              <w:t xml:space="preserve"> ا</w:t>
            </w:r>
            <w:r w:rsidRPr="0071748B">
              <w:rPr>
                <w:rFonts w:cs="B Nazanin" w:hint="cs"/>
                <w:b/>
                <w:rtl/>
              </w:rPr>
              <w:t>ی</w:t>
            </w:r>
            <w:r w:rsidRPr="0071748B">
              <w:rPr>
                <w:rFonts w:cs="B Nazanin" w:hint="eastAsia"/>
                <w:b/>
                <w:rtl/>
              </w:rPr>
              <w:t>من</w:t>
            </w:r>
            <w:r w:rsidRPr="0071748B">
              <w:rPr>
                <w:rFonts w:cs="B Nazanin" w:hint="cs"/>
                <w:b/>
                <w:rtl/>
              </w:rPr>
              <w:t>ی</w:t>
            </w:r>
            <w:r w:rsidRPr="0071748B">
              <w:rPr>
                <w:rFonts w:cs="B Nazanin"/>
                <w:b/>
                <w:rtl/>
              </w:rPr>
              <w:t xml:space="preserve"> برا</w:t>
            </w:r>
            <w:r w:rsidRPr="0071748B">
              <w:rPr>
                <w:rFonts w:cs="B Nazanin" w:hint="cs"/>
                <w:b/>
                <w:rtl/>
              </w:rPr>
              <w:t>ی</w:t>
            </w:r>
            <w:r w:rsidRPr="0071748B">
              <w:rPr>
                <w:rFonts w:cs="B Nazanin"/>
                <w:b/>
                <w:rtl/>
              </w:rPr>
              <w:t xml:space="preserve"> تع</w:t>
            </w:r>
            <w:r w:rsidRPr="0071748B">
              <w:rPr>
                <w:rFonts w:cs="B Nazanin" w:hint="cs"/>
                <w:b/>
                <w:rtl/>
              </w:rPr>
              <w:t>یی</w:t>
            </w:r>
            <w:r w:rsidRPr="0071748B">
              <w:rPr>
                <w:rFonts w:cs="B Nazanin" w:hint="eastAsia"/>
                <w:b/>
                <w:rtl/>
              </w:rPr>
              <w:t>ن</w:t>
            </w:r>
            <w:r w:rsidRPr="0071748B">
              <w:rPr>
                <w:rFonts w:cs="B Nazanin"/>
                <w:b/>
                <w:rtl/>
              </w:rPr>
              <w:t xml:space="preserve"> محدوده دق</w:t>
            </w:r>
            <w:r w:rsidRPr="0071748B">
              <w:rPr>
                <w:rFonts w:cs="B Nazanin" w:hint="cs"/>
                <w:b/>
                <w:rtl/>
              </w:rPr>
              <w:t>ی</w:t>
            </w:r>
            <w:r w:rsidRPr="0071748B">
              <w:rPr>
                <w:rFonts w:cs="B Nazanin" w:hint="eastAsia"/>
                <w:b/>
                <w:rtl/>
              </w:rPr>
              <w:t>ق</w:t>
            </w:r>
            <w:r w:rsidRPr="0071748B">
              <w:rPr>
                <w:rFonts w:cs="B Nazanin"/>
                <w:b/>
                <w:rtl/>
              </w:rPr>
              <w:t xml:space="preserve"> عمل</w:t>
            </w:r>
            <w:r w:rsidRPr="0071748B">
              <w:rPr>
                <w:rFonts w:cs="B Nazanin" w:hint="cs"/>
                <w:b/>
                <w:rtl/>
              </w:rPr>
              <w:t>ی</w:t>
            </w:r>
            <w:r w:rsidRPr="0071748B">
              <w:rPr>
                <w:rFonts w:cs="B Nazanin" w:hint="eastAsia"/>
                <w:b/>
                <w:rtl/>
              </w:rPr>
              <w:t>ات</w:t>
            </w:r>
            <w:r w:rsidRPr="0071748B">
              <w:rPr>
                <w:rFonts w:cs="B Nazanin"/>
                <w:b/>
                <w:rtl/>
              </w:rPr>
              <w:t xml:space="preserve"> اجرا</w:t>
            </w:r>
            <w:r w:rsidRPr="0071748B">
              <w:rPr>
                <w:rFonts w:cs="B Nazanin" w:hint="cs"/>
                <w:b/>
                <w:rtl/>
              </w:rPr>
              <w:t>یی</w:t>
            </w:r>
            <w:r w:rsidRPr="0071748B">
              <w:rPr>
                <w:rFonts w:cs="B Nazanin"/>
                <w:b/>
                <w:rtl/>
              </w:rPr>
              <w:t xml:space="preserve"> و حفظ ا</w:t>
            </w:r>
            <w:r w:rsidRPr="0071748B">
              <w:rPr>
                <w:rFonts w:cs="B Nazanin" w:hint="cs"/>
                <w:b/>
                <w:rtl/>
              </w:rPr>
              <w:t>ی</w:t>
            </w:r>
            <w:r w:rsidRPr="0071748B">
              <w:rPr>
                <w:rFonts w:cs="B Nazanin" w:hint="eastAsia"/>
                <w:b/>
                <w:rtl/>
              </w:rPr>
              <w:t>من</w:t>
            </w:r>
            <w:r w:rsidRPr="0071748B">
              <w:rPr>
                <w:rFonts w:cs="B Nazanin" w:hint="cs"/>
                <w:b/>
                <w:rtl/>
              </w:rPr>
              <w:t>ی</w:t>
            </w:r>
            <w:r w:rsidRPr="0071748B">
              <w:rPr>
                <w:rFonts w:cs="B Nazanin"/>
                <w:b/>
                <w:rtl/>
              </w:rPr>
              <w:t xml:space="preserve"> تردد </w:t>
            </w:r>
            <w:r w:rsidRPr="0071748B">
              <w:rPr>
                <w:rFonts w:cs="B Nazanin" w:hint="cs"/>
                <w:b/>
                <w:rtl/>
              </w:rPr>
              <w:t xml:space="preserve">در </w:t>
            </w:r>
            <w:r w:rsidRPr="0071748B">
              <w:rPr>
                <w:rFonts w:cs="B Nazanin"/>
                <w:b/>
                <w:rtl/>
              </w:rPr>
              <w:t>کارها</w:t>
            </w:r>
            <w:r w:rsidRPr="0071748B">
              <w:rPr>
                <w:rFonts w:cs="B Nazanin" w:hint="cs"/>
                <w:b/>
                <w:rtl/>
              </w:rPr>
              <w:t>ی</w:t>
            </w:r>
            <w:r w:rsidRPr="0071748B">
              <w:rPr>
                <w:rFonts w:cs="B Nazanin"/>
                <w:b/>
                <w:rtl/>
              </w:rPr>
              <w:t xml:space="preserve"> در</w:t>
            </w:r>
            <w:r w:rsidRPr="0071748B">
              <w:rPr>
                <w:rFonts w:cs="B Nazanin" w:hint="cs"/>
                <w:b/>
                <w:rtl/>
              </w:rPr>
              <w:t>ی</w:t>
            </w:r>
            <w:r w:rsidRPr="0071748B">
              <w:rPr>
                <w:rFonts w:cs="B Nazanin" w:hint="eastAsia"/>
                <w:b/>
                <w:rtl/>
              </w:rPr>
              <w:t>ا</w:t>
            </w:r>
            <w:r w:rsidRPr="0071748B">
              <w:rPr>
                <w:rFonts w:cs="B Nazanin" w:hint="cs"/>
                <w:b/>
                <w:rtl/>
              </w:rPr>
              <w:t>یی</w:t>
            </w:r>
            <w:r w:rsidRPr="0071748B">
              <w:rPr>
                <w:rFonts w:cs="B Nazanin"/>
                <w:b/>
                <w:rtl/>
              </w:rPr>
              <w:t xml:space="preserve"> و ساحل</w:t>
            </w:r>
            <w:r w:rsidRPr="0071748B">
              <w:rPr>
                <w:rFonts w:cs="B Nazanin" w:hint="cs"/>
                <w:b/>
                <w:rtl/>
              </w:rPr>
              <w:t>ی</w:t>
            </w:r>
            <w:r w:rsidRPr="0071748B">
              <w:rPr>
                <w:rFonts w:cs="B Nazanin"/>
                <w:b/>
                <w:rtl/>
              </w:rPr>
              <w:t>.</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991106</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tl/>
                <w:lang w:bidi="fa-IR"/>
              </w:rPr>
            </w:pPr>
            <w:r w:rsidRPr="0071748B">
              <w:rPr>
                <w:rFonts w:cs="B Nazanin"/>
                <w:b/>
                <w:rtl/>
              </w:rPr>
              <w:t>تام</w:t>
            </w:r>
            <w:r w:rsidRPr="0071748B">
              <w:rPr>
                <w:rFonts w:cs="B Nazanin" w:hint="cs"/>
                <w:b/>
                <w:rtl/>
              </w:rPr>
              <w:t>ی</w:t>
            </w:r>
            <w:r w:rsidRPr="0071748B">
              <w:rPr>
                <w:rFonts w:cs="B Nazanin" w:hint="eastAsia"/>
                <w:b/>
                <w:rtl/>
              </w:rPr>
              <w:t>ن</w:t>
            </w:r>
            <w:r w:rsidRPr="0071748B">
              <w:rPr>
                <w:rFonts w:cs="B Nazanin"/>
                <w:b/>
                <w:rtl/>
              </w:rPr>
              <w:t xml:space="preserve"> بو</w:t>
            </w:r>
            <w:r w:rsidRPr="0071748B">
              <w:rPr>
                <w:rFonts w:cs="B Nazanin" w:hint="cs"/>
                <w:b/>
                <w:rtl/>
              </w:rPr>
              <w:t>ی</w:t>
            </w:r>
            <w:r w:rsidRPr="0071748B">
              <w:rPr>
                <w:rFonts w:cs="B Nazanin" w:hint="eastAsia"/>
                <w:b/>
                <w:rtl/>
              </w:rPr>
              <w:t>ه</w:t>
            </w:r>
            <w:r w:rsidRPr="0071748B">
              <w:rPr>
                <w:rFonts w:cs="B Nazanin"/>
                <w:b/>
                <w:rtl/>
              </w:rPr>
              <w:t xml:space="preserve"> و علائم و وسا</w:t>
            </w:r>
            <w:r w:rsidRPr="0071748B">
              <w:rPr>
                <w:rFonts w:cs="B Nazanin" w:hint="cs"/>
                <w:b/>
                <w:rtl/>
              </w:rPr>
              <w:t>ی</w:t>
            </w:r>
            <w:r w:rsidRPr="0071748B">
              <w:rPr>
                <w:rFonts w:cs="B Nazanin" w:hint="eastAsia"/>
                <w:b/>
                <w:rtl/>
              </w:rPr>
              <w:t>ل</w:t>
            </w:r>
            <w:r w:rsidRPr="0071748B">
              <w:rPr>
                <w:rFonts w:cs="B Nazanin"/>
                <w:b/>
                <w:rtl/>
              </w:rPr>
              <w:t xml:space="preserve"> ا</w:t>
            </w:r>
            <w:r w:rsidRPr="0071748B">
              <w:rPr>
                <w:rFonts w:cs="B Nazanin" w:hint="cs"/>
                <w:b/>
                <w:rtl/>
              </w:rPr>
              <w:t>ی</w:t>
            </w:r>
            <w:r w:rsidRPr="0071748B">
              <w:rPr>
                <w:rFonts w:cs="B Nazanin" w:hint="eastAsia"/>
                <w:b/>
                <w:rtl/>
              </w:rPr>
              <w:t>من</w:t>
            </w:r>
            <w:r w:rsidRPr="0071748B">
              <w:rPr>
                <w:rFonts w:cs="B Nazanin" w:hint="cs"/>
                <w:b/>
                <w:rtl/>
              </w:rPr>
              <w:t>ی</w:t>
            </w:r>
            <w:r w:rsidRPr="0071748B">
              <w:rPr>
                <w:rFonts w:cs="B Nazanin"/>
                <w:b/>
                <w:rtl/>
              </w:rPr>
              <w:t xml:space="preserve"> در</w:t>
            </w:r>
            <w:r w:rsidRPr="0071748B">
              <w:rPr>
                <w:rFonts w:cs="B Nazanin" w:hint="cs"/>
                <w:b/>
                <w:rtl/>
              </w:rPr>
              <w:t>ی</w:t>
            </w:r>
            <w:r w:rsidRPr="0071748B">
              <w:rPr>
                <w:rFonts w:cs="B Nazanin" w:hint="eastAsia"/>
                <w:b/>
                <w:rtl/>
              </w:rPr>
              <w:t>ا</w:t>
            </w:r>
            <w:r w:rsidRPr="0071748B">
              <w:rPr>
                <w:rFonts w:cs="B Nazanin" w:hint="cs"/>
                <w:b/>
                <w:rtl/>
              </w:rPr>
              <w:t>یی</w:t>
            </w:r>
            <w:r w:rsidRPr="0071748B">
              <w:rPr>
                <w:rFonts w:cs="B Nazanin"/>
                <w:b/>
                <w:rtl/>
              </w:rPr>
              <w:t xml:space="preserve"> برا</w:t>
            </w:r>
            <w:r w:rsidRPr="0071748B">
              <w:rPr>
                <w:rFonts w:cs="B Nazanin" w:hint="cs"/>
                <w:b/>
                <w:rtl/>
              </w:rPr>
              <w:t>ی</w:t>
            </w:r>
            <w:r w:rsidRPr="0071748B">
              <w:rPr>
                <w:rFonts w:cs="B Nazanin"/>
                <w:b/>
                <w:rtl/>
              </w:rPr>
              <w:t xml:space="preserve"> تع</w:t>
            </w:r>
            <w:r w:rsidRPr="0071748B">
              <w:rPr>
                <w:rFonts w:cs="B Nazanin" w:hint="cs"/>
                <w:b/>
                <w:rtl/>
              </w:rPr>
              <w:t>یی</w:t>
            </w:r>
            <w:r w:rsidRPr="0071748B">
              <w:rPr>
                <w:rFonts w:cs="B Nazanin" w:hint="eastAsia"/>
                <w:b/>
                <w:rtl/>
              </w:rPr>
              <w:t>ن</w:t>
            </w:r>
            <w:r w:rsidRPr="0071748B">
              <w:rPr>
                <w:rFonts w:cs="B Nazanin"/>
                <w:b/>
                <w:rtl/>
              </w:rPr>
              <w:t xml:space="preserve"> محدوده عمل</w:t>
            </w:r>
            <w:r w:rsidRPr="0071748B">
              <w:rPr>
                <w:rFonts w:cs="B Nazanin" w:hint="cs"/>
                <w:b/>
                <w:rtl/>
              </w:rPr>
              <w:t>ی</w:t>
            </w:r>
            <w:r w:rsidRPr="0071748B">
              <w:rPr>
                <w:rFonts w:cs="B Nazanin" w:hint="eastAsia"/>
                <w:b/>
                <w:rtl/>
              </w:rPr>
              <w:t>ات</w:t>
            </w:r>
            <w:r w:rsidRPr="0071748B">
              <w:rPr>
                <w:rFonts w:cs="B Nazanin"/>
                <w:b/>
                <w:rtl/>
              </w:rPr>
              <w:t xml:space="preserve"> اجرا</w:t>
            </w:r>
            <w:r w:rsidRPr="0071748B">
              <w:rPr>
                <w:rFonts w:cs="B Nazanin" w:hint="cs"/>
                <w:b/>
                <w:rtl/>
              </w:rPr>
              <w:t>یی</w:t>
            </w:r>
            <w:r w:rsidRPr="0071748B">
              <w:rPr>
                <w:rFonts w:cs="B Nazanin"/>
                <w:b/>
                <w:rtl/>
              </w:rPr>
              <w:t xml:space="preserve"> و حفظ ا</w:t>
            </w:r>
            <w:r w:rsidRPr="0071748B">
              <w:rPr>
                <w:rFonts w:cs="B Nazanin" w:hint="cs"/>
                <w:b/>
                <w:rtl/>
              </w:rPr>
              <w:t>ی</w:t>
            </w:r>
            <w:r w:rsidRPr="0071748B">
              <w:rPr>
                <w:rFonts w:cs="B Nazanin" w:hint="eastAsia"/>
                <w:b/>
                <w:rtl/>
              </w:rPr>
              <w:t>من</w:t>
            </w:r>
            <w:r w:rsidRPr="0071748B">
              <w:rPr>
                <w:rFonts w:cs="B Nazanin" w:hint="cs"/>
                <w:b/>
                <w:rtl/>
              </w:rPr>
              <w:t>ی</w:t>
            </w:r>
            <w:r w:rsidRPr="0071748B">
              <w:rPr>
                <w:rFonts w:cs="B Nazanin"/>
                <w:b/>
                <w:rtl/>
              </w:rPr>
              <w:t xml:space="preserve"> تردد در</w:t>
            </w:r>
            <w:r w:rsidRPr="0071748B">
              <w:rPr>
                <w:rFonts w:cs="B Nazanin" w:hint="cs"/>
                <w:b/>
                <w:rtl/>
              </w:rPr>
              <w:t>ی</w:t>
            </w:r>
            <w:r w:rsidRPr="0071748B">
              <w:rPr>
                <w:rFonts w:cs="B Nazanin" w:hint="eastAsia"/>
                <w:b/>
                <w:rtl/>
              </w:rPr>
              <w:t>ا</w:t>
            </w:r>
            <w:r w:rsidRPr="0071748B">
              <w:rPr>
                <w:rFonts w:cs="B Nazanin" w:hint="cs"/>
                <w:b/>
                <w:rtl/>
              </w:rPr>
              <w:t>یی.</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991107</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tl/>
                <w:lang w:bidi="fa-IR"/>
              </w:rPr>
            </w:pPr>
            <w:r w:rsidRPr="0071748B">
              <w:rPr>
                <w:rFonts w:cs="B Nazanin"/>
                <w:b/>
                <w:rtl/>
              </w:rPr>
              <w:t xml:space="preserve">تامین روشنایی و تهویه مناسب در داخل </w:t>
            </w:r>
            <w:r w:rsidRPr="0071748B">
              <w:rPr>
                <w:rFonts w:cs="B Nazanin" w:hint="cs"/>
                <w:b/>
                <w:rtl/>
              </w:rPr>
              <w:t>تونل سد.</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991201</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Pr>
            </w:pPr>
            <w:r w:rsidRPr="0071748B">
              <w:rPr>
                <w:rFonts w:cs="B Nazanin"/>
                <w:b/>
                <w:rtl/>
              </w:rPr>
              <w:t>حفظ یا انحراف موقت نهرهای زراعی موجود در محدوده کارگاه.</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b/>
                <w:rtl/>
              </w:rPr>
              <w:t>99120</w:t>
            </w:r>
            <w:r w:rsidRPr="0071748B">
              <w:rPr>
                <w:rFonts w:cs="B Nazanin" w:hint="cs"/>
                <w:b/>
                <w:rtl/>
              </w:rPr>
              <w:t>2</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دوم</w:t>
            </w:r>
          </w:p>
        </w:tc>
        <w:tc>
          <w:tcPr>
            <w:tcW w:w="3566" w:type="dxa"/>
            <w:vAlign w:val="center"/>
          </w:tcPr>
          <w:p w:rsidR="0062629D" w:rsidRPr="0071748B" w:rsidRDefault="009F26D7" w:rsidP="007F65C8">
            <w:pPr>
              <w:spacing w:line="228" w:lineRule="auto"/>
              <w:ind w:left="33"/>
              <w:jc w:val="both"/>
              <w:rPr>
                <w:rFonts w:cs="B Nazanin"/>
                <w:b/>
                <w:rtl/>
              </w:rPr>
            </w:pPr>
            <w:r w:rsidRPr="0071748B">
              <w:rPr>
                <w:rFonts w:cs="B Nazanin" w:hint="cs"/>
                <w:b/>
                <w:rtl/>
              </w:rPr>
              <w:t>نگهداری گونه</w:t>
            </w:r>
            <w:r w:rsidRPr="0071748B">
              <w:rPr>
                <w:rFonts w:cs="B Nazanin" w:hint="eastAsia"/>
                <w:b/>
                <w:rtl/>
              </w:rPr>
              <w:t>‌</w:t>
            </w:r>
            <w:r w:rsidRPr="0071748B">
              <w:rPr>
                <w:rFonts w:cs="B Nazanin" w:hint="cs"/>
                <w:b/>
                <w:rtl/>
              </w:rPr>
              <w:t>های گیاهی در محل دپو تا قبل از کاشت.</w:t>
            </w:r>
          </w:p>
        </w:tc>
        <w:tc>
          <w:tcPr>
            <w:tcW w:w="1369" w:type="dxa"/>
            <w:vAlign w:val="bottom"/>
          </w:tcPr>
          <w:p w:rsidR="0062629D" w:rsidRPr="0071748B" w:rsidRDefault="009F26D7" w:rsidP="007F65C8">
            <w:pPr>
              <w:spacing w:line="228" w:lineRule="auto"/>
              <w:jc w:val="center"/>
              <w:rPr>
                <w:rFonts w:cs="B Nazanin"/>
                <w:b/>
                <w:rtl/>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jc w:val="center"/>
              <w:rPr>
                <w:rFonts w:cs="B Nazanin"/>
                <w:b/>
                <w:rtl/>
              </w:rPr>
            </w:pPr>
            <w:r w:rsidRPr="0071748B">
              <w:rPr>
                <w:rFonts w:cs="B Nazanin" w:hint="cs"/>
                <w:b/>
                <w:rtl/>
              </w:rPr>
              <w:t>991301</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دوم</w:t>
            </w:r>
          </w:p>
        </w:tc>
        <w:tc>
          <w:tcPr>
            <w:tcW w:w="3566" w:type="dxa"/>
            <w:vAlign w:val="center"/>
          </w:tcPr>
          <w:p w:rsidR="0062629D" w:rsidRPr="0071748B" w:rsidRDefault="009F26D7" w:rsidP="007F65C8">
            <w:pPr>
              <w:spacing w:line="228" w:lineRule="auto"/>
              <w:ind w:left="33"/>
              <w:jc w:val="both"/>
              <w:rPr>
                <w:rFonts w:cs="B Nazanin"/>
                <w:b/>
                <w:rtl/>
              </w:rPr>
            </w:pPr>
            <w:r w:rsidRPr="0071748B">
              <w:rPr>
                <w:rFonts w:cs="B Nazanin"/>
                <w:b/>
                <w:rtl/>
              </w:rPr>
              <w:t>بیمه تجهیز کارگاه</w:t>
            </w:r>
            <w:r w:rsidRPr="0071748B">
              <w:rPr>
                <w:rFonts w:cs="B Nazanin" w:hint="cs"/>
                <w:b/>
                <w:rtl/>
              </w:rPr>
              <w:t>.</w:t>
            </w:r>
          </w:p>
        </w:tc>
        <w:tc>
          <w:tcPr>
            <w:tcW w:w="1369" w:type="dxa"/>
            <w:vAlign w:val="bottom"/>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spacing w:line="228" w:lineRule="auto"/>
              <w:jc w:val="center"/>
              <w:rPr>
                <w:rFonts w:cs="B Nazanin"/>
                <w:b/>
              </w:rPr>
            </w:pPr>
            <w:r w:rsidRPr="0071748B">
              <w:rPr>
                <w:rFonts w:cs="B Nazanin" w:hint="cs"/>
                <w:b/>
                <w:rtl/>
              </w:rPr>
              <w:t>991302</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tl/>
              </w:rPr>
            </w:pPr>
            <w:r w:rsidRPr="0071748B">
              <w:rPr>
                <w:rFonts w:cs="B Nazanin" w:hint="cs"/>
                <w:b/>
                <w:rtl/>
              </w:rPr>
              <w:t>برچیدن کارگاه.</w:t>
            </w:r>
          </w:p>
        </w:tc>
        <w:tc>
          <w:tcPr>
            <w:tcW w:w="1369" w:type="dxa"/>
            <w:vAlign w:val="bottom"/>
          </w:tcPr>
          <w:p w:rsidR="0062629D" w:rsidRPr="0071748B" w:rsidRDefault="009F26D7" w:rsidP="007F65C8">
            <w:pPr>
              <w:spacing w:line="228" w:lineRule="auto"/>
              <w:jc w:val="center"/>
              <w:rPr>
                <w:rFonts w:cs="B Nazanin"/>
                <w:b/>
                <w:rtl/>
              </w:rPr>
            </w:pPr>
            <w:r w:rsidRPr="0071748B">
              <w:rPr>
                <w:rFonts w:cs="B Nazanin" w:hint="cs"/>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spacing w:line="228" w:lineRule="auto"/>
              <w:jc w:val="center"/>
              <w:rPr>
                <w:rFonts w:cs="B Nazanin"/>
                <w:rtl/>
              </w:rPr>
            </w:pPr>
            <w:r w:rsidRPr="0071748B">
              <w:rPr>
                <w:rFonts w:cs="B Nazanin" w:hint="cs"/>
                <w:rtl/>
              </w:rPr>
              <w:t>991401</w:t>
            </w:r>
          </w:p>
          <w:p w:rsidR="0062629D" w:rsidRPr="0071748B" w:rsidRDefault="00F70022" w:rsidP="007F65C8">
            <w:pPr>
              <w:rPr>
                <w:rFonts w:cs="B Nazanin"/>
                <w:rtl/>
              </w:rPr>
            </w:pP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پیشرفت کار</w:t>
            </w:r>
          </w:p>
        </w:tc>
        <w:tc>
          <w:tcPr>
            <w:tcW w:w="3566" w:type="dxa"/>
            <w:vAlign w:val="center"/>
          </w:tcPr>
          <w:p w:rsidR="0062629D" w:rsidRPr="0071748B" w:rsidRDefault="009F26D7" w:rsidP="007F65C8">
            <w:pPr>
              <w:spacing w:line="228" w:lineRule="auto"/>
              <w:jc w:val="both"/>
              <w:rPr>
                <w:rFonts w:cs="B Nazanin"/>
                <w:rtl/>
              </w:rPr>
            </w:pPr>
            <w:r w:rsidRPr="0071748B">
              <w:rPr>
                <w:rFonts w:cs="B Nazanin"/>
                <w:rtl/>
              </w:rPr>
              <w:t>تجهیز</w:t>
            </w:r>
            <w:r w:rsidRPr="0071748B">
              <w:rPr>
                <w:rFonts w:cs="B Nazanin" w:hint="cs"/>
                <w:rtl/>
              </w:rPr>
              <w:t xml:space="preserve"> و استقرار یک واحد آزمایشگاه، و انجام آزمایشهای عملیات خاکریزی (معمولی و سنگی)، تثبیت، زیراساس، اساس و بالاست توسط پیمانکار </w:t>
            </w:r>
          </w:p>
        </w:tc>
        <w:tc>
          <w:tcPr>
            <w:tcW w:w="1369" w:type="dxa"/>
            <w:vAlign w:val="bottom"/>
          </w:tcPr>
          <w:p w:rsidR="0062629D" w:rsidRPr="0071748B" w:rsidRDefault="009F26D7" w:rsidP="007F65C8">
            <w:pPr>
              <w:spacing w:line="228" w:lineRule="auto"/>
              <w:jc w:val="center"/>
              <w:rPr>
                <w:rFonts w:cs="B Nazanin"/>
                <w:rtl/>
              </w:rPr>
            </w:pPr>
            <w:r w:rsidRPr="0071748B">
              <w:rPr>
                <w:rFonts w:cs="B Nazanin" w:hint="cs"/>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spacing w:line="228" w:lineRule="auto"/>
              <w:jc w:val="center"/>
              <w:rPr>
                <w:rFonts w:cs="B Nazanin"/>
                <w:rtl/>
              </w:rPr>
            </w:pPr>
            <w:r w:rsidRPr="0071748B">
              <w:rPr>
                <w:rFonts w:cs="B Nazanin" w:hint="cs"/>
                <w:rtl/>
              </w:rPr>
              <w:t>991402</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پیشرفت کار</w:t>
            </w:r>
          </w:p>
        </w:tc>
        <w:tc>
          <w:tcPr>
            <w:tcW w:w="3566" w:type="dxa"/>
            <w:vAlign w:val="center"/>
          </w:tcPr>
          <w:p w:rsidR="0062629D" w:rsidRPr="0071748B" w:rsidRDefault="009F26D7" w:rsidP="007F65C8">
            <w:pPr>
              <w:spacing w:line="228" w:lineRule="auto"/>
              <w:jc w:val="both"/>
              <w:rPr>
                <w:rFonts w:cs="B Nazanin"/>
                <w:rtl/>
              </w:rPr>
            </w:pPr>
            <w:r w:rsidRPr="0071748B">
              <w:rPr>
                <w:rFonts w:cs="B Nazanin"/>
                <w:rtl/>
              </w:rPr>
              <w:t>تجهیز</w:t>
            </w:r>
            <w:r w:rsidRPr="0071748B">
              <w:rPr>
                <w:rFonts w:cs="B Nazanin" w:hint="cs"/>
                <w:rtl/>
              </w:rPr>
              <w:t xml:space="preserve"> و استقرار یک واحد آزمایشگاه، و انجام آزمایشهای عملیات بتنی توسط پیمانکار</w:t>
            </w:r>
          </w:p>
        </w:tc>
        <w:tc>
          <w:tcPr>
            <w:tcW w:w="1369" w:type="dxa"/>
            <w:vAlign w:val="bottom"/>
          </w:tcPr>
          <w:p w:rsidR="0062629D" w:rsidRPr="0071748B" w:rsidRDefault="009F26D7" w:rsidP="007F65C8">
            <w:pPr>
              <w:spacing w:line="228" w:lineRule="auto"/>
              <w:jc w:val="center"/>
              <w:rPr>
                <w:rFonts w:cs="B Nazanin"/>
                <w:rtl/>
              </w:rPr>
            </w:pPr>
            <w:r w:rsidRPr="0071748B">
              <w:rPr>
                <w:rFonts w:cs="B Nazanin" w:hint="cs"/>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spacing w:line="228" w:lineRule="auto"/>
              <w:jc w:val="center"/>
              <w:rPr>
                <w:rFonts w:cs="B Nazanin"/>
                <w:rtl/>
              </w:rPr>
            </w:pPr>
            <w:r w:rsidRPr="0071748B">
              <w:rPr>
                <w:rFonts w:cs="B Nazanin" w:hint="cs"/>
                <w:rtl/>
              </w:rPr>
              <w:t>991403</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پیشرفت کار</w:t>
            </w:r>
          </w:p>
        </w:tc>
        <w:tc>
          <w:tcPr>
            <w:tcW w:w="3566" w:type="dxa"/>
            <w:vAlign w:val="center"/>
          </w:tcPr>
          <w:p w:rsidR="0062629D" w:rsidRPr="0071748B" w:rsidRDefault="009F26D7" w:rsidP="007F65C8">
            <w:pPr>
              <w:spacing w:line="228" w:lineRule="auto"/>
              <w:jc w:val="both"/>
              <w:rPr>
                <w:rFonts w:cs="B Nazanin"/>
                <w:rtl/>
              </w:rPr>
            </w:pPr>
            <w:r w:rsidRPr="0071748B">
              <w:rPr>
                <w:rFonts w:cs="B Nazanin"/>
                <w:rtl/>
              </w:rPr>
              <w:t>تجهیز</w:t>
            </w:r>
            <w:r w:rsidRPr="0071748B">
              <w:rPr>
                <w:rFonts w:cs="B Nazanin" w:hint="cs"/>
                <w:rtl/>
              </w:rPr>
              <w:t xml:space="preserve"> و استقرار یک واحد آزمایشگاه، و انجام آزمایشهای عملیات آسفالتی توسط پیمانکار</w:t>
            </w:r>
          </w:p>
        </w:tc>
        <w:tc>
          <w:tcPr>
            <w:tcW w:w="1369" w:type="dxa"/>
            <w:vAlign w:val="bottom"/>
          </w:tcPr>
          <w:p w:rsidR="0062629D" w:rsidRPr="0071748B" w:rsidRDefault="009F26D7" w:rsidP="007F65C8">
            <w:pPr>
              <w:spacing w:line="228" w:lineRule="auto"/>
              <w:jc w:val="center"/>
              <w:rPr>
                <w:rFonts w:cs="B Nazanin"/>
                <w:rtl/>
              </w:rPr>
            </w:pPr>
            <w:r w:rsidRPr="0071748B">
              <w:rPr>
                <w:rFonts w:cs="B Nazanin" w:hint="cs"/>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948" w:type="dxa"/>
          </w:tcPr>
          <w:p w:rsidR="0062629D" w:rsidRPr="0071748B" w:rsidRDefault="009F26D7" w:rsidP="007F65C8">
            <w:pPr>
              <w:spacing w:line="228" w:lineRule="auto"/>
              <w:jc w:val="center"/>
              <w:rPr>
                <w:rFonts w:cs="B Nazanin"/>
                <w:rtl/>
              </w:rPr>
            </w:pPr>
            <w:r w:rsidRPr="0071748B">
              <w:rPr>
                <w:rFonts w:cs="B Nazanin" w:hint="cs"/>
                <w:rtl/>
              </w:rPr>
              <w:t>991501</w:t>
            </w:r>
          </w:p>
        </w:tc>
        <w:tc>
          <w:tcPr>
            <w:tcW w:w="970" w:type="dxa"/>
          </w:tcPr>
          <w:p w:rsidR="0062629D" w:rsidRPr="0071748B" w:rsidRDefault="009F26D7" w:rsidP="007F65C8">
            <w:pPr>
              <w:spacing w:line="228" w:lineRule="auto"/>
              <w:ind w:left="33"/>
              <w:jc w:val="center"/>
              <w:rPr>
                <w:rFonts w:cs="B Nazanin"/>
                <w:b/>
                <w:rtl/>
              </w:rPr>
            </w:pPr>
            <w:r w:rsidRPr="0071748B">
              <w:rPr>
                <w:rFonts w:cs="B Nazanin" w:hint="cs"/>
                <w:b/>
                <w:rtl/>
              </w:rPr>
              <w:t>سوم</w:t>
            </w:r>
          </w:p>
        </w:tc>
        <w:tc>
          <w:tcPr>
            <w:tcW w:w="3566" w:type="dxa"/>
            <w:vAlign w:val="center"/>
          </w:tcPr>
          <w:p w:rsidR="0062629D" w:rsidRPr="0071748B" w:rsidRDefault="009F26D7" w:rsidP="007F65C8">
            <w:pPr>
              <w:spacing w:line="228" w:lineRule="auto"/>
              <w:ind w:left="33"/>
              <w:jc w:val="both"/>
              <w:rPr>
                <w:rFonts w:cs="B Nazanin"/>
                <w:b/>
                <w:rtl/>
              </w:rPr>
            </w:pPr>
            <w:r w:rsidRPr="0071748B">
              <w:rPr>
                <w:rFonts w:cs="B Nazanin" w:hint="cs"/>
                <w:rtl/>
              </w:rPr>
              <w:t xml:space="preserve">بیمه حمل تجهیزات در </w:t>
            </w:r>
            <w:r w:rsidRPr="0071748B">
              <w:rPr>
                <w:rFonts w:cs="B Nazanin"/>
                <w:rtl/>
              </w:rPr>
              <w:t>رشته</w:t>
            </w:r>
            <w:r w:rsidRPr="0071748B">
              <w:rPr>
                <w:rFonts w:cs="B Nazanin" w:hint="cs"/>
                <w:rtl/>
              </w:rPr>
              <w:t>‌های</w:t>
            </w:r>
            <w:r w:rsidRPr="0071748B">
              <w:rPr>
                <w:rFonts w:cs="B Nazanin"/>
                <w:rtl/>
              </w:rPr>
              <w:t xml:space="preserve"> خطوط زم</w:t>
            </w:r>
            <w:r w:rsidRPr="0071748B">
              <w:rPr>
                <w:rFonts w:cs="B Nazanin" w:hint="cs"/>
                <w:rtl/>
              </w:rPr>
              <w:t>ی</w:t>
            </w:r>
            <w:r w:rsidRPr="0071748B">
              <w:rPr>
                <w:rFonts w:cs="B Nazanin" w:hint="eastAsia"/>
                <w:rtl/>
              </w:rPr>
              <w:t>ن</w:t>
            </w:r>
            <w:r w:rsidRPr="0071748B">
              <w:rPr>
                <w:rFonts w:cs="B Nazanin" w:hint="cs"/>
                <w:rtl/>
              </w:rPr>
              <w:t>ی</w:t>
            </w:r>
            <w:r w:rsidRPr="0071748B">
              <w:rPr>
                <w:rFonts w:cs="B Nazanin"/>
                <w:rtl/>
              </w:rPr>
              <w:t xml:space="preserve"> و پست‌ها</w:t>
            </w:r>
            <w:r w:rsidRPr="0071748B">
              <w:rPr>
                <w:rFonts w:cs="B Nazanin" w:hint="cs"/>
                <w:rtl/>
              </w:rPr>
              <w:t>ی</w:t>
            </w:r>
            <w:r w:rsidRPr="0071748B">
              <w:rPr>
                <w:rFonts w:cs="B Nazanin"/>
                <w:rtl/>
              </w:rPr>
              <w:t xml:space="preserve"> انتقال و فوق توز</w:t>
            </w:r>
            <w:r w:rsidRPr="0071748B">
              <w:rPr>
                <w:rFonts w:cs="B Nazanin" w:hint="cs"/>
                <w:rtl/>
              </w:rPr>
              <w:t>ی</w:t>
            </w:r>
            <w:r w:rsidRPr="0071748B">
              <w:rPr>
                <w:rFonts w:cs="B Nazanin" w:hint="eastAsia"/>
                <w:rtl/>
              </w:rPr>
              <w:t>ع</w:t>
            </w:r>
            <w:r w:rsidRPr="0071748B">
              <w:rPr>
                <w:rFonts w:cs="B Nazanin"/>
                <w:rtl/>
              </w:rPr>
              <w:t xml:space="preserve"> ن</w:t>
            </w:r>
            <w:r w:rsidRPr="0071748B">
              <w:rPr>
                <w:rFonts w:cs="B Nazanin" w:hint="cs"/>
                <w:rtl/>
              </w:rPr>
              <w:t>ی</w:t>
            </w:r>
            <w:r w:rsidRPr="0071748B">
              <w:rPr>
                <w:rFonts w:cs="B Nazanin" w:hint="eastAsia"/>
                <w:rtl/>
              </w:rPr>
              <w:t>رو</w:t>
            </w:r>
            <w:r w:rsidRPr="0071748B">
              <w:rPr>
                <w:rFonts w:cs="B Nazanin" w:hint="cs"/>
                <w:rtl/>
              </w:rPr>
              <w:t>ی</w:t>
            </w:r>
            <w:r w:rsidRPr="0071748B">
              <w:rPr>
                <w:rFonts w:cs="B Nazanin"/>
                <w:rtl/>
              </w:rPr>
              <w:t xml:space="preserve"> برق</w:t>
            </w:r>
            <w:r w:rsidRPr="0071748B">
              <w:rPr>
                <w:rFonts w:cs="B Nazanin" w:hint="cs"/>
                <w:rtl/>
              </w:rPr>
              <w:t>.</w:t>
            </w:r>
          </w:p>
        </w:tc>
        <w:tc>
          <w:tcPr>
            <w:tcW w:w="1369" w:type="dxa"/>
            <w:vAlign w:val="center"/>
          </w:tcPr>
          <w:p w:rsidR="0062629D" w:rsidRPr="0071748B" w:rsidRDefault="009F26D7" w:rsidP="007F65C8">
            <w:pPr>
              <w:spacing w:line="228" w:lineRule="auto"/>
              <w:jc w:val="center"/>
              <w:rPr>
                <w:rFonts w:cs="B Nazanin"/>
                <w:b/>
                <w:rtl/>
              </w:rPr>
            </w:pPr>
            <w:r w:rsidRPr="0071748B">
              <w:rPr>
                <w:rFonts w:cs="B Nazanin"/>
                <w:rtl/>
              </w:rPr>
              <w:t>مقطوع</w:t>
            </w:r>
          </w:p>
        </w:tc>
        <w:tc>
          <w:tcPr>
            <w:tcW w:w="914" w:type="dxa"/>
          </w:tcPr>
          <w:p w:rsidR="0062629D" w:rsidRPr="0071748B" w:rsidRDefault="00F70022" w:rsidP="007F65C8">
            <w:pPr>
              <w:spacing w:line="228" w:lineRule="auto"/>
              <w:ind w:left="33"/>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r w:rsidR="0062629D" w:rsidRPr="0071748B" w:rsidTr="007F65C8">
        <w:trPr>
          <w:cantSplit/>
          <w:jc w:val="center"/>
        </w:trPr>
        <w:tc>
          <w:tcPr>
            <w:tcW w:w="5484" w:type="dxa"/>
            <w:gridSpan w:val="3"/>
            <w:vAlign w:val="center"/>
          </w:tcPr>
          <w:p w:rsidR="0062629D" w:rsidRPr="0071748B" w:rsidRDefault="009F26D7" w:rsidP="007F65C8">
            <w:pPr>
              <w:spacing w:line="228" w:lineRule="auto"/>
              <w:ind w:left="33"/>
              <w:jc w:val="center"/>
              <w:rPr>
                <w:rFonts w:cs="B Nazanin"/>
                <w:b/>
              </w:rPr>
            </w:pPr>
            <w:r w:rsidRPr="0071748B">
              <w:rPr>
                <w:rFonts w:cs="B Nazanin"/>
                <w:b/>
                <w:rtl/>
              </w:rPr>
              <w:t>جمع هزینه تجهیز و بر چیدن کارگاه.</w:t>
            </w:r>
          </w:p>
        </w:tc>
        <w:tc>
          <w:tcPr>
            <w:tcW w:w="1369" w:type="dxa"/>
            <w:vAlign w:val="center"/>
          </w:tcPr>
          <w:p w:rsidR="0062629D" w:rsidRPr="0071748B" w:rsidRDefault="009F26D7" w:rsidP="007F65C8">
            <w:pPr>
              <w:spacing w:line="228" w:lineRule="auto"/>
              <w:jc w:val="center"/>
              <w:rPr>
                <w:rFonts w:cs="B Nazanin"/>
                <w:b/>
              </w:rPr>
            </w:pPr>
            <w:r w:rsidRPr="0071748B">
              <w:rPr>
                <w:rFonts w:cs="B Nazanin"/>
                <w:b/>
                <w:rtl/>
              </w:rPr>
              <w:t>مقطوع</w:t>
            </w:r>
          </w:p>
        </w:tc>
        <w:tc>
          <w:tcPr>
            <w:tcW w:w="914" w:type="dxa"/>
          </w:tcPr>
          <w:p w:rsidR="0062629D" w:rsidRPr="0071748B" w:rsidRDefault="00F70022" w:rsidP="007F65C8">
            <w:pPr>
              <w:spacing w:line="228" w:lineRule="auto"/>
              <w:ind w:left="282"/>
              <w:jc w:val="center"/>
              <w:rPr>
                <w:rFonts w:cs="B Nazanin"/>
                <w:b/>
                <w:rtl/>
              </w:rPr>
            </w:pPr>
          </w:p>
        </w:tc>
        <w:tc>
          <w:tcPr>
            <w:tcW w:w="877" w:type="dxa"/>
          </w:tcPr>
          <w:p w:rsidR="0062629D" w:rsidRPr="0071748B" w:rsidRDefault="00F70022" w:rsidP="007F65C8">
            <w:pPr>
              <w:spacing w:line="228" w:lineRule="auto"/>
              <w:ind w:left="282"/>
              <w:jc w:val="center"/>
              <w:rPr>
                <w:rFonts w:cs="B Nazanin"/>
                <w:b/>
                <w:rtl/>
              </w:rPr>
            </w:pPr>
          </w:p>
        </w:tc>
        <w:tc>
          <w:tcPr>
            <w:tcW w:w="914" w:type="dxa"/>
            <w:vAlign w:val="center"/>
          </w:tcPr>
          <w:p w:rsidR="0062629D" w:rsidRPr="0071748B" w:rsidRDefault="00F70022" w:rsidP="007F65C8">
            <w:pPr>
              <w:spacing w:line="228" w:lineRule="auto"/>
              <w:ind w:left="282"/>
              <w:jc w:val="center"/>
              <w:rPr>
                <w:rFonts w:cs="B Nazanin"/>
                <w:b/>
                <w:rtl/>
              </w:rPr>
            </w:pPr>
          </w:p>
        </w:tc>
      </w:tr>
    </w:tbl>
    <w:p w:rsidR="0062629D" w:rsidRPr="0071748B" w:rsidRDefault="00F70022" w:rsidP="0062629D">
      <w:pPr>
        <w:jc w:val="both"/>
        <w:rPr>
          <w:rFonts w:cs="B Nazanin"/>
        </w:rPr>
      </w:pPr>
    </w:p>
    <w:p w:rsidR="007F30E0" w:rsidRPr="0071748B" w:rsidRDefault="00F70022" w:rsidP="0062629D">
      <w:pPr>
        <w:rPr>
          <w:rFonts w:cs="B Nazanin"/>
          <w:rtl/>
        </w:rPr>
        <w:sectPr w:rsidR="007F30E0" w:rsidRPr="0071748B" w:rsidSect="002606C3">
          <w:headerReference w:type="default" r:id="rId136"/>
          <w:footerReference w:type="default" r:id="rId137"/>
          <w:pgSz w:w="11906" w:h="16838" w:code="9"/>
          <w:pgMar w:top="1584" w:right="850" w:bottom="1138" w:left="850" w:header="562" w:footer="562" w:gutter="0"/>
          <w:cols w:space="720"/>
          <w:docGrid w:linePitch="360"/>
        </w:sectPr>
      </w:pPr>
    </w:p>
    <w:p w:rsidR="006C4635" w:rsidRPr="0071748B" w:rsidRDefault="009F26D7" w:rsidP="006C4635">
      <w:pPr>
        <w:pStyle w:val="Heading1"/>
        <w:jc w:val="both"/>
        <w:rPr>
          <w:rFonts w:eastAsia="Times New Roman" w:cs="B Nazanin"/>
          <w:sz w:val="24"/>
        </w:rPr>
      </w:pPr>
      <w:bookmarkStart w:id="67" w:name="_Toc192674955"/>
      <w:r w:rsidRPr="0071748B">
        <w:rPr>
          <w:rFonts w:eastAsia="Times New Roman" w:cs="B Nazanin" w:hint="cs"/>
          <w:sz w:val="24"/>
          <w:rtl/>
        </w:rPr>
        <w:t>پیوست 6. کارهای جدید</w:t>
      </w:r>
      <w:bookmarkEnd w:id="67"/>
    </w:p>
    <w:p w:rsidR="006C4635" w:rsidRPr="0071748B" w:rsidRDefault="00F70022" w:rsidP="006C4635">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6C4635" w:rsidRPr="0071748B" w:rsidRDefault="009F26D7" w:rsidP="006C4635">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Pr>
      </w:pPr>
      <w:r w:rsidRPr="0071748B">
        <w:rPr>
          <w:rFonts w:cs="B Nazanin" w:hint="cs"/>
          <w:rtl/>
        </w:rPr>
        <w:t>اگر در چارچوب‌ موضوع‌ پیمان‌، کارهای‌ جدیدی به پیمانکار ابلاغ شود، برای تعیین قیمت آن‌ها به شرح زیر عمل می‌شود:</w:t>
      </w:r>
    </w:p>
    <w:p w:rsidR="006C4635" w:rsidRPr="0071748B" w:rsidRDefault="009F26D7" w:rsidP="006C4635">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cs="B Nazanin"/>
          <w:b/>
          <w:rtl/>
        </w:rPr>
      </w:pPr>
      <w:r w:rsidRPr="0071748B">
        <w:rPr>
          <w:rFonts w:ascii="Helvetica" w:hAnsi="Helvetica" w:cs="B Nazanin" w:hint="cs"/>
          <w:b/>
          <w:rtl/>
        </w:rPr>
        <w:t>1. چنانچه در فهرست ‌بها و مقادیر منضم به پیمان (برآورد هزینه اجرای کار) برای کار جدید ابلاغی، قیمت واحد یا مقدار پیش‌بینی نشده باشد برای تعیین قیمت جدید مطابق بند ج ماده 29 شرایط عمومی پیمان عمل می‌شود.</w:t>
      </w:r>
    </w:p>
    <w:p w:rsidR="006C4635" w:rsidRPr="0071748B" w:rsidRDefault="009F26D7" w:rsidP="0041141F">
      <w:pPr>
        <w:tabs>
          <w:tab w:val="left" w:pos="-1"/>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71748B">
        <w:rPr>
          <w:rFonts w:ascii="Helvetica" w:hAnsi="Helvetica" w:cs="B Nazanin" w:hint="cs"/>
          <w:b/>
          <w:rtl/>
        </w:rPr>
        <w:t>2.</w:t>
      </w:r>
      <w:r w:rsidRPr="0071748B">
        <w:rPr>
          <w:rFonts w:ascii="Helvetica" w:hAnsi="Helvetica" w:cs="B Nazanin"/>
          <w:b/>
          <w:szCs w:val="28"/>
          <w:rtl/>
        </w:rPr>
        <w:t xml:space="preserve"> </w:t>
      </w:r>
      <w:r w:rsidRPr="0071748B">
        <w:rPr>
          <w:rFonts w:ascii="Helvetica" w:hAnsi="Helvetica" w:cs="B Nazanin" w:hint="cs"/>
          <w:b/>
          <w:rtl/>
        </w:rPr>
        <w:t>در صورتی‌ که برای کار جدید ابلاغی در فهرست‌بها و مقادیر منضم به پیمان قیمت واحد و مقدار پیش‌بینی شده باشد و یا روش تعیین قیمت واحد آن در مقدمه فصل‌ها تصریح شده باشد، برای تعیین قیمت جدید عینا</w:t>
      </w:r>
      <w:r w:rsidRPr="0071748B">
        <w:rPr>
          <w:rFonts w:cs="B Nazanin" w:hint="cs"/>
          <w:b/>
          <w:rtl/>
        </w:rPr>
        <w:t>ً از همان قیمت با اعمال تمام ضریب‌های مندرج در پیمان (مانند هزینه‌های بالاسری مربوط، ضریب پیشنهادی پیمانکار و برحسب مورد سایر ضریب‌های مربوط) استفاده می‌شود و حداکثر جمع مبلغ مربوط به این ردیف‌ها با در نظر گرفتن افزایش مقادیر کار مطابق بند الف ماده 29 شرایط عمومی پیمان تا 25 درصد مبلغ اولیه پیمان است.</w:t>
      </w:r>
    </w:p>
    <w:p w:rsidR="006C4635" w:rsidRPr="0071748B" w:rsidRDefault="009F26D7" w:rsidP="006C4635">
      <w:pPr>
        <w:jc w:val="both"/>
        <w:rPr>
          <w:rFonts w:cs="B Nazanin"/>
          <w:rtl/>
        </w:rPr>
      </w:pPr>
      <w:r w:rsidRPr="0071748B">
        <w:rPr>
          <w:rFonts w:cs="B Nazanin" w:hint="cs"/>
          <w:rtl/>
        </w:rPr>
        <w:t>تبصره 1‌) چنانچه ‌کار جدید ابلاغی صرفا خرید تجهیزات باشد، تنها ضریب بالاسری 14/1 به آن اعمال می‌شود.</w:t>
      </w:r>
    </w:p>
    <w:p w:rsidR="007F30E0" w:rsidRPr="0071748B" w:rsidRDefault="009F26D7" w:rsidP="006C4635">
      <w:pPr>
        <w:jc w:val="both"/>
        <w:rPr>
          <w:rFonts w:cs="B Nazanin"/>
        </w:rPr>
      </w:pPr>
      <w:r w:rsidRPr="0071748B">
        <w:rPr>
          <w:rFonts w:cs="B Nazanin" w:hint="cs"/>
          <w:rtl/>
        </w:rPr>
        <w:t>تبصره 2‌) چنانچه‌ برای‌ اجرای‌ کارهای‌ موضوع‌ این‌ پیوست، تجهیزات‌ جدید و در نتیجه‌ تجهیز کارگاه‌ اضافی‌ نسبت‌ به‌ تجهیز کارگاه‌ پیش‌بینی‌ شده‌ در اسناد و مدارک‌ پیمان‌ نیاز باشد، در مورد اقلام‌ اضافی‌ تجهیز و هزینه‌ آن‌ها، با پیمانکار توافق‌ می‌شود. مبلغ‌ تجهیز و برچیدن‌ اضافی‌، حداکثر تا 25 درصد مبلغ‌ مقطوع‌ تجهیز و برچیدن‌ کارگاه‌ پیمان‌ می‌تواند توافق‌ شود.</w:t>
      </w:r>
    </w:p>
    <w:sectPr w:rsidR="007F30E0" w:rsidRPr="0071748B" w:rsidSect="002D5DD8">
      <w:headerReference w:type="default" r:id="rId138"/>
      <w:footerReference w:type="default" r:id="rId139"/>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022" w:rsidRDefault="00F70022" w:rsidP="004B6F0B">
      <w:r>
        <w:separator/>
      </w:r>
    </w:p>
  </w:endnote>
  <w:endnote w:type="continuationSeparator" w:id="0">
    <w:p w:rsidR="00F70022" w:rsidRDefault="00F70022"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HM FLotoos">
    <w:altName w:val="Times New Roman"/>
    <w:charset w:val="00"/>
    <w:family w:val="auto"/>
    <w:pitch w:val="variable"/>
    <w:sig w:usb0="00000000"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HM FTitr">
    <w:altName w:val="Segoe UI Light"/>
    <w:charset w:val="00"/>
    <w:family w:val="auto"/>
    <w:pitch w:val="variable"/>
    <w:sig w:usb0="00000000"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 w:name="Helvetica">
    <w:panose1 w:val="020B0504020202030204"/>
    <w:charset w:val="00"/>
    <w:family w:val="swiss"/>
    <w:pitch w:val="variable"/>
    <w:sig w:usb0="20002A87" w:usb1="80000000" w:usb2="00000008" w:usb3="00000000" w:csb0="000001FF" w:csb1="00000000"/>
  </w:font>
  <w:font w:name="Sakkal Majalla">
    <w:panose1 w:val="02000000000000000000"/>
    <w:charset w:val="00"/>
    <w:family w:val="auto"/>
    <w:pitch w:val="variable"/>
    <w:sig w:usb0="A0002027" w:usb1="80000000" w:usb2="00000108" w:usb3="00000000" w:csb0="000000D3" w:csb1="00000000"/>
  </w:font>
  <w:font w:name="MuseoSans-300">
    <w:altName w:val="Times New Roman"/>
    <w:panose1 w:val="00000000000000000000"/>
    <w:charset w:val="00"/>
    <w:family w:val="roman"/>
    <w:notTrueType/>
    <w:pitch w:val="default"/>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0C" w:rsidRDefault="0022580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21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24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25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27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29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49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50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52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0C" w:rsidRDefault="0022580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53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61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62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65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68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85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86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90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91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94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0C" w:rsidRDefault="0022580C">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95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106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107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110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118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124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126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133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144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145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148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150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152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156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158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159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161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162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163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166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167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169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170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171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172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173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175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177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178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187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188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F2613B" w:rsidRPr="0071748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F2613B" w:rsidRPr="0071748B" w:rsidRDefault="009F26D7">
          <w:pPr>
            <w:jc w:val="center"/>
            <w:rPr>
              <w:rFonts w:cs="B Nazanin"/>
              <w:rtl/>
            </w:rPr>
          </w:pPr>
          <w:r>
            <w:fldChar w:fldCharType="begin"/>
          </w:r>
          <w:r>
            <w:instrText xml:space="preserve"> PAGE   \* MERGEFORMAT </w:instrText>
          </w:r>
          <w:r>
            <w:fldChar w:fldCharType="separate"/>
          </w:r>
          <w:r w:rsidR="00367F22" w:rsidRPr="00367F22">
            <w:rPr>
              <w:rFonts w:cs="B Nazanin"/>
              <w:noProof/>
              <w:sz w:val="24"/>
              <w:rtl/>
              <w:lang w:bidi="fa-IR"/>
            </w:rPr>
            <w:t>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F2613B" w:rsidRPr="0071748B">
            <w:tc>
              <w:tcPr>
                <w:tcW w:w="2310" w:type="pct"/>
                <w:tcBorders>
                  <w:bottom w:val="single" w:sz="4" w:space="0" w:color="000000"/>
                </w:tcBorders>
              </w:tcPr>
              <w:p w:rsidR="00F2613B" w:rsidRPr="0071748B" w:rsidRDefault="00F2613B">
                <w:pPr>
                  <w:rPr>
                    <w:rFonts w:cs="B Nazanin"/>
                  </w:rPr>
                </w:pPr>
              </w:p>
            </w:tc>
          </w:tr>
          <w:tr w:rsidR="00F2613B" w:rsidRPr="0071748B">
            <w:tc>
              <w:tcPr>
                <w:tcW w:w="2310" w:type="pct"/>
                <w:tcBorders>
                  <w:top w:val="single" w:sz="4" w:space="0" w:color="000000"/>
                </w:tcBorders>
              </w:tcPr>
              <w:p w:rsidR="00F2613B" w:rsidRPr="0071748B" w:rsidRDefault="00F2613B">
                <w:pPr>
                  <w:rPr>
                    <w:rFonts w:cs="B Nazanin"/>
                  </w:rPr>
                </w:pPr>
              </w:p>
            </w:tc>
          </w:tr>
        </w:tbl>
        <w:p w:rsidR="00F2613B" w:rsidRPr="0071748B" w:rsidRDefault="00F2613B">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022" w:rsidRDefault="00F70022" w:rsidP="004B6F0B">
      <w:r>
        <w:separator/>
      </w:r>
    </w:p>
  </w:footnote>
  <w:footnote w:type="continuationSeparator" w:id="0">
    <w:p w:rsidR="00F70022" w:rsidRDefault="00F70022"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0C" w:rsidRDefault="0022580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0B58CE" w:rsidRPr="0071748B" w:rsidRDefault="009F26D7" w:rsidP="000B58CE">
          <w:pPr>
            <w:pStyle w:val="Heading1"/>
            <w:jc w:val="lowKashida"/>
            <w:outlineLvl w:val="0"/>
            <w:rPr>
              <w:rFonts w:cs="B Nazanin"/>
              <w:sz w:val="24"/>
              <w:rtl/>
            </w:rPr>
          </w:pPr>
          <w:r w:rsidRPr="0071748B">
            <w:rPr>
              <w:rFonts w:cs="B Nazanin"/>
              <w:sz w:val="24"/>
              <w:rtl/>
            </w:rPr>
            <w:t>فصل چهارم . چراغ</w:t>
          </w:r>
          <w:r w:rsidRPr="0071748B">
            <w:rPr>
              <w:rFonts w:cs="B Nazanin"/>
              <w:sz w:val="24"/>
              <w:rtl/>
            </w:rPr>
            <w:softHyphen/>
            <w:t>های فضای آزاد</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0B58CE" w:rsidRPr="0071748B" w:rsidRDefault="009F26D7" w:rsidP="000B58CE">
          <w:pPr>
            <w:pStyle w:val="Heading1"/>
            <w:jc w:val="lowKashida"/>
            <w:outlineLvl w:val="0"/>
            <w:rPr>
              <w:rFonts w:cs="B Nazanin"/>
              <w:sz w:val="24"/>
              <w:rtl/>
            </w:rPr>
          </w:pPr>
          <w:r w:rsidRPr="0071748B">
            <w:rPr>
              <w:rFonts w:cs="B Nazanin"/>
              <w:sz w:val="24"/>
              <w:rtl/>
            </w:rPr>
            <w:t>فصل چهارم . چراغ</w:t>
          </w:r>
          <w:r w:rsidRPr="0071748B">
            <w:rPr>
              <w:rFonts w:cs="B Nazanin"/>
              <w:sz w:val="24"/>
              <w:rtl/>
            </w:rPr>
            <w:softHyphen/>
            <w:t>های فضای آزاد</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5C5C9D" w:rsidRPr="0071748B" w:rsidRDefault="009F26D7" w:rsidP="005C5C9D">
          <w:pPr>
            <w:pStyle w:val="Heading1"/>
            <w:jc w:val="lowKashida"/>
            <w:outlineLvl w:val="0"/>
            <w:rPr>
              <w:rFonts w:cs="B Nazanin"/>
              <w:sz w:val="24"/>
              <w:rtl/>
            </w:rPr>
          </w:pPr>
          <w:r w:rsidRPr="0071748B">
            <w:rPr>
              <w:rFonts w:cs="B Nazanin"/>
              <w:sz w:val="24"/>
              <w:rtl/>
            </w:rPr>
            <w:t>فصل پنجم . چراغ</w:t>
          </w:r>
          <w:r w:rsidRPr="0071748B">
            <w:rPr>
              <w:rFonts w:cs="B Nazanin"/>
              <w:sz w:val="24"/>
              <w:rtl/>
            </w:rPr>
            <w:softHyphen/>
            <w:t>های مخصوص</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5C5C9D" w:rsidRPr="0071748B" w:rsidRDefault="009F26D7" w:rsidP="005C5C9D">
          <w:pPr>
            <w:pStyle w:val="Heading1"/>
            <w:jc w:val="lowKashida"/>
            <w:outlineLvl w:val="0"/>
            <w:rPr>
              <w:rFonts w:cs="B Nazanin"/>
              <w:sz w:val="24"/>
              <w:rtl/>
            </w:rPr>
          </w:pPr>
          <w:r w:rsidRPr="0071748B">
            <w:rPr>
              <w:rFonts w:cs="B Nazanin"/>
              <w:sz w:val="24"/>
              <w:rtl/>
            </w:rPr>
            <w:t>فصل پنجم . چراغ</w:t>
          </w:r>
          <w:r w:rsidRPr="0071748B">
            <w:rPr>
              <w:rFonts w:cs="B Nazanin"/>
              <w:sz w:val="24"/>
              <w:rtl/>
            </w:rPr>
            <w:softHyphen/>
            <w:t>های مخصوص</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653E0A" w:rsidRPr="0071748B" w:rsidRDefault="009F26D7" w:rsidP="00653E0A">
          <w:pPr>
            <w:pStyle w:val="Heading1"/>
            <w:jc w:val="both"/>
            <w:outlineLvl w:val="0"/>
            <w:rPr>
              <w:rFonts w:eastAsia="Times New Roman" w:cs="B Nazanin"/>
              <w:color w:val="000000"/>
              <w:sz w:val="24"/>
              <w:rtl/>
            </w:rPr>
          </w:pPr>
          <w:r w:rsidRPr="0071748B">
            <w:rPr>
              <w:rFonts w:eastAsia="Times New Roman" w:cs="B Nazanin"/>
              <w:color w:val="000000"/>
              <w:sz w:val="24"/>
              <w:rtl/>
            </w:rPr>
            <w:t>فصل‌ ششم‌.</w:t>
          </w:r>
          <w:r w:rsidRPr="0071748B">
            <w:rPr>
              <w:rFonts w:eastAsia="Times New Roman" w:cs="B Nazanin" w:hint="cs"/>
              <w:color w:val="000000"/>
              <w:sz w:val="24"/>
              <w:rtl/>
            </w:rPr>
            <w:t xml:space="preserve"> </w:t>
          </w:r>
          <w:r w:rsidRPr="0071748B">
            <w:rPr>
              <w:rFonts w:eastAsia="Times New Roman" w:cs="B Nazanin"/>
              <w:color w:val="000000"/>
              <w:sz w:val="24"/>
              <w:rtl/>
            </w:rPr>
            <w:t>سیم</w:t>
          </w:r>
          <w:r w:rsidRPr="0071748B">
            <w:rPr>
              <w:rFonts w:eastAsia="Times New Roman" w:cs="B Nazanin" w:hint="cs"/>
              <w:color w:val="000000"/>
              <w:sz w:val="24"/>
              <w:rtl/>
            </w:rPr>
            <w:t>‌</w:t>
          </w:r>
          <w:r w:rsidRPr="0071748B">
            <w:rPr>
              <w:rFonts w:eastAsia="Times New Roman" w:cs="B Nazanin"/>
              <w:color w:val="000000"/>
              <w:sz w:val="24"/>
              <w:rtl/>
            </w:rPr>
            <w:t>ها</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653E0A" w:rsidRPr="0071748B" w:rsidRDefault="009F26D7" w:rsidP="00653E0A">
          <w:pPr>
            <w:pStyle w:val="Heading1"/>
            <w:jc w:val="both"/>
            <w:outlineLvl w:val="0"/>
            <w:rPr>
              <w:rFonts w:eastAsia="Times New Roman" w:cs="B Nazanin"/>
              <w:color w:val="000000"/>
              <w:sz w:val="24"/>
              <w:rtl/>
            </w:rPr>
          </w:pPr>
          <w:bookmarkStart w:id="12" w:name="_Toc161051482"/>
          <w:r w:rsidRPr="0071748B">
            <w:rPr>
              <w:rFonts w:eastAsia="Times New Roman" w:cs="B Nazanin"/>
              <w:color w:val="000000"/>
              <w:sz w:val="24"/>
              <w:rtl/>
            </w:rPr>
            <w:t>فصل‌ ششم‌.</w:t>
          </w:r>
          <w:r w:rsidRPr="0071748B">
            <w:rPr>
              <w:rFonts w:eastAsia="Times New Roman" w:cs="B Nazanin" w:hint="cs"/>
              <w:color w:val="000000"/>
              <w:sz w:val="24"/>
              <w:rtl/>
            </w:rPr>
            <w:t xml:space="preserve"> </w:t>
          </w:r>
          <w:r w:rsidRPr="0071748B">
            <w:rPr>
              <w:rFonts w:eastAsia="Times New Roman" w:cs="B Nazanin"/>
              <w:color w:val="000000"/>
              <w:sz w:val="24"/>
              <w:rtl/>
            </w:rPr>
            <w:t>سیم</w:t>
          </w:r>
          <w:r w:rsidRPr="0071748B">
            <w:rPr>
              <w:rFonts w:eastAsia="Times New Roman" w:cs="B Nazanin" w:hint="cs"/>
              <w:color w:val="000000"/>
              <w:sz w:val="24"/>
              <w:rtl/>
            </w:rPr>
            <w:t>‌</w:t>
          </w:r>
          <w:r w:rsidRPr="0071748B">
            <w:rPr>
              <w:rFonts w:eastAsia="Times New Roman" w:cs="B Nazanin"/>
              <w:color w:val="000000"/>
              <w:sz w:val="24"/>
              <w:rtl/>
            </w:rPr>
            <w:t>ها</w:t>
          </w:r>
          <w:bookmarkEnd w:id="12"/>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035E22" w:rsidRPr="0071748B" w:rsidRDefault="009F26D7" w:rsidP="003C369F">
          <w:pPr>
            <w:pStyle w:val="Heading1"/>
            <w:jc w:val="both"/>
            <w:outlineLvl w:val="0"/>
            <w:rPr>
              <w:rFonts w:eastAsia="Times New Roman" w:cs="B Nazanin"/>
              <w:sz w:val="24"/>
              <w:rtl/>
            </w:rPr>
          </w:pPr>
          <w:r w:rsidRPr="0071748B">
            <w:rPr>
              <w:rFonts w:eastAsia="Times New Roman" w:cs="B Nazanin"/>
              <w:sz w:val="24"/>
              <w:rtl/>
            </w:rPr>
            <w:t>فصل‌ هفتم‌. کابل‌های‌ فشار ضعیف‌</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035E22" w:rsidRPr="0071748B" w:rsidRDefault="009F26D7" w:rsidP="003C369F">
          <w:pPr>
            <w:pStyle w:val="Heading1"/>
            <w:jc w:val="both"/>
            <w:outlineLvl w:val="0"/>
            <w:rPr>
              <w:rFonts w:eastAsia="Times New Roman" w:cs="B Nazanin"/>
              <w:sz w:val="24"/>
              <w:rtl/>
            </w:rPr>
          </w:pPr>
          <w:bookmarkStart w:id="14" w:name="_Toc161051483"/>
          <w:r w:rsidRPr="0071748B">
            <w:rPr>
              <w:rFonts w:eastAsia="Times New Roman" w:cs="B Nazanin"/>
              <w:sz w:val="24"/>
              <w:rtl/>
            </w:rPr>
            <w:t>فصل‌ هفتم‌. کابل‌های‌ فشار ضعیف‌</w:t>
          </w:r>
          <w:bookmarkEnd w:id="14"/>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6958B6" w:rsidRPr="0071748B" w:rsidRDefault="009F26D7" w:rsidP="006958B6">
          <w:pPr>
            <w:pStyle w:val="Heading1"/>
            <w:jc w:val="both"/>
            <w:outlineLvl w:val="0"/>
            <w:rPr>
              <w:rFonts w:eastAsia="Times New Roman" w:cs="B Nazanin"/>
              <w:color w:val="000000"/>
              <w:sz w:val="24"/>
              <w:rtl/>
            </w:rPr>
          </w:pPr>
          <w:r w:rsidRPr="0071748B">
            <w:rPr>
              <w:rFonts w:eastAsia="Times New Roman" w:cs="B Nazanin"/>
              <w:color w:val="000000"/>
              <w:sz w:val="24"/>
              <w:rtl/>
            </w:rPr>
            <w:t>فصل‌ یازدهم‌. کلیدها و پریزها</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6958B6" w:rsidRPr="0071748B" w:rsidRDefault="009F26D7" w:rsidP="006958B6">
          <w:pPr>
            <w:pStyle w:val="Heading1"/>
            <w:jc w:val="both"/>
            <w:outlineLvl w:val="0"/>
            <w:rPr>
              <w:rFonts w:eastAsia="Times New Roman" w:cs="B Nazanin"/>
              <w:color w:val="000000"/>
              <w:sz w:val="24"/>
              <w:rtl/>
            </w:rPr>
          </w:pPr>
          <w:bookmarkStart w:id="16" w:name="_Toc161051484"/>
          <w:r w:rsidRPr="0071748B">
            <w:rPr>
              <w:rFonts w:eastAsia="Times New Roman" w:cs="B Nazanin"/>
              <w:color w:val="000000"/>
              <w:sz w:val="24"/>
              <w:rtl/>
            </w:rPr>
            <w:t>فصل‌ یازدهم‌. کلیدها و پریزها</w:t>
          </w:r>
          <w:bookmarkEnd w:id="16"/>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0C" w:rsidRDefault="0022580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0F004B" w:rsidRPr="0071748B" w:rsidRDefault="009F26D7" w:rsidP="000F004B">
          <w:pPr>
            <w:pStyle w:val="Heading1"/>
            <w:jc w:val="both"/>
            <w:outlineLvl w:val="0"/>
            <w:rPr>
              <w:rFonts w:eastAsia="Times New Roman" w:cs="B Nazanin"/>
              <w:color w:val="000000"/>
              <w:sz w:val="24"/>
              <w:rtl/>
            </w:rPr>
          </w:pPr>
          <w:r w:rsidRPr="0071748B">
            <w:rPr>
              <w:rFonts w:eastAsia="Times New Roman" w:cs="B Nazanin"/>
              <w:color w:val="000000"/>
              <w:sz w:val="24"/>
              <w:rtl/>
            </w:rPr>
            <w:t>فصل‌ دوازدهم‌. لوله‌های‌ فولادی‌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0F004B" w:rsidRPr="0071748B" w:rsidRDefault="009F26D7" w:rsidP="000F004B">
          <w:pPr>
            <w:pStyle w:val="Heading1"/>
            <w:jc w:val="both"/>
            <w:outlineLvl w:val="0"/>
            <w:rPr>
              <w:rFonts w:eastAsia="Times New Roman" w:cs="B Nazanin"/>
              <w:color w:val="000000"/>
              <w:sz w:val="24"/>
              <w:rtl/>
            </w:rPr>
          </w:pPr>
          <w:bookmarkStart w:id="18" w:name="_Toc161051485"/>
          <w:r w:rsidRPr="0071748B">
            <w:rPr>
              <w:rFonts w:eastAsia="Times New Roman" w:cs="B Nazanin"/>
              <w:color w:val="000000"/>
              <w:sz w:val="24"/>
              <w:rtl/>
            </w:rPr>
            <w:t>فصل‌ دوازدهم‌. لوله‌های‌ فولادی‌</w:t>
          </w:r>
          <w:bookmarkEnd w:id="18"/>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3E49A0" w:rsidRPr="0071748B" w:rsidRDefault="009F26D7" w:rsidP="003E49A0">
          <w:pPr>
            <w:pStyle w:val="Heading1"/>
            <w:jc w:val="both"/>
            <w:outlineLvl w:val="0"/>
            <w:rPr>
              <w:rFonts w:eastAsia="Times New Roman" w:cs="B Nazanin"/>
              <w:color w:val="000000"/>
              <w:sz w:val="24"/>
            </w:rPr>
          </w:pPr>
          <w:r w:rsidRPr="0071748B">
            <w:rPr>
              <w:rFonts w:eastAsia="Times New Roman" w:cs="B Nazanin"/>
              <w:color w:val="000000"/>
              <w:sz w:val="24"/>
              <w:rtl/>
            </w:rPr>
            <w:t>فصل‌ سیزدهم‌. لوله‌های‌ پلی‌وینیل‌کلراید (</w:t>
          </w:r>
          <w:r w:rsidRPr="0071748B">
            <w:rPr>
              <w:rFonts w:eastAsia="Times New Roman" w:cs="B Nazanin"/>
              <w:color w:val="000000"/>
              <w:sz w:val="24"/>
            </w:rPr>
            <w:t>PVC</w:t>
          </w:r>
          <w:r w:rsidRPr="0071748B">
            <w:rPr>
              <w:rFonts w:eastAsia="Times New Roman" w:cs="B Nazanin"/>
              <w:color w:val="000000"/>
              <w:sz w:val="24"/>
              <w:rtl/>
            </w:rPr>
            <w:t>)</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3E49A0" w:rsidRPr="0071748B" w:rsidRDefault="009F26D7" w:rsidP="003E49A0">
          <w:pPr>
            <w:pStyle w:val="Heading1"/>
            <w:jc w:val="both"/>
            <w:outlineLvl w:val="0"/>
            <w:rPr>
              <w:rFonts w:eastAsia="Times New Roman" w:cs="B Nazanin"/>
              <w:color w:val="000000"/>
              <w:sz w:val="24"/>
            </w:rPr>
          </w:pPr>
          <w:bookmarkStart w:id="20" w:name="_Toc161051486"/>
          <w:r w:rsidRPr="0071748B">
            <w:rPr>
              <w:rFonts w:eastAsia="Times New Roman" w:cs="B Nazanin"/>
              <w:color w:val="000000"/>
              <w:sz w:val="24"/>
              <w:rtl/>
            </w:rPr>
            <w:t>فصل‌ سیزدهم‌. لوله‌های‌ پلی‌وینیل‌کلراید (</w:t>
          </w:r>
          <w:r w:rsidRPr="0071748B">
            <w:rPr>
              <w:rFonts w:eastAsia="Times New Roman" w:cs="B Nazanin"/>
              <w:color w:val="000000"/>
              <w:sz w:val="24"/>
            </w:rPr>
            <w:t>PVC</w:t>
          </w:r>
          <w:r w:rsidRPr="0071748B">
            <w:rPr>
              <w:rFonts w:eastAsia="Times New Roman" w:cs="B Nazanin"/>
              <w:color w:val="000000"/>
              <w:sz w:val="24"/>
              <w:rtl/>
            </w:rPr>
            <w:t>)</w:t>
          </w:r>
          <w:bookmarkEnd w:id="20"/>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6450D4" w:rsidRPr="0071748B" w:rsidRDefault="009F26D7" w:rsidP="006450D4">
          <w:pPr>
            <w:pStyle w:val="Heading1"/>
            <w:ind w:right="1701"/>
            <w:jc w:val="both"/>
            <w:outlineLvl w:val="0"/>
            <w:rPr>
              <w:rFonts w:eastAsia="Times New Roman" w:cs="B Nazanin"/>
              <w:sz w:val="24"/>
              <w:rtl/>
            </w:rPr>
          </w:pPr>
          <w:r w:rsidRPr="0071748B">
            <w:rPr>
              <w:rFonts w:eastAsia="Times New Roman" w:cs="B Nazanin"/>
              <w:sz w:val="24"/>
              <w:rtl/>
            </w:rPr>
            <w:t>فصل‌ چهاردهم‌. وسایل‌ فشار ضعیف‌ تابلویی‌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6450D4" w:rsidRPr="0071748B" w:rsidRDefault="009F26D7" w:rsidP="006450D4">
          <w:pPr>
            <w:pStyle w:val="Heading1"/>
            <w:ind w:right="1701"/>
            <w:jc w:val="both"/>
            <w:outlineLvl w:val="0"/>
            <w:rPr>
              <w:rFonts w:eastAsia="Times New Roman" w:cs="B Nazanin"/>
              <w:sz w:val="24"/>
              <w:rtl/>
            </w:rPr>
          </w:pPr>
          <w:bookmarkStart w:id="22" w:name="_Toc161051487"/>
          <w:r w:rsidRPr="0071748B">
            <w:rPr>
              <w:rFonts w:eastAsia="Times New Roman" w:cs="B Nazanin"/>
              <w:sz w:val="24"/>
              <w:rtl/>
            </w:rPr>
            <w:t>فصل‌ چهاردهم‌. وسایل‌ فشار ضعیف‌ تابلویی‌</w:t>
          </w:r>
          <w:bookmarkEnd w:id="22"/>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1243BD" w:rsidRPr="0071748B" w:rsidRDefault="009F26D7" w:rsidP="001243BD">
          <w:pPr>
            <w:pStyle w:val="Heading1"/>
            <w:jc w:val="both"/>
            <w:outlineLvl w:val="0"/>
            <w:rPr>
              <w:rFonts w:eastAsia="Times New Roman" w:cs="B Nazanin"/>
              <w:color w:val="000000"/>
              <w:sz w:val="24"/>
              <w:rtl/>
            </w:rPr>
          </w:pPr>
          <w:r w:rsidRPr="0071748B">
            <w:rPr>
              <w:rFonts w:eastAsia="Times New Roman" w:cs="B Nazanin"/>
              <w:color w:val="000000"/>
              <w:sz w:val="24"/>
              <w:rtl/>
            </w:rPr>
            <w:t>فصل‌ پانزدهم‌. وسایل‌ اندازه‌گیری‌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1243BD" w:rsidRPr="0071748B" w:rsidRDefault="009F26D7" w:rsidP="001243BD">
          <w:pPr>
            <w:pStyle w:val="Heading1"/>
            <w:jc w:val="both"/>
            <w:outlineLvl w:val="0"/>
            <w:rPr>
              <w:rFonts w:eastAsia="Times New Roman" w:cs="B Nazanin"/>
              <w:color w:val="000000"/>
              <w:sz w:val="24"/>
              <w:rtl/>
            </w:rPr>
          </w:pPr>
          <w:bookmarkStart w:id="24" w:name="_Toc161051488"/>
          <w:r w:rsidRPr="0071748B">
            <w:rPr>
              <w:rFonts w:eastAsia="Times New Roman" w:cs="B Nazanin"/>
              <w:color w:val="000000"/>
              <w:sz w:val="24"/>
              <w:rtl/>
            </w:rPr>
            <w:t>فصل‌ پانزدهم‌. وسایل‌ اندازه‌گیری‌</w:t>
          </w:r>
          <w:bookmarkEnd w:id="24"/>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E76312" w:rsidRPr="0071748B" w:rsidRDefault="009F26D7" w:rsidP="00E76312">
          <w:pPr>
            <w:pStyle w:val="Heading1"/>
            <w:ind w:left="-1" w:right="227"/>
            <w:jc w:val="both"/>
            <w:outlineLvl w:val="0"/>
            <w:rPr>
              <w:rFonts w:eastAsia="Times New Roman" w:cs="B Nazanin"/>
              <w:color w:val="000000"/>
              <w:sz w:val="24"/>
              <w:rtl/>
            </w:rPr>
          </w:pPr>
          <w:r w:rsidRPr="0071748B">
            <w:rPr>
              <w:rFonts w:eastAsia="Times New Roman" w:cs="B Nazanin" w:hint="cs"/>
              <w:color w:val="000000"/>
              <w:sz w:val="24"/>
              <w:rtl/>
            </w:rPr>
            <w:t>ف</w:t>
          </w:r>
          <w:r w:rsidRPr="0071748B">
            <w:rPr>
              <w:rFonts w:eastAsia="Times New Roman" w:cs="B Nazanin"/>
              <w:color w:val="000000"/>
              <w:sz w:val="24"/>
              <w:rtl/>
            </w:rPr>
            <w:t>صل‌ هفدهم‌. مولدهای‌ برق‌</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E76312" w:rsidRPr="0071748B" w:rsidRDefault="009F26D7" w:rsidP="00E76312">
          <w:pPr>
            <w:pStyle w:val="Heading1"/>
            <w:ind w:left="-1" w:right="227"/>
            <w:jc w:val="both"/>
            <w:outlineLvl w:val="0"/>
            <w:rPr>
              <w:rFonts w:eastAsia="Times New Roman" w:cs="B Nazanin"/>
              <w:color w:val="000000"/>
              <w:sz w:val="24"/>
              <w:rtl/>
            </w:rPr>
          </w:pPr>
          <w:bookmarkStart w:id="26" w:name="_Toc161051489"/>
          <w:r w:rsidRPr="0071748B">
            <w:rPr>
              <w:rFonts w:eastAsia="Times New Roman" w:cs="B Nazanin" w:hint="cs"/>
              <w:color w:val="000000"/>
              <w:sz w:val="24"/>
              <w:rtl/>
            </w:rPr>
            <w:t>ف</w:t>
          </w:r>
          <w:r w:rsidRPr="0071748B">
            <w:rPr>
              <w:rFonts w:eastAsia="Times New Roman" w:cs="B Nazanin"/>
              <w:color w:val="000000"/>
              <w:sz w:val="24"/>
              <w:rtl/>
            </w:rPr>
            <w:t>صل‌ هفدهم‌. مولدهای‌ برق‌</w:t>
          </w:r>
          <w:bookmarkEnd w:id="26"/>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0C" w:rsidRDefault="0022580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93724C" w:rsidRPr="0071748B" w:rsidRDefault="009F26D7" w:rsidP="0093724C">
          <w:pPr>
            <w:pStyle w:val="Heading1"/>
            <w:jc w:val="both"/>
            <w:outlineLvl w:val="0"/>
            <w:rPr>
              <w:rFonts w:eastAsia="Times New Roman" w:cs="B Nazanin"/>
              <w:color w:val="000000"/>
              <w:sz w:val="24"/>
              <w:rtl/>
            </w:rPr>
          </w:pPr>
          <w:r w:rsidRPr="0071748B">
            <w:rPr>
              <w:rFonts w:eastAsia="Times New Roman" w:cs="B Nazanin"/>
              <w:color w:val="000000"/>
              <w:sz w:val="24"/>
              <w:rtl/>
            </w:rPr>
            <w:t>فصل‌ بیست‌ و یکم‌. کابل‌های‌ تلفن‌</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93724C" w:rsidRPr="0071748B" w:rsidRDefault="009F26D7" w:rsidP="0093724C">
          <w:pPr>
            <w:pStyle w:val="Heading1"/>
            <w:jc w:val="both"/>
            <w:outlineLvl w:val="0"/>
            <w:rPr>
              <w:rFonts w:eastAsia="Times New Roman" w:cs="B Nazanin"/>
              <w:color w:val="000000"/>
              <w:sz w:val="24"/>
              <w:rtl/>
            </w:rPr>
          </w:pPr>
          <w:bookmarkStart w:id="28" w:name="_Toc161051490"/>
          <w:r w:rsidRPr="0071748B">
            <w:rPr>
              <w:rFonts w:eastAsia="Times New Roman" w:cs="B Nazanin"/>
              <w:color w:val="000000"/>
              <w:sz w:val="24"/>
              <w:rtl/>
            </w:rPr>
            <w:t>فصل‌ بیست‌ و یکم‌. کابل‌های‌ تلفن‌</w:t>
          </w:r>
          <w:bookmarkEnd w:id="28"/>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527BAF" w:rsidRPr="0071748B" w:rsidRDefault="009F26D7" w:rsidP="00527BAF">
          <w:pPr>
            <w:pStyle w:val="Heading1"/>
            <w:jc w:val="both"/>
            <w:outlineLvl w:val="0"/>
            <w:rPr>
              <w:rFonts w:eastAsia="Times New Roman" w:cs="B Nazanin"/>
              <w:color w:val="000000"/>
              <w:sz w:val="24"/>
              <w:rtl/>
            </w:rPr>
          </w:pPr>
          <w:r w:rsidRPr="0071748B">
            <w:rPr>
              <w:rFonts w:eastAsia="Times New Roman" w:cs="B Nazanin"/>
              <w:color w:val="000000"/>
              <w:sz w:val="24"/>
              <w:rtl/>
            </w:rPr>
            <w:t>فصل‌ بیست‌ و دوم‌. وسایل‌ ارتباطی‌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527BAF" w:rsidRPr="0071748B" w:rsidRDefault="009F26D7" w:rsidP="00527BAF">
          <w:pPr>
            <w:pStyle w:val="Heading1"/>
            <w:jc w:val="both"/>
            <w:outlineLvl w:val="0"/>
            <w:rPr>
              <w:rFonts w:eastAsia="Times New Roman" w:cs="B Nazanin"/>
              <w:color w:val="000000"/>
              <w:sz w:val="24"/>
              <w:rtl/>
            </w:rPr>
          </w:pPr>
          <w:bookmarkStart w:id="30" w:name="_Toc161051491"/>
          <w:r w:rsidRPr="0071748B">
            <w:rPr>
              <w:rFonts w:eastAsia="Times New Roman" w:cs="B Nazanin"/>
              <w:color w:val="000000"/>
              <w:sz w:val="24"/>
              <w:rtl/>
            </w:rPr>
            <w:t>فصل‌ بیست‌ و دوم‌. وسایل‌ ارتباطی‌</w:t>
          </w:r>
          <w:bookmarkEnd w:id="30"/>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BD00FC" w:rsidRPr="0071748B" w:rsidRDefault="009F26D7" w:rsidP="00BD00FC">
          <w:pPr>
            <w:pStyle w:val="Heading1"/>
            <w:jc w:val="both"/>
            <w:outlineLvl w:val="0"/>
            <w:rPr>
              <w:rFonts w:eastAsia="Times New Roman" w:cs="B Nazanin"/>
              <w:color w:val="000000"/>
              <w:sz w:val="24"/>
              <w:rtl/>
            </w:rPr>
          </w:pPr>
          <w:r w:rsidRPr="0071748B">
            <w:rPr>
              <w:rFonts w:eastAsia="Times New Roman" w:cs="B Nazanin"/>
              <w:color w:val="000000"/>
              <w:sz w:val="24"/>
              <w:rtl/>
            </w:rPr>
            <w:t>فصل‌ بیست‌ و سوم‌. سیستم‌ احضار و در بازکن‌</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BD00FC" w:rsidRPr="0071748B" w:rsidRDefault="009F26D7" w:rsidP="00BD00FC">
          <w:pPr>
            <w:pStyle w:val="Heading1"/>
            <w:jc w:val="both"/>
            <w:outlineLvl w:val="0"/>
            <w:rPr>
              <w:rFonts w:eastAsia="Times New Roman" w:cs="B Nazanin"/>
              <w:color w:val="000000"/>
              <w:sz w:val="24"/>
              <w:rtl/>
            </w:rPr>
          </w:pPr>
          <w:bookmarkStart w:id="32" w:name="_Toc161051492"/>
          <w:r w:rsidRPr="0071748B">
            <w:rPr>
              <w:rFonts w:eastAsia="Times New Roman" w:cs="B Nazanin"/>
              <w:color w:val="000000"/>
              <w:sz w:val="24"/>
              <w:rtl/>
            </w:rPr>
            <w:t>فصل‌ بیست‌ و سوم‌. سیستم‌ احضار و در بازکن‌</w:t>
          </w:r>
          <w:bookmarkEnd w:id="32"/>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3253F7" w:rsidRPr="0071748B" w:rsidRDefault="009F26D7" w:rsidP="003253F7">
          <w:pPr>
            <w:pStyle w:val="Heading1"/>
            <w:jc w:val="both"/>
            <w:outlineLvl w:val="0"/>
            <w:rPr>
              <w:rFonts w:eastAsia="Times New Roman" w:cs="B Nazanin"/>
              <w:color w:val="000000"/>
              <w:sz w:val="24"/>
              <w:rtl/>
            </w:rPr>
          </w:pPr>
          <w:r w:rsidRPr="0071748B">
            <w:rPr>
              <w:rFonts w:eastAsia="Times New Roman" w:cs="B Nazanin"/>
              <w:color w:val="000000"/>
              <w:sz w:val="24"/>
              <w:rtl/>
            </w:rPr>
            <w:t>فصل‌ بیست‌ و چهارم‌. سیستم‌ آنتن‌ تلویزیون‌</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3253F7" w:rsidRPr="0071748B" w:rsidRDefault="009F26D7" w:rsidP="003253F7">
          <w:pPr>
            <w:pStyle w:val="Heading1"/>
            <w:jc w:val="both"/>
            <w:outlineLvl w:val="0"/>
            <w:rPr>
              <w:rFonts w:eastAsia="Times New Roman" w:cs="B Nazanin"/>
              <w:color w:val="000000"/>
              <w:sz w:val="24"/>
              <w:rtl/>
            </w:rPr>
          </w:pPr>
          <w:bookmarkStart w:id="34" w:name="_Toc161051493"/>
          <w:r w:rsidRPr="0071748B">
            <w:rPr>
              <w:rFonts w:eastAsia="Times New Roman" w:cs="B Nazanin"/>
              <w:color w:val="000000"/>
              <w:sz w:val="24"/>
              <w:rtl/>
            </w:rPr>
            <w:t>فصل‌ بیست‌ و چهارم‌. سیستم‌ آنتن‌ تلویزیون‌</w:t>
          </w:r>
          <w:bookmarkEnd w:id="34"/>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C9573E" w:rsidRPr="0071748B" w:rsidRDefault="009F26D7" w:rsidP="00C9573E">
          <w:pPr>
            <w:pStyle w:val="Heading1"/>
            <w:jc w:val="both"/>
            <w:outlineLvl w:val="0"/>
            <w:rPr>
              <w:rFonts w:eastAsia="Times New Roman" w:cs="B Nazanin"/>
              <w:color w:val="000000"/>
              <w:sz w:val="24"/>
              <w:rtl/>
            </w:rPr>
          </w:pPr>
          <w:r w:rsidRPr="0071748B">
            <w:rPr>
              <w:rFonts w:eastAsia="Times New Roman" w:cs="B Nazanin"/>
              <w:color w:val="000000"/>
              <w:sz w:val="24"/>
              <w:rtl/>
            </w:rPr>
            <w:t>فصل‌ بیست‌ و ششم‌. وسایل‌ اعلام‌</w:t>
          </w:r>
          <w:r w:rsidRPr="0071748B">
            <w:rPr>
              <w:rFonts w:eastAsia="Times New Roman" w:cs="B Nazanin" w:hint="cs"/>
              <w:color w:val="000000"/>
              <w:sz w:val="24"/>
              <w:rtl/>
            </w:rPr>
            <w:t xml:space="preserve"> </w:t>
          </w:r>
          <w:r w:rsidRPr="0071748B">
            <w:rPr>
              <w:rFonts w:eastAsia="Times New Roman" w:cs="B Nazanin"/>
              <w:color w:val="000000"/>
              <w:sz w:val="24"/>
              <w:rtl/>
            </w:rPr>
            <w:t>حریق‌</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C9573E" w:rsidRPr="0071748B" w:rsidRDefault="009F26D7" w:rsidP="00C9573E">
          <w:pPr>
            <w:pStyle w:val="Heading1"/>
            <w:jc w:val="both"/>
            <w:outlineLvl w:val="0"/>
            <w:rPr>
              <w:rFonts w:eastAsia="Times New Roman" w:cs="B Nazanin"/>
              <w:color w:val="000000"/>
              <w:sz w:val="24"/>
              <w:rtl/>
            </w:rPr>
          </w:pPr>
          <w:bookmarkStart w:id="36" w:name="_Toc161051494"/>
          <w:r w:rsidRPr="0071748B">
            <w:rPr>
              <w:rFonts w:eastAsia="Times New Roman" w:cs="B Nazanin"/>
              <w:color w:val="000000"/>
              <w:sz w:val="24"/>
              <w:rtl/>
            </w:rPr>
            <w:t>فصل‌ بیست‌ و ششم‌. وسایل‌ اعلام‌</w:t>
          </w:r>
          <w:r w:rsidRPr="0071748B">
            <w:rPr>
              <w:rFonts w:eastAsia="Times New Roman" w:cs="B Nazanin" w:hint="cs"/>
              <w:color w:val="000000"/>
              <w:sz w:val="24"/>
              <w:rtl/>
            </w:rPr>
            <w:t xml:space="preserve"> </w:t>
          </w:r>
          <w:r w:rsidRPr="0071748B">
            <w:rPr>
              <w:rFonts w:eastAsia="Times New Roman" w:cs="B Nazanin"/>
              <w:color w:val="000000"/>
              <w:sz w:val="24"/>
              <w:rtl/>
            </w:rPr>
            <w:t>حریق‌</w:t>
          </w:r>
          <w:bookmarkEnd w:id="36"/>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951341" w:rsidRPr="0071748B" w:rsidRDefault="009F26D7" w:rsidP="008C17DD">
          <w:pPr>
            <w:pStyle w:val="Heading1"/>
            <w:jc w:val="both"/>
            <w:outlineLvl w:val="0"/>
            <w:rPr>
              <w:rFonts w:eastAsia="Times New Roman" w:cs="B Nazanin"/>
              <w:sz w:val="24"/>
              <w:rtl/>
            </w:rPr>
          </w:pPr>
          <w:bookmarkStart w:id="2" w:name="_Toc161051476"/>
          <w:r w:rsidRPr="0071748B">
            <w:rPr>
              <w:rFonts w:eastAsia="Times New Roman" w:cs="B Nazanin" w:hint="cs"/>
              <w:sz w:val="24"/>
              <w:rtl/>
            </w:rPr>
            <w:t>دستورالعمل کاربرد</w:t>
          </w:r>
          <w:bookmarkEnd w:id="2"/>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4D3C76" w:rsidRPr="0071748B" w:rsidRDefault="009F26D7" w:rsidP="004D3C76">
          <w:pPr>
            <w:pStyle w:val="Heading1"/>
            <w:jc w:val="both"/>
            <w:outlineLvl w:val="0"/>
            <w:rPr>
              <w:rFonts w:eastAsia="Times New Roman" w:cs="B Nazanin"/>
              <w:color w:val="000000"/>
              <w:sz w:val="24"/>
              <w:rtl/>
            </w:rPr>
          </w:pPr>
          <w:r w:rsidRPr="0071748B">
            <w:rPr>
              <w:rFonts w:eastAsia="Times New Roman" w:cs="B Nazanin"/>
              <w:color w:val="000000"/>
              <w:sz w:val="24"/>
              <w:rtl/>
            </w:rPr>
            <w:t>فصل</w:t>
          </w:r>
          <w:r w:rsidRPr="0071748B">
            <w:rPr>
              <w:rFonts w:eastAsia="Times New Roman" w:cs="B Nazanin" w:hint="cs"/>
              <w:color w:val="000000"/>
              <w:sz w:val="24"/>
              <w:rtl/>
            </w:rPr>
            <w:t xml:space="preserve"> </w:t>
          </w:r>
          <w:r w:rsidRPr="0071748B">
            <w:rPr>
              <w:rFonts w:eastAsia="Times New Roman" w:cs="B Nazanin"/>
              <w:color w:val="000000"/>
              <w:sz w:val="24"/>
              <w:rtl/>
            </w:rPr>
            <w:t>‌بیست‌ و هفتم‌. وسایل‌ صوتی‌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4D3C76" w:rsidRPr="0071748B" w:rsidRDefault="009F26D7" w:rsidP="004D3C76">
          <w:pPr>
            <w:pStyle w:val="Heading1"/>
            <w:jc w:val="both"/>
            <w:outlineLvl w:val="0"/>
            <w:rPr>
              <w:rFonts w:eastAsia="Times New Roman" w:cs="B Nazanin"/>
              <w:color w:val="000000"/>
              <w:sz w:val="24"/>
              <w:rtl/>
            </w:rPr>
          </w:pPr>
          <w:bookmarkStart w:id="38" w:name="_Toc161051495"/>
          <w:r w:rsidRPr="0071748B">
            <w:rPr>
              <w:rFonts w:eastAsia="Times New Roman" w:cs="B Nazanin"/>
              <w:color w:val="000000"/>
              <w:sz w:val="24"/>
              <w:rtl/>
            </w:rPr>
            <w:t>فصل</w:t>
          </w:r>
          <w:r w:rsidRPr="0071748B">
            <w:rPr>
              <w:rFonts w:eastAsia="Times New Roman" w:cs="B Nazanin" w:hint="cs"/>
              <w:color w:val="000000"/>
              <w:sz w:val="24"/>
              <w:rtl/>
            </w:rPr>
            <w:t xml:space="preserve"> </w:t>
          </w:r>
          <w:r w:rsidRPr="0071748B">
            <w:rPr>
              <w:rFonts w:eastAsia="Times New Roman" w:cs="B Nazanin"/>
              <w:color w:val="000000"/>
              <w:sz w:val="24"/>
              <w:rtl/>
            </w:rPr>
            <w:t>‌بیست‌ و هفتم‌. وسایل‌ صوتی‌</w:t>
          </w:r>
          <w:bookmarkEnd w:id="38"/>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15485D" w:rsidRPr="0071748B" w:rsidRDefault="009F26D7" w:rsidP="0015485D">
          <w:pPr>
            <w:pStyle w:val="Heading1"/>
            <w:jc w:val="both"/>
            <w:outlineLvl w:val="0"/>
            <w:rPr>
              <w:rFonts w:eastAsia="Times New Roman" w:cs="B Nazanin"/>
              <w:color w:val="000000"/>
              <w:sz w:val="24"/>
              <w:rtl/>
            </w:rPr>
          </w:pPr>
          <w:r w:rsidRPr="0071748B">
            <w:rPr>
              <w:rFonts w:eastAsia="Times New Roman" w:cs="B Nazanin"/>
              <w:color w:val="000000"/>
              <w:sz w:val="24"/>
              <w:rtl/>
            </w:rPr>
            <w:t>فصل</w:t>
          </w:r>
          <w:r w:rsidRPr="0071748B">
            <w:rPr>
              <w:rFonts w:eastAsia="Times New Roman" w:cs="B Nazanin" w:hint="cs"/>
              <w:color w:val="000000"/>
              <w:sz w:val="24"/>
              <w:rtl/>
            </w:rPr>
            <w:t xml:space="preserve"> </w:t>
          </w:r>
          <w:r w:rsidRPr="0071748B">
            <w:rPr>
              <w:rFonts w:eastAsia="Times New Roman" w:cs="B Nazanin"/>
              <w:color w:val="000000"/>
              <w:sz w:val="24"/>
              <w:rtl/>
            </w:rPr>
            <w:t>‌بیست‌ و هشتم‌. وسایل‌ متفرقه‌</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15485D" w:rsidRPr="0071748B" w:rsidRDefault="009F26D7" w:rsidP="0015485D">
          <w:pPr>
            <w:pStyle w:val="Heading1"/>
            <w:jc w:val="both"/>
            <w:outlineLvl w:val="0"/>
            <w:rPr>
              <w:rFonts w:eastAsia="Times New Roman" w:cs="B Nazanin"/>
              <w:color w:val="000000"/>
              <w:sz w:val="24"/>
              <w:rtl/>
            </w:rPr>
          </w:pPr>
          <w:bookmarkStart w:id="40" w:name="_Toc161051496"/>
          <w:r w:rsidRPr="0071748B">
            <w:rPr>
              <w:rFonts w:eastAsia="Times New Roman" w:cs="B Nazanin"/>
              <w:color w:val="000000"/>
              <w:sz w:val="24"/>
              <w:rtl/>
            </w:rPr>
            <w:t>فصل</w:t>
          </w:r>
          <w:r w:rsidRPr="0071748B">
            <w:rPr>
              <w:rFonts w:eastAsia="Times New Roman" w:cs="B Nazanin" w:hint="cs"/>
              <w:color w:val="000000"/>
              <w:sz w:val="24"/>
              <w:rtl/>
            </w:rPr>
            <w:t xml:space="preserve"> </w:t>
          </w:r>
          <w:r w:rsidRPr="0071748B">
            <w:rPr>
              <w:rFonts w:eastAsia="Times New Roman" w:cs="B Nazanin"/>
              <w:color w:val="000000"/>
              <w:sz w:val="24"/>
              <w:rtl/>
            </w:rPr>
            <w:t>‌بیست‌ و هشتم‌. وسایل‌ متفرقه‌</w:t>
          </w:r>
          <w:bookmarkEnd w:id="40"/>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6D6F6F" w:rsidRPr="0071748B" w:rsidRDefault="009F26D7" w:rsidP="006D6F6F">
          <w:pPr>
            <w:pStyle w:val="Heading1"/>
            <w:jc w:val="both"/>
            <w:outlineLvl w:val="0"/>
            <w:rPr>
              <w:rFonts w:eastAsia="Times New Roman" w:cs="B Nazanin"/>
              <w:sz w:val="24"/>
              <w:rtl/>
            </w:rPr>
          </w:pPr>
          <w:r w:rsidRPr="0071748B">
            <w:rPr>
              <w:rFonts w:eastAsia="Times New Roman" w:cs="B Nazanin" w:hint="cs"/>
              <w:sz w:val="24"/>
              <w:rtl/>
            </w:rPr>
            <w:t>فصل بیست و نهم. سیستم شبکه‌های اطلاع‌رسانی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6D6F6F" w:rsidRPr="0071748B" w:rsidRDefault="009F26D7" w:rsidP="006D6F6F">
          <w:pPr>
            <w:pStyle w:val="Heading1"/>
            <w:jc w:val="both"/>
            <w:outlineLvl w:val="0"/>
            <w:rPr>
              <w:rFonts w:eastAsia="Times New Roman" w:cs="B Nazanin"/>
              <w:sz w:val="24"/>
              <w:rtl/>
            </w:rPr>
          </w:pPr>
          <w:bookmarkStart w:id="42" w:name="_Toc161051497"/>
          <w:r w:rsidRPr="0071748B">
            <w:rPr>
              <w:rFonts w:eastAsia="Times New Roman" w:cs="B Nazanin" w:hint="cs"/>
              <w:sz w:val="24"/>
              <w:rtl/>
            </w:rPr>
            <w:t>فصل بیست و نهم. سیستم شبکه‌های اطلاع‌رسانی</w:t>
          </w:r>
          <w:bookmarkEnd w:id="42"/>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F2613B" w:rsidRPr="0071748B" w:rsidRDefault="00EC0D58">
          <w:pPr>
            <w:rPr>
              <w:rFonts w:cs="B Nazanin"/>
            </w:rPr>
          </w:pPr>
          <w:r w:rsidRPr="0071748B">
            <w:rPr>
              <w:rFonts w:cs="B Nazanin"/>
              <w:b/>
              <w:bCs/>
              <w:sz w:val="24"/>
              <w:rtl/>
              <w:lang w:val="fa-IR" w:bidi="fa-IR"/>
            </w:rPr>
            <w:t>فصل سی ام.</w:t>
          </w:r>
          <w:r w:rsidR="009F26D7" w:rsidRPr="0071748B">
            <w:rPr>
              <w:rFonts w:cs="B Nazanin"/>
              <w:b/>
              <w:bCs/>
              <w:sz w:val="24"/>
              <w:rtl/>
              <w:lang w:val="fa-IR" w:bidi="fa-IR"/>
            </w:rPr>
            <w:t xml:space="preserve"> سیستم های نظارت تصویری‌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9C6772" w:rsidRPr="0071748B" w:rsidRDefault="009F26D7" w:rsidP="009C6772">
          <w:pPr>
            <w:pStyle w:val="Heading1"/>
            <w:jc w:val="both"/>
            <w:outlineLvl w:val="0"/>
            <w:rPr>
              <w:rFonts w:eastAsia="Times New Roman" w:cs="B Nazanin"/>
              <w:sz w:val="24"/>
              <w:rtl/>
            </w:rPr>
          </w:pPr>
          <w:r w:rsidRPr="0071748B">
            <w:rPr>
              <w:rFonts w:eastAsia="Times New Roman" w:cs="B Nazanin" w:hint="cs"/>
              <w:sz w:val="24"/>
              <w:rtl/>
            </w:rPr>
            <w:t>فصل سی و چهارم. اینورتر</w:t>
          </w:r>
          <w:r w:rsidRPr="0071748B">
            <w:rPr>
              <w:rFonts w:eastAsia="Times New Roman" w:cs="B Nazanin"/>
              <w:sz w:val="24"/>
              <w:rtl/>
            </w:rPr>
            <w:t xml:space="preserve"> سامانه</w:t>
          </w:r>
          <w:r w:rsidRPr="0071748B">
            <w:rPr>
              <w:rFonts w:eastAsia="Times New Roman" w:cs="B Nazanin" w:hint="cs"/>
              <w:sz w:val="24"/>
              <w:rtl/>
            </w:rPr>
            <w:t>‌</w:t>
          </w:r>
          <w:r w:rsidRPr="0071748B">
            <w:rPr>
              <w:rFonts w:eastAsia="Times New Roman" w:cs="B Nazanin"/>
              <w:sz w:val="24"/>
              <w:rtl/>
            </w:rPr>
            <w:t>ها</w:t>
          </w:r>
          <w:r w:rsidRPr="0071748B">
            <w:rPr>
              <w:rFonts w:eastAsia="Times New Roman" w:cs="B Nazanin" w:hint="cs"/>
              <w:sz w:val="24"/>
              <w:rtl/>
            </w:rPr>
            <w:t>ی تجدیدپذیر</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9C6772" w:rsidRPr="0071748B" w:rsidRDefault="009F26D7" w:rsidP="009C6772">
          <w:pPr>
            <w:pStyle w:val="Heading1"/>
            <w:jc w:val="both"/>
            <w:outlineLvl w:val="0"/>
            <w:rPr>
              <w:rFonts w:eastAsia="Times New Roman" w:cs="B Nazanin"/>
              <w:sz w:val="24"/>
              <w:rtl/>
            </w:rPr>
          </w:pPr>
          <w:bookmarkStart w:id="45" w:name="_Toc161051499"/>
          <w:r w:rsidRPr="0071748B">
            <w:rPr>
              <w:rFonts w:eastAsia="Times New Roman" w:cs="B Nazanin" w:hint="cs"/>
              <w:sz w:val="24"/>
              <w:rtl/>
            </w:rPr>
            <w:t>فصل سی و چهارم. اینورتر</w:t>
          </w:r>
          <w:r w:rsidRPr="0071748B">
            <w:rPr>
              <w:rFonts w:eastAsia="Times New Roman" w:cs="B Nazanin"/>
              <w:sz w:val="24"/>
              <w:rtl/>
            </w:rPr>
            <w:t xml:space="preserve"> سامانه</w:t>
          </w:r>
          <w:r w:rsidRPr="0071748B">
            <w:rPr>
              <w:rFonts w:eastAsia="Times New Roman" w:cs="B Nazanin" w:hint="cs"/>
              <w:sz w:val="24"/>
              <w:rtl/>
            </w:rPr>
            <w:t>‌</w:t>
          </w:r>
          <w:r w:rsidRPr="0071748B">
            <w:rPr>
              <w:rFonts w:eastAsia="Times New Roman" w:cs="B Nazanin"/>
              <w:sz w:val="24"/>
              <w:rtl/>
            </w:rPr>
            <w:t>ها</w:t>
          </w:r>
          <w:r w:rsidRPr="0071748B">
            <w:rPr>
              <w:rFonts w:eastAsia="Times New Roman" w:cs="B Nazanin" w:hint="cs"/>
              <w:sz w:val="24"/>
              <w:rtl/>
            </w:rPr>
            <w:t>ی تجدیدپذیر</w:t>
          </w:r>
          <w:bookmarkEnd w:id="45"/>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4873C2" w:rsidRPr="0071748B" w:rsidRDefault="009F26D7" w:rsidP="004873C2">
          <w:pPr>
            <w:pStyle w:val="Heading1"/>
            <w:jc w:val="both"/>
            <w:outlineLvl w:val="0"/>
            <w:rPr>
              <w:rFonts w:eastAsia="Times New Roman" w:cs="B Nazanin"/>
              <w:sz w:val="24"/>
            </w:rPr>
          </w:pPr>
          <w:r w:rsidRPr="0071748B">
            <w:rPr>
              <w:rFonts w:eastAsia="Times New Roman" w:cs="B Nazanin"/>
              <w:sz w:val="24"/>
              <w:rtl/>
            </w:rPr>
            <w:t>فصل</w:t>
          </w:r>
          <w:r w:rsidRPr="0071748B">
            <w:rPr>
              <w:rFonts w:eastAsia="Times New Roman" w:cs="B Nazanin" w:hint="cs"/>
              <w:sz w:val="24"/>
              <w:rtl/>
            </w:rPr>
            <w:t xml:space="preserve"> سی و پنجم</w:t>
          </w:r>
          <w:r w:rsidRPr="0071748B">
            <w:rPr>
              <w:rFonts w:eastAsia="Times New Roman" w:cs="B Nazanin"/>
              <w:sz w:val="24"/>
              <w:rtl/>
            </w:rPr>
            <w:t>.</w:t>
          </w:r>
          <w:r w:rsidRPr="0071748B">
            <w:rPr>
              <w:rFonts w:eastAsia="Times New Roman" w:cs="B Nazanin" w:hint="cs"/>
              <w:sz w:val="24"/>
              <w:rtl/>
            </w:rPr>
            <w:t xml:space="preserve"> </w:t>
          </w:r>
          <w:r w:rsidRPr="0071748B">
            <w:rPr>
              <w:rFonts w:eastAsia="Times New Roman" w:cs="B Nazanin"/>
              <w:sz w:val="24"/>
              <w:rtl/>
            </w:rPr>
            <w:t>پنل خورشیدی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E82FDF" w:rsidRPr="0071748B" w:rsidRDefault="009F26D7" w:rsidP="00E82FDF">
          <w:pPr>
            <w:pStyle w:val="Heading1"/>
            <w:jc w:val="both"/>
            <w:outlineLvl w:val="0"/>
            <w:rPr>
              <w:rFonts w:eastAsia="Times New Roman" w:cs="B Nazanin"/>
              <w:sz w:val="24"/>
            </w:rPr>
          </w:pPr>
          <w:bookmarkStart w:id="4" w:name="_Toc161051477"/>
          <w:r w:rsidRPr="0071748B">
            <w:rPr>
              <w:rFonts w:eastAsia="Times New Roman" w:cs="B Nazanin"/>
              <w:sz w:val="24"/>
              <w:rtl/>
            </w:rPr>
            <w:t>کلیات‌</w:t>
          </w:r>
          <w:bookmarkEnd w:id="4"/>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4873C2" w:rsidRPr="0071748B" w:rsidRDefault="009F26D7" w:rsidP="004873C2">
          <w:pPr>
            <w:pStyle w:val="Heading1"/>
            <w:jc w:val="both"/>
            <w:outlineLvl w:val="0"/>
            <w:rPr>
              <w:rFonts w:eastAsia="Times New Roman" w:cs="B Nazanin"/>
              <w:sz w:val="24"/>
            </w:rPr>
          </w:pPr>
          <w:bookmarkStart w:id="47" w:name="_Toc161051500"/>
          <w:r w:rsidRPr="0071748B">
            <w:rPr>
              <w:rFonts w:eastAsia="Times New Roman" w:cs="B Nazanin"/>
              <w:sz w:val="24"/>
              <w:rtl/>
            </w:rPr>
            <w:t>فصل</w:t>
          </w:r>
          <w:r w:rsidRPr="0071748B">
            <w:rPr>
              <w:rFonts w:eastAsia="Times New Roman" w:cs="B Nazanin" w:hint="cs"/>
              <w:sz w:val="24"/>
              <w:rtl/>
            </w:rPr>
            <w:t xml:space="preserve"> سی و پنجم</w:t>
          </w:r>
          <w:r w:rsidRPr="0071748B">
            <w:rPr>
              <w:rFonts w:eastAsia="Times New Roman" w:cs="B Nazanin"/>
              <w:sz w:val="24"/>
              <w:rtl/>
            </w:rPr>
            <w:t>.</w:t>
          </w:r>
          <w:r w:rsidRPr="0071748B">
            <w:rPr>
              <w:rFonts w:eastAsia="Times New Roman" w:cs="B Nazanin" w:hint="cs"/>
              <w:sz w:val="24"/>
              <w:rtl/>
            </w:rPr>
            <w:t xml:space="preserve"> </w:t>
          </w:r>
          <w:r w:rsidRPr="0071748B">
            <w:rPr>
              <w:rFonts w:eastAsia="Times New Roman" w:cs="B Nazanin"/>
              <w:sz w:val="24"/>
              <w:rtl/>
            </w:rPr>
            <w:t>پنل خورشیدی</w:t>
          </w:r>
          <w:bookmarkEnd w:id="47"/>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BF0BF8" w:rsidRPr="0071748B" w:rsidRDefault="009F26D7" w:rsidP="00BF0BF8">
          <w:pPr>
            <w:pStyle w:val="Heading1"/>
            <w:jc w:val="both"/>
            <w:outlineLvl w:val="0"/>
            <w:rPr>
              <w:rFonts w:eastAsia="Times New Roman" w:cs="B Nazanin"/>
              <w:color w:val="000000"/>
              <w:sz w:val="24"/>
              <w:rtl/>
            </w:rPr>
          </w:pPr>
          <w:r w:rsidRPr="0071748B">
            <w:rPr>
              <w:rFonts w:eastAsia="Times New Roman" w:cs="B Nazanin"/>
              <w:color w:val="000000"/>
              <w:sz w:val="24"/>
              <w:rtl/>
            </w:rPr>
            <w:t xml:space="preserve">فصل </w:t>
          </w:r>
          <w:r w:rsidRPr="0071748B">
            <w:rPr>
              <w:rFonts w:eastAsia="Times New Roman" w:cs="B Nazanin" w:hint="cs"/>
              <w:color w:val="000000"/>
              <w:sz w:val="24"/>
              <w:rtl/>
            </w:rPr>
            <w:t>سی و ششم</w:t>
          </w:r>
          <w:r w:rsidRPr="0071748B">
            <w:rPr>
              <w:rFonts w:eastAsia="Times New Roman" w:cs="B Nazanin"/>
              <w:color w:val="000000"/>
              <w:sz w:val="24"/>
              <w:rtl/>
            </w:rPr>
            <w:t>. سازه‌های نگهدارنده پنل‌های خورشیدی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BF0BF8" w:rsidRPr="0071748B" w:rsidRDefault="009F26D7" w:rsidP="00BF0BF8">
          <w:pPr>
            <w:pStyle w:val="Heading1"/>
            <w:jc w:val="both"/>
            <w:outlineLvl w:val="0"/>
            <w:rPr>
              <w:rFonts w:eastAsia="Times New Roman" w:cs="B Nazanin"/>
              <w:color w:val="000000"/>
              <w:sz w:val="24"/>
              <w:rtl/>
            </w:rPr>
          </w:pPr>
          <w:bookmarkStart w:id="49" w:name="_Toc161051501"/>
          <w:r w:rsidRPr="0071748B">
            <w:rPr>
              <w:rFonts w:eastAsia="Times New Roman" w:cs="B Nazanin"/>
              <w:color w:val="000000"/>
              <w:sz w:val="24"/>
              <w:rtl/>
            </w:rPr>
            <w:t xml:space="preserve">فصل </w:t>
          </w:r>
          <w:r w:rsidRPr="0071748B">
            <w:rPr>
              <w:rFonts w:eastAsia="Times New Roman" w:cs="B Nazanin" w:hint="cs"/>
              <w:color w:val="000000"/>
              <w:sz w:val="24"/>
              <w:rtl/>
            </w:rPr>
            <w:t>سی و ششم</w:t>
          </w:r>
          <w:r w:rsidRPr="0071748B">
            <w:rPr>
              <w:rFonts w:eastAsia="Times New Roman" w:cs="B Nazanin"/>
              <w:color w:val="000000"/>
              <w:sz w:val="24"/>
              <w:rtl/>
            </w:rPr>
            <w:t>. سازه‌های نگهدارنده پنل‌های خورشیدی</w:t>
          </w:r>
          <w:bookmarkEnd w:id="49"/>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D27DEF" w:rsidRPr="0071748B" w:rsidRDefault="009F26D7" w:rsidP="00D27DEF">
          <w:pPr>
            <w:pStyle w:val="Heading1"/>
            <w:contextualSpacing/>
            <w:jc w:val="both"/>
            <w:outlineLvl w:val="0"/>
            <w:rPr>
              <w:rFonts w:eastAsia="Times New Roman" w:cs="B Nazanin"/>
              <w:sz w:val="24"/>
              <w:rtl/>
            </w:rPr>
          </w:pPr>
          <w:r w:rsidRPr="0071748B">
            <w:rPr>
              <w:rFonts w:eastAsia="Times New Roman" w:cs="B Nazanin"/>
              <w:sz w:val="24"/>
              <w:rtl/>
            </w:rPr>
            <w:t xml:space="preserve">فصل </w:t>
          </w:r>
          <w:r w:rsidRPr="0071748B">
            <w:rPr>
              <w:rFonts w:eastAsia="Times New Roman" w:cs="B Nazanin" w:hint="cs"/>
              <w:sz w:val="24"/>
              <w:rtl/>
            </w:rPr>
            <w:t>سی و هفتم</w:t>
          </w:r>
          <w:r w:rsidRPr="0071748B">
            <w:rPr>
              <w:rFonts w:eastAsia="Times New Roman" w:cs="B Nazanin"/>
              <w:sz w:val="24"/>
              <w:rtl/>
            </w:rPr>
            <w:t>.کنترل کننده شارژ</w:t>
          </w:r>
          <w:r w:rsidRPr="0071748B">
            <w:rPr>
              <w:rFonts w:eastAsia="Times New Roman" w:cs="B Nazanin"/>
              <w:sz w:val="24"/>
              <w:vertAlign w:val="superscript"/>
              <w:rtl/>
            </w:rPr>
            <w:t xml:space="preserve"> </w:t>
          </w:r>
          <w:r w:rsidRPr="0071748B">
            <w:rPr>
              <w:rFonts w:eastAsia="Times New Roman" w:cs="B Nazanin" w:hint="cs"/>
              <w:sz w:val="24"/>
              <w:rtl/>
            </w:rPr>
            <w:t>سامانه‌های خورشیدی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D27DEF" w:rsidRPr="0071748B" w:rsidRDefault="009F26D7" w:rsidP="00D27DEF">
          <w:pPr>
            <w:pStyle w:val="Heading1"/>
            <w:contextualSpacing/>
            <w:jc w:val="both"/>
            <w:outlineLvl w:val="0"/>
            <w:rPr>
              <w:rFonts w:eastAsia="Times New Roman" w:cs="B Nazanin"/>
              <w:sz w:val="24"/>
              <w:rtl/>
            </w:rPr>
          </w:pPr>
          <w:bookmarkStart w:id="51" w:name="_Toc161051502"/>
          <w:r w:rsidRPr="0071748B">
            <w:rPr>
              <w:rFonts w:eastAsia="Times New Roman" w:cs="B Nazanin"/>
              <w:sz w:val="24"/>
              <w:rtl/>
            </w:rPr>
            <w:t xml:space="preserve">فصل </w:t>
          </w:r>
          <w:r w:rsidRPr="0071748B">
            <w:rPr>
              <w:rFonts w:eastAsia="Times New Roman" w:cs="B Nazanin" w:hint="cs"/>
              <w:sz w:val="24"/>
              <w:rtl/>
            </w:rPr>
            <w:t>سی و هفتم</w:t>
          </w:r>
          <w:r w:rsidRPr="0071748B">
            <w:rPr>
              <w:rFonts w:eastAsia="Times New Roman" w:cs="B Nazanin"/>
              <w:sz w:val="24"/>
              <w:rtl/>
            </w:rPr>
            <w:t>.کنترل کننده شارژ</w:t>
          </w:r>
          <w:r w:rsidRPr="0071748B">
            <w:rPr>
              <w:rFonts w:eastAsia="Times New Roman" w:cs="B Nazanin"/>
              <w:sz w:val="24"/>
              <w:vertAlign w:val="superscript"/>
              <w:rtl/>
            </w:rPr>
            <w:t xml:space="preserve"> </w:t>
          </w:r>
          <w:r w:rsidRPr="0071748B">
            <w:rPr>
              <w:rFonts w:eastAsia="Times New Roman" w:cs="B Nazanin" w:hint="cs"/>
              <w:sz w:val="24"/>
              <w:rtl/>
            </w:rPr>
            <w:t>سامانه‌های خورشیدی</w:t>
          </w:r>
          <w:bookmarkEnd w:id="51"/>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676C41" w:rsidRPr="0071748B" w:rsidRDefault="009F26D7" w:rsidP="00676C41">
          <w:pPr>
            <w:pStyle w:val="Heading1"/>
            <w:jc w:val="both"/>
            <w:outlineLvl w:val="0"/>
            <w:rPr>
              <w:rFonts w:eastAsia="Times New Roman" w:cs="B Nazanin"/>
              <w:color w:val="000000"/>
              <w:sz w:val="24"/>
              <w:rtl/>
            </w:rPr>
          </w:pPr>
          <w:r w:rsidRPr="0071748B">
            <w:rPr>
              <w:rFonts w:eastAsia="Times New Roman" w:cs="B Nazanin"/>
              <w:color w:val="000000"/>
              <w:sz w:val="24"/>
              <w:rtl/>
            </w:rPr>
            <w:t xml:space="preserve">فصل </w:t>
          </w:r>
          <w:r w:rsidRPr="0071748B">
            <w:rPr>
              <w:rFonts w:eastAsia="Times New Roman" w:cs="B Nazanin" w:hint="cs"/>
              <w:color w:val="000000"/>
              <w:sz w:val="24"/>
              <w:rtl/>
            </w:rPr>
            <w:t>سی و هشتم</w:t>
          </w:r>
          <w:r w:rsidRPr="0071748B">
            <w:rPr>
              <w:rFonts w:eastAsia="Times New Roman" w:cs="B Nazanin"/>
              <w:color w:val="000000"/>
              <w:sz w:val="24"/>
              <w:rtl/>
            </w:rPr>
            <w:t xml:space="preserve"> . باتری سامانه‌های تجدیدپذیر</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676C41" w:rsidRPr="0071748B" w:rsidRDefault="009F26D7" w:rsidP="00676C41">
          <w:pPr>
            <w:pStyle w:val="Heading1"/>
            <w:jc w:val="both"/>
            <w:outlineLvl w:val="0"/>
            <w:rPr>
              <w:rFonts w:eastAsia="Times New Roman" w:cs="B Nazanin"/>
              <w:color w:val="000000"/>
              <w:sz w:val="24"/>
              <w:rtl/>
            </w:rPr>
          </w:pPr>
          <w:bookmarkStart w:id="53" w:name="_Toc161051503"/>
          <w:r w:rsidRPr="0071748B">
            <w:rPr>
              <w:rFonts w:eastAsia="Times New Roman" w:cs="B Nazanin"/>
              <w:color w:val="000000"/>
              <w:sz w:val="24"/>
              <w:rtl/>
            </w:rPr>
            <w:t xml:space="preserve">فصل </w:t>
          </w:r>
          <w:r w:rsidRPr="0071748B">
            <w:rPr>
              <w:rFonts w:eastAsia="Times New Roman" w:cs="B Nazanin" w:hint="cs"/>
              <w:color w:val="000000"/>
              <w:sz w:val="24"/>
              <w:rtl/>
            </w:rPr>
            <w:t>سی و هشتم</w:t>
          </w:r>
          <w:r w:rsidRPr="0071748B">
            <w:rPr>
              <w:rFonts w:eastAsia="Times New Roman" w:cs="B Nazanin"/>
              <w:color w:val="000000"/>
              <w:sz w:val="24"/>
              <w:rtl/>
            </w:rPr>
            <w:t xml:space="preserve"> . باتری سامانه‌های تجدیدپذیر</w:t>
          </w:r>
          <w:bookmarkEnd w:id="53"/>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51524F" w:rsidRPr="0071748B" w:rsidRDefault="009F26D7" w:rsidP="0051524F">
          <w:pPr>
            <w:pStyle w:val="Heading1"/>
            <w:jc w:val="both"/>
            <w:outlineLvl w:val="0"/>
            <w:rPr>
              <w:rFonts w:eastAsia="Times New Roman" w:cs="B Nazanin"/>
              <w:color w:val="000000"/>
              <w:sz w:val="24"/>
              <w:rtl/>
            </w:rPr>
          </w:pPr>
          <w:r w:rsidRPr="0071748B">
            <w:rPr>
              <w:rFonts w:eastAsia="Times New Roman" w:cs="B Nazanin"/>
              <w:color w:val="000000"/>
              <w:sz w:val="24"/>
              <w:rtl/>
            </w:rPr>
            <w:t>فصل</w:t>
          </w:r>
          <w:r w:rsidRPr="0071748B">
            <w:rPr>
              <w:rFonts w:eastAsia="Times New Roman" w:cs="B Nazanin" w:hint="cs"/>
              <w:color w:val="000000"/>
              <w:sz w:val="24"/>
              <w:rtl/>
            </w:rPr>
            <w:t xml:space="preserve"> </w:t>
          </w:r>
          <w:r w:rsidRPr="0071748B">
            <w:rPr>
              <w:rFonts w:eastAsia="Times New Roman" w:cs="B Nazanin"/>
              <w:color w:val="000000"/>
              <w:sz w:val="24"/>
              <w:rtl/>
            </w:rPr>
            <w:t>‌</w:t>
          </w:r>
          <w:r w:rsidRPr="0071748B">
            <w:rPr>
              <w:rFonts w:eastAsia="Times New Roman" w:cs="B Nazanin" w:hint="cs"/>
              <w:color w:val="000000"/>
              <w:sz w:val="24"/>
              <w:rtl/>
            </w:rPr>
            <w:t>سی</w:t>
          </w:r>
          <w:r w:rsidRPr="0071748B">
            <w:rPr>
              <w:rFonts w:eastAsia="Times New Roman" w:cs="B Nazanin"/>
              <w:color w:val="000000"/>
              <w:sz w:val="24"/>
              <w:rtl/>
            </w:rPr>
            <w:t>‌ و نهم‌. کارهای‌ دستمزدی‌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51524F" w:rsidRPr="0071748B" w:rsidRDefault="009F26D7" w:rsidP="0051524F">
          <w:pPr>
            <w:pStyle w:val="Heading1"/>
            <w:jc w:val="both"/>
            <w:outlineLvl w:val="0"/>
            <w:rPr>
              <w:rFonts w:eastAsia="Times New Roman" w:cs="B Nazanin"/>
              <w:color w:val="000000"/>
              <w:sz w:val="24"/>
              <w:rtl/>
            </w:rPr>
          </w:pPr>
          <w:bookmarkStart w:id="55" w:name="_Toc161051504"/>
          <w:r w:rsidRPr="0071748B">
            <w:rPr>
              <w:rFonts w:eastAsia="Times New Roman" w:cs="B Nazanin"/>
              <w:color w:val="000000"/>
              <w:sz w:val="24"/>
              <w:rtl/>
            </w:rPr>
            <w:t>فصل</w:t>
          </w:r>
          <w:r w:rsidRPr="0071748B">
            <w:rPr>
              <w:rFonts w:eastAsia="Times New Roman" w:cs="B Nazanin" w:hint="cs"/>
              <w:color w:val="000000"/>
              <w:sz w:val="24"/>
              <w:rtl/>
            </w:rPr>
            <w:t xml:space="preserve"> </w:t>
          </w:r>
          <w:r w:rsidRPr="0071748B">
            <w:rPr>
              <w:rFonts w:eastAsia="Times New Roman" w:cs="B Nazanin"/>
              <w:color w:val="000000"/>
              <w:sz w:val="24"/>
              <w:rtl/>
            </w:rPr>
            <w:t>‌</w:t>
          </w:r>
          <w:r w:rsidRPr="0071748B">
            <w:rPr>
              <w:rFonts w:eastAsia="Times New Roman" w:cs="B Nazanin" w:hint="cs"/>
              <w:color w:val="000000"/>
              <w:sz w:val="24"/>
              <w:rtl/>
            </w:rPr>
            <w:t>سی</w:t>
          </w:r>
          <w:r w:rsidRPr="0071748B">
            <w:rPr>
              <w:rFonts w:eastAsia="Times New Roman" w:cs="B Nazanin"/>
              <w:color w:val="000000"/>
              <w:sz w:val="24"/>
              <w:rtl/>
            </w:rPr>
            <w:t>‌ و نهم‌. کارهای‌ دستمزدی‌</w:t>
          </w:r>
          <w:bookmarkEnd w:id="55"/>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DF67F1" w:rsidRPr="0071748B" w:rsidRDefault="009F26D7" w:rsidP="00DF67F1">
          <w:pPr>
            <w:pStyle w:val="Heading1"/>
            <w:jc w:val="both"/>
            <w:outlineLvl w:val="0"/>
            <w:rPr>
              <w:rFonts w:eastAsia="Times New Roman" w:cs="B Nazanin"/>
              <w:sz w:val="24"/>
              <w:rtl/>
            </w:rPr>
          </w:pPr>
          <w:r w:rsidRPr="0071748B">
            <w:rPr>
              <w:rFonts w:eastAsia="Times New Roman" w:cs="B Nazanin"/>
              <w:sz w:val="24"/>
              <w:rtl/>
            </w:rPr>
            <w:t>پیوست‌ 1. مصالح‌ پای‌کار</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2D34D3" w:rsidRPr="0071748B" w:rsidRDefault="009F26D7" w:rsidP="002D34D3">
          <w:pPr>
            <w:pStyle w:val="Heading1"/>
            <w:jc w:val="lowKashida"/>
            <w:outlineLvl w:val="0"/>
            <w:rPr>
              <w:rFonts w:cs="B Nazanin"/>
              <w:sz w:val="24"/>
              <w:rtl/>
            </w:rPr>
          </w:pPr>
          <w:r w:rsidRPr="0071748B">
            <w:rPr>
              <w:rFonts w:cs="B Nazanin"/>
              <w:sz w:val="24"/>
              <w:rtl/>
            </w:rPr>
            <w:t>فصل اول . چراغ</w:t>
          </w:r>
          <w:r w:rsidRPr="0071748B">
            <w:rPr>
              <w:rFonts w:cs="B Nazanin"/>
              <w:sz w:val="24"/>
              <w:rtl/>
            </w:rPr>
            <w:softHyphen/>
            <w:t xml:space="preserve">های فضای داخلی </w:t>
          </w:r>
          <w:r w:rsidRPr="0071748B">
            <w:rPr>
              <w:rFonts w:cs="Times New Roman" w:hint="cs"/>
              <w:sz w:val="24"/>
              <w:rtl/>
            </w:rPr>
            <w:t>–</w:t>
          </w:r>
          <w:r w:rsidRPr="0071748B">
            <w:rPr>
              <w:rFonts w:cs="B Nazanin"/>
              <w:sz w:val="24"/>
              <w:rtl/>
            </w:rPr>
            <w:t xml:space="preserve"> </w:t>
          </w:r>
          <w:r w:rsidRPr="0071748B">
            <w:rPr>
              <w:rFonts w:cs="B Nazanin" w:hint="cs"/>
              <w:sz w:val="24"/>
              <w:rtl/>
            </w:rPr>
            <w:t>غیرصنعتی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DF67F1" w:rsidRPr="0071748B" w:rsidRDefault="009F26D7" w:rsidP="00DF67F1">
          <w:pPr>
            <w:pStyle w:val="Heading1"/>
            <w:jc w:val="both"/>
            <w:outlineLvl w:val="0"/>
            <w:rPr>
              <w:rFonts w:eastAsia="Times New Roman" w:cs="B Nazanin"/>
              <w:sz w:val="24"/>
              <w:rtl/>
            </w:rPr>
          </w:pPr>
          <w:bookmarkStart w:id="57" w:name="_Toc161051505"/>
          <w:r w:rsidRPr="0071748B">
            <w:rPr>
              <w:rFonts w:eastAsia="Times New Roman" w:cs="B Nazanin"/>
              <w:sz w:val="24"/>
              <w:rtl/>
            </w:rPr>
            <w:t>پیوست‌ 1. مصالح‌ پای‌کار</w:t>
          </w:r>
          <w:bookmarkEnd w:id="57"/>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1C10FC" w:rsidRPr="0071748B" w:rsidRDefault="009F26D7" w:rsidP="00C35447">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59" w:name="_Toc161051506"/>
          <w:r w:rsidRPr="0071748B">
            <w:rPr>
              <w:rFonts w:eastAsia="Times New Roman" w:cs="B Nazanin"/>
              <w:sz w:val="24"/>
              <w:rtl/>
            </w:rPr>
            <w:t>پیوست‌ 2. ضریب‌ طبقات‌</w:t>
          </w:r>
          <w:bookmarkEnd w:id="59"/>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657809" w:rsidRPr="0071748B" w:rsidRDefault="009F26D7" w:rsidP="00657809">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61" w:name="_Toc161051507"/>
          <w:r w:rsidRPr="0071748B">
            <w:rPr>
              <w:rFonts w:eastAsia="Times New Roman" w:cs="B Nazanin"/>
              <w:sz w:val="24"/>
              <w:rtl/>
            </w:rPr>
            <w:t>پیوست‌ 3. شرح‌ اقلام‌ هزینه‌های‌ بالاسری‌</w:t>
          </w:r>
          <w:bookmarkEnd w:id="61"/>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5F0349" w:rsidRPr="0071748B" w:rsidRDefault="009F26D7" w:rsidP="005F0349">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Pr>
          </w:pPr>
          <w:bookmarkStart w:id="64" w:name="_Toc161051508"/>
          <w:r w:rsidRPr="0071748B">
            <w:rPr>
              <w:rFonts w:eastAsia="Times New Roman" w:cs="B Nazanin"/>
              <w:sz w:val="24"/>
              <w:rtl/>
            </w:rPr>
            <w:t xml:space="preserve">پیوست‌ </w:t>
          </w:r>
          <w:r w:rsidRPr="0071748B">
            <w:rPr>
              <w:rFonts w:eastAsia="Times New Roman" w:cs="B Nazanin" w:hint="cs"/>
              <w:sz w:val="24"/>
              <w:rtl/>
            </w:rPr>
            <w:t>4</w:t>
          </w:r>
          <w:r w:rsidRPr="0071748B">
            <w:rPr>
              <w:rFonts w:eastAsia="Times New Roman" w:cs="B Nazanin"/>
              <w:sz w:val="24"/>
              <w:rtl/>
            </w:rPr>
            <w:t xml:space="preserve">. </w:t>
          </w:r>
          <w:r w:rsidRPr="0071748B">
            <w:rPr>
              <w:rFonts w:eastAsia="Times New Roman" w:cs="B Nazanin" w:hint="cs"/>
              <w:sz w:val="24"/>
              <w:rtl/>
            </w:rPr>
            <w:t>ضریب منطقه</w:t>
          </w:r>
          <w:bookmarkEnd w:id="64"/>
          <w:r w:rsidRPr="0071748B">
            <w:rPr>
              <w:rFonts w:eastAsia="Times New Roman" w:cs="B Nazanin" w:hint="cs"/>
              <w:sz w:val="24"/>
              <w:rtl/>
            </w:rPr>
            <w:t xml:space="preserve"> </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62629D" w:rsidRPr="0071748B" w:rsidRDefault="009F26D7" w:rsidP="0062629D">
          <w:pPr>
            <w:pStyle w:val="Heading1"/>
            <w:jc w:val="both"/>
            <w:outlineLvl w:val="0"/>
            <w:rPr>
              <w:rFonts w:cs="B Nazanin"/>
              <w:sz w:val="24"/>
              <w:rtl/>
            </w:rPr>
          </w:pPr>
          <w:bookmarkStart w:id="66" w:name="_Toc161049929"/>
          <w:r w:rsidRPr="0071748B">
            <w:rPr>
              <w:rFonts w:cs="B Nazanin" w:hint="cs"/>
              <w:sz w:val="24"/>
              <w:rtl/>
            </w:rPr>
            <w:t xml:space="preserve">پیوست 5. </w:t>
          </w:r>
          <w:r w:rsidRPr="0071748B">
            <w:rPr>
              <w:rFonts w:cs="B Nazanin"/>
              <w:sz w:val="24"/>
              <w:rtl/>
            </w:rPr>
            <w:t>دستورالعمل‌ تجهیز و برچیدن‌ کارگاه‌</w:t>
          </w:r>
          <w:bookmarkEnd w:id="66"/>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6C4635" w:rsidRPr="0071748B" w:rsidRDefault="009F26D7" w:rsidP="006C4635">
          <w:pPr>
            <w:pStyle w:val="Heading1"/>
            <w:jc w:val="both"/>
            <w:outlineLvl w:val="0"/>
            <w:rPr>
              <w:rFonts w:eastAsia="Times New Roman" w:cs="B Nazanin"/>
              <w:sz w:val="24"/>
            </w:rPr>
          </w:pPr>
          <w:bookmarkStart w:id="68" w:name="_Toc161051510"/>
          <w:r w:rsidRPr="0071748B">
            <w:rPr>
              <w:rFonts w:eastAsia="Times New Roman" w:cs="B Nazanin" w:hint="cs"/>
              <w:sz w:val="24"/>
              <w:rtl/>
            </w:rPr>
            <w:t>پیوست 6. کارهای جدید</w:t>
          </w:r>
          <w:bookmarkEnd w:id="68"/>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2D34D3" w:rsidRPr="0071748B" w:rsidRDefault="009F26D7" w:rsidP="002D34D3">
          <w:pPr>
            <w:pStyle w:val="Heading1"/>
            <w:jc w:val="lowKashida"/>
            <w:outlineLvl w:val="0"/>
            <w:rPr>
              <w:rFonts w:cs="B Nazanin"/>
              <w:sz w:val="24"/>
              <w:rtl/>
            </w:rPr>
          </w:pPr>
          <w:r w:rsidRPr="0071748B">
            <w:rPr>
              <w:rFonts w:cs="B Nazanin"/>
              <w:sz w:val="24"/>
              <w:rtl/>
            </w:rPr>
            <w:t>فصل اول . چراغ</w:t>
          </w:r>
          <w:r w:rsidRPr="0071748B">
            <w:rPr>
              <w:rFonts w:cs="B Nazanin"/>
              <w:sz w:val="24"/>
              <w:rtl/>
            </w:rPr>
            <w:softHyphen/>
            <w:t xml:space="preserve">های فضای داخلی </w:t>
          </w:r>
          <w:r w:rsidRPr="0071748B">
            <w:rPr>
              <w:rFonts w:cs="Times New Roman" w:hint="cs"/>
              <w:sz w:val="24"/>
              <w:rtl/>
            </w:rPr>
            <w:t>–</w:t>
          </w:r>
          <w:r w:rsidRPr="0071748B">
            <w:rPr>
              <w:rFonts w:cs="B Nazanin"/>
              <w:sz w:val="24"/>
              <w:rtl/>
            </w:rPr>
            <w:t xml:space="preserve"> </w:t>
          </w:r>
          <w:r w:rsidRPr="0071748B">
            <w:rPr>
              <w:rFonts w:cs="B Nazanin" w:hint="cs"/>
              <w:sz w:val="24"/>
              <w:rtl/>
            </w:rPr>
            <w:t>غیرصنعتی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F2613B" w:rsidRPr="0071748B">
      <w:tc>
        <w:tcPr>
          <w:tcW w:w="2310" w:type="pct"/>
          <w:tcBorders>
            <w:bottom w:val="none" w:sz="2" w:space="0" w:color="000000"/>
          </w:tcBorders>
        </w:tcPr>
        <w:p w:rsidR="0085619F" w:rsidRPr="0071748B" w:rsidRDefault="009F26D7" w:rsidP="0085619F">
          <w:pPr>
            <w:pStyle w:val="Heading1"/>
            <w:jc w:val="lowKashida"/>
            <w:outlineLvl w:val="0"/>
            <w:rPr>
              <w:rFonts w:cs="B Nazanin"/>
              <w:sz w:val="24"/>
              <w:rtl/>
            </w:rPr>
          </w:pPr>
          <w:r w:rsidRPr="0071748B">
            <w:rPr>
              <w:rFonts w:cs="B Nazanin"/>
              <w:sz w:val="24"/>
              <w:rtl/>
            </w:rPr>
            <w:t>فصل سوم . چراغ</w:t>
          </w:r>
          <w:r w:rsidRPr="0071748B">
            <w:rPr>
              <w:rFonts w:cs="B Nazanin"/>
              <w:sz w:val="24"/>
              <w:rtl/>
            </w:rPr>
            <w:softHyphen/>
            <w:t>های صنعتی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F2613B" w:rsidRPr="0071748B">
      <w:tc>
        <w:tcPr>
          <w:tcW w:w="2310" w:type="pct"/>
          <w:tcBorders>
            <w:bottom w:val="none" w:sz="2" w:space="0" w:color="000000"/>
          </w:tcBorders>
        </w:tcPr>
        <w:p w:rsidR="0085619F" w:rsidRPr="0071748B" w:rsidRDefault="009F26D7" w:rsidP="0085619F">
          <w:pPr>
            <w:pStyle w:val="Heading1"/>
            <w:jc w:val="lowKashida"/>
            <w:outlineLvl w:val="0"/>
            <w:rPr>
              <w:rFonts w:cs="B Nazanin"/>
              <w:sz w:val="24"/>
              <w:rtl/>
            </w:rPr>
          </w:pPr>
          <w:r w:rsidRPr="0071748B">
            <w:rPr>
              <w:rFonts w:cs="B Nazanin"/>
              <w:sz w:val="24"/>
              <w:rtl/>
            </w:rPr>
            <w:t>فصل سوم . چراغ</w:t>
          </w:r>
          <w:r w:rsidRPr="0071748B">
            <w:rPr>
              <w:rFonts w:cs="B Nazanin"/>
              <w:sz w:val="24"/>
              <w:rtl/>
            </w:rPr>
            <w:softHyphen/>
            <w:t>های صنعتی</w:t>
          </w:r>
        </w:p>
      </w:tc>
    </w:tr>
    <w:tr w:rsidR="00F2613B" w:rsidRPr="0071748B">
      <w:tc>
        <w:tcPr>
          <w:tcW w:w="2310" w:type="pct"/>
          <w:tcBorders>
            <w:top w:val="none" w:sz="2" w:space="0" w:color="000000"/>
            <w:bottom w:val="thickThinSmallGap" w:sz="12" w:space="0" w:color="000000"/>
          </w:tcBorders>
        </w:tcPr>
        <w:p w:rsidR="00F2613B" w:rsidRPr="0071748B" w:rsidRDefault="009F26D7">
          <w:pPr>
            <w:rPr>
              <w:rFonts w:cs="B Nazanin"/>
            </w:rPr>
          </w:pPr>
          <w:r w:rsidRPr="0071748B">
            <w:rPr>
              <w:rFonts w:cs="B Nazanin"/>
              <w:b/>
              <w:bCs/>
              <w:sz w:val="24"/>
              <w:rtl/>
              <w:lang w:val="fa-IR" w:bidi="fa-IR"/>
            </w:rPr>
            <w:t>فهرست بهای واحد پایه رشته تاسیسات برقی سال 1404</w:t>
          </w:r>
        </w:p>
      </w:tc>
    </w:tr>
    <w:tr w:rsidR="00F2613B" w:rsidRPr="0071748B">
      <w:tc>
        <w:tcPr>
          <w:tcW w:w="2310" w:type="pct"/>
        </w:tcPr>
        <w:p w:rsidR="00F2613B" w:rsidRPr="0071748B" w:rsidRDefault="009F26D7">
          <w:pPr>
            <w:rPr>
              <w:rFonts w:cs="B Nazanin"/>
            </w:rPr>
          </w:pPr>
          <w:r w:rsidRPr="0071748B">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62BE"/>
    <w:multiLevelType w:val="hybridMultilevel"/>
    <w:tmpl w:val="F45E7680"/>
    <w:lvl w:ilvl="0" w:tplc="B50C1968">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 w15:restartNumberingAfterBreak="0">
    <w:nsid w:val="15E9361F"/>
    <w:multiLevelType w:val="hybridMultilevel"/>
    <w:tmpl w:val="53C2A122"/>
    <w:lvl w:ilvl="0" w:tplc="8CD0815E">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 w15:restartNumberingAfterBreak="0">
    <w:nsid w:val="17932AAC"/>
    <w:multiLevelType w:val="hybridMultilevel"/>
    <w:tmpl w:val="00FC0638"/>
    <w:lvl w:ilvl="0" w:tplc="FA704C6E">
      <w:start w:val="1"/>
      <w:numFmt w:val="decimal"/>
      <w:lvlText w:val="%1."/>
      <w:lvlJc w:val="left"/>
      <w:pPr>
        <w:ind w:left="630" w:hanging="360"/>
      </w:pPr>
      <w:rPr>
        <w:rFonts w:cs="B Lotus"/>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F634A"/>
    <w:multiLevelType w:val="hybridMultilevel"/>
    <w:tmpl w:val="BC5A6390"/>
    <w:lvl w:ilvl="0" w:tplc="224C27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602C0"/>
    <w:multiLevelType w:val="hybridMultilevel"/>
    <w:tmpl w:val="75B047A0"/>
    <w:lvl w:ilvl="0" w:tplc="0A6C2610">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05298"/>
    <w:rsid w:val="00020A93"/>
    <w:rsid w:val="00034C8D"/>
    <w:rsid w:val="00035241"/>
    <w:rsid w:val="000540E8"/>
    <w:rsid w:val="00070507"/>
    <w:rsid w:val="00071CC5"/>
    <w:rsid w:val="00080BA6"/>
    <w:rsid w:val="000B4497"/>
    <w:rsid w:val="001331A2"/>
    <w:rsid w:val="00145B1A"/>
    <w:rsid w:val="001570BB"/>
    <w:rsid w:val="00165848"/>
    <w:rsid w:val="00170B10"/>
    <w:rsid w:val="00177593"/>
    <w:rsid w:val="001846D6"/>
    <w:rsid w:val="00192A6B"/>
    <w:rsid w:val="001A2389"/>
    <w:rsid w:val="001D2CB5"/>
    <w:rsid w:val="001D5777"/>
    <w:rsid w:val="001E66BC"/>
    <w:rsid w:val="002135DC"/>
    <w:rsid w:val="0022580C"/>
    <w:rsid w:val="00244099"/>
    <w:rsid w:val="002535D2"/>
    <w:rsid w:val="00270B12"/>
    <w:rsid w:val="00272BC4"/>
    <w:rsid w:val="002D28E8"/>
    <w:rsid w:val="002E3D57"/>
    <w:rsid w:val="00317BFE"/>
    <w:rsid w:val="00343256"/>
    <w:rsid w:val="0036564D"/>
    <w:rsid w:val="00367F22"/>
    <w:rsid w:val="003858C4"/>
    <w:rsid w:val="00405F2C"/>
    <w:rsid w:val="00412C64"/>
    <w:rsid w:val="00416505"/>
    <w:rsid w:val="00422827"/>
    <w:rsid w:val="00442B0A"/>
    <w:rsid w:val="004652C6"/>
    <w:rsid w:val="004734C9"/>
    <w:rsid w:val="0047709E"/>
    <w:rsid w:val="00493F5A"/>
    <w:rsid w:val="004A15C4"/>
    <w:rsid w:val="004A4A56"/>
    <w:rsid w:val="004B3A43"/>
    <w:rsid w:val="004B6F0B"/>
    <w:rsid w:val="004E11EE"/>
    <w:rsid w:val="004E2BEC"/>
    <w:rsid w:val="0050546E"/>
    <w:rsid w:val="005335AB"/>
    <w:rsid w:val="00546B1E"/>
    <w:rsid w:val="00562A07"/>
    <w:rsid w:val="00571E19"/>
    <w:rsid w:val="005A3EF8"/>
    <w:rsid w:val="005B19E8"/>
    <w:rsid w:val="005B2994"/>
    <w:rsid w:val="005F5176"/>
    <w:rsid w:val="005F51C3"/>
    <w:rsid w:val="005F6ECB"/>
    <w:rsid w:val="006761A1"/>
    <w:rsid w:val="0068343D"/>
    <w:rsid w:val="006A3542"/>
    <w:rsid w:val="006D452D"/>
    <w:rsid w:val="0071748B"/>
    <w:rsid w:val="0072131D"/>
    <w:rsid w:val="00737437"/>
    <w:rsid w:val="00764075"/>
    <w:rsid w:val="007706AF"/>
    <w:rsid w:val="007878A3"/>
    <w:rsid w:val="00794AB4"/>
    <w:rsid w:val="007A6964"/>
    <w:rsid w:val="007B4A22"/>
    <w:rsid w:val="007D7060"/>
    <w:rsid w:val="007E6711"/>
    <w:rsid w:val="007F321D"/>
    <w:rsid w:val="00822DCA"/>
    <w:rsid w:val="00867229"/>
    <w:rsid w:val="00884173"/>
    <w:rsid w:val="00895F29"/>
    <w:rsid w:val="008B06FA"/>
    <w:rsid w:val="008F1BB3"/>
    <w:rsid w:val="00926DBC"/>
    <w:rsid w:val="00940C65"/>
    <w:rsid w:val="00942BD1"/>
    <w:rsid w:val="00950EA9"/>
    <w:rsid w:val="00953AE3"/>
    <w:rsid w:val="00977DF5"/>
    <w:rsid w:val="009810AE"/>
    <w:rsid w:val="00995BCC"/>
    <w:rsid w:val="00997A5F"/>
    <w:rsid w:val="009A59D6"/>
    <w:rsid w:val="009D6EBB"/>
    <w:rsid w:val="009F26D7"/>
    <w:rsid w:val="00A056E5"/>
    <w:rsid w:val="00A21DEA"/>
    <w:rsid w:val="00A36A77"/>
    <w:rsid w:val="00A85689"/>
    <w:rsid w:val="00A86AF8"/>
    <w:rsid w:val="00AA35E0"/>
    <w:rsid w:val="00AB049C"/>
    <w:rsid w:val="00AB718D"/>
    <w:rsid w:val="00AC13A6"/>
    <w:rsid w:val="00AD5BAF"/>
    <w:rsid w:val="00B11A91"/>
    <w:rsid w:val="00B71C47"/>
    <w:rsid w:val="00BA4391"/>
    <w:rsid w:val="00BD13DA"/>
    <w:rsid w:val="00BD23F6"/>
    <w:rsid w:val="00BF56A2"/>
    <w:rsid w:val="00C051B8"/>
    <w:rsid w:val="00C21C8C"/>
    <w:rsid w:val="00C3631F"/>
    <w:rsid w:val="00C555BD"/>
    <w:rsid w:val="00C676B5"/>
    <w:rsid w:val="00C7065E"/>
    <w:rsid w:val="00C7357F"/>
    <w:rsid w:val="00C81823"/>
    <w:rsid w:val="00C952F1"/>
    <w:rsid w:val="00CB1949"/>
    <w:rsid w:val="00CB522B"/>
    <w:rsid w:val="00CD2FDA"/>
    <w:rsid w:val="00CF0E02"/>
    <w:rsid w:val="00CF2A45"/>
    <w:rsid w:val="00D153CA"/>
    <w:rsid w:val="00D36179"/>
    <w:rsid w:val="00D36F3D"/>
    <w:rsid w:val="00D62818"/>
    <w:rsid w:val="00D642C1"/>
    <w:rsid w:val="00D64351"/>
    <w:rsid w:val="00DB38CD"/>
    <w:rsid w:val="00DC3336"/>
    <w:rsid w:val="00DD7199"/>
    <w:rsid w:val="00DF499F"/>
    <w:rsid w:val="00E048A4"/>
    <w:rsid w:val="00E429C2"/>
    <w:rsid w:val="00E44C59"/>
    <w:rsid w:val="00E77CB7"/>
    <w:rsid w:val="00E92924"/>
    <w:rsid w:val="00EC0D58"/>
    <w:rsid w:val="00EC770F"/>
    <w:rsid w:val="00EC79C8"/>
    <w:rsid w:val="00EE4F15"/>
    <w:rsid w:val="00EF2469"/>
    <w:rsid w:val="00F226A6"/>
    <w:rsid w:val="00F2613B"/>
    <w:rsid w:val="00F612B6"/>
    <w:rsid w:val="00F6585C"/>
    <w:rsid w:val="00F70022"/>
    <w:rsid w:val="00FC1FFD"/>
    <w:rsid w:val="00FD29D6"/>
    <w:rsid w:val="00FD38D4"/>
    <w:rsid w:val="00FE141D"/>
    <w:rsid w:val="00FE47F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E4B9C7-7BB5-4B7B-B91A-C5F4BF48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paragraph" w:styleId="ListParagraph">
    <w:name w:val="List Paragraph"/>
    <w:basedOn w:val="Normal"/>
    <w:uiPriority w:val="34"/>
    <w:qFormat/>
    <w:rsid w:val="002D34D3"/>
    <w:pPr>
      <w:bidi w:val="0"/>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8.xml"/><Relationship Id="rId42" Type="http://schemas.openxmlformats.org/officeDocument/2006/relationships/footer" Target="footer18.xml"/><Relationship Id="rId63" Type="http://schemas.openxmlformats.org/officeDocument/2006/relationships/header" Target="header29.xml"/><Relationship Id="rId84" Type="http://schemas.openxmlformats.org/officeDocument/2006/relationships/footer" Target="footer39.xml"/><Relationship Id="rId138" Type="http://schemas.openxmlformats.org/officeDocument/2006/relationships/header" Target="header65.xml"/><Relationship Id="rId107" Type="http://schemas.openxmlformats.org/officeDocument/2006/relationships/header" Target="header50.xml"/><Relationship Id="rId11" Type="http://schemas.openxmlformats.org/officeDocument/2006/relationships/header" Target="header3.xml"/><Relationship Id="rId32" Type="http://schemas.openxmlformats.org/officeDocument/2006/relationships/footer" Target="footer13.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footer" Target="footer34.xml"/><Relationship Id="rId79" Type="http://schemas.openxmlformats.org/officeDocument/2006/relationships/header" Target="header37.xml"/><Relationship Id="rId102" Type="http://schemas.openxmlformats.org/officeDocument/2006/relationships/footer" Target="footer47.xml"/><Relationship Id="rId123" Type="http://schemas.openxmlformats.org/officeDocument/2006/relationships/header" Target="header58.xml"/><Relationship Id="rId128" Type="http://schemas.openxmlformats.org/officeDocument/2006/relationships/footer" Target="footer60.xml"/><Relationship Id="rId5" Type="http://schemas.openxmlformats.org/officeDocument/2006/relationships/footnotes" Target="footnotes.xml"/><Relationship Id="rId90" Type="http://schemas.openxmlformats.org/officeDocument/2006/relationships/footer" Target="footer41.xml"/><Relationship Id="rId95" Type="http://schemas.openxmlformats.org/officeDocument/2006/relationships/header" Target="header44.xml"/><Relationship Id="rId22" Type="http://schemas.openxmlformats.org/officeDocument/2006/relationships/footer" Target="footer8.xml"/><Relationship Id="rId27" Type="http://schemas.openxmlformats.org/officeDocument/2006/relationships/header" Target="header11.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header" Target="header32.xml"/><Relationship Id="rId113" Type="http://schemas.openxmlformats.org/officeDocument/2006/relationships/header" Target="header53.xml"/><Relationship Id="rId118" Type="http://schemas.openxmlformats.org/officeDocument/2006/relationships/footer" Target="footer55.xml"/><Relationship Id="rId134" Type="http://schemas.openxmlformats.org/officeDocument/2006/relationships/header" Target="header63.xml"/><Relationship Id="rId139" Type="http://schemas.openxmlformats.org/officeDocument/2006/relationships/footer" Target="footer65.xml"/><Relationship Id="rId80" Type="http://schemas.openxmlformats.org/officeDocument/2006/relationships/footer" Target="footer37.xml"/><Relationship Id="rId85"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header" Target="header14.xml"/><Relationship Id="rId38" Type="http://schemas.openxmlformats.org/officeDocument/2006/relationships/footer" Target="footer16.xml"/><Relationship Id="rId59" Type="http://schemas.openxmlformats.org/officeDocument/2006/relationships/header" Target="header27.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footer" Target="footer58.xml"/><Relationship Id="rId129" Type="http://schemas.openxmlformats.org/officeDocument/2006/relationships/image" Target="media/image2.bin"/><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header" Target="header35.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3.xml"/><Relationship Id="rId119" Type="http://schemas.openxmlformats.org/officeDocument/2006/relationships/header" Target="header56.xml"/><Relationship Id="rId44" Type="http://schemas.openxmlformats.org/officeDocument/2006/relationships/footer" Target="footer19.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header" Target="header38.xml"/><Relationship Id="rId86" Type="http://schemas.openxmlformats.org/officeDocument/2006/relationships/oleObject" Target="embeddings/oleObject1.bin"/><Relationship Id="rId130" Type="http://schemas.openxmlformats.org/officeDocument/2006/relationships/header" Target="header61.xml"/><Relationship Id="rId135" Type="http://schemas.openxmlformats.org/officeDocument/2006/relationships/footer" Target="footer63.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109" Type="http://schemas.openxmlformats.org/officeDocument/2006/relationships/header" Target="header51.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header" Target="header59.xml"/><Relationship Id="rId141"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footer" Target="footer42.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footer" Target="footer30.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4.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footer" Target="footer25.xml"/><Relationship Id="rId77" Type="http://schemas.openxmlformats.org/officeDocument/2006/relationships/header" Target="header36.xml"/><Relationship Id="rId100" Type="http://schemas.openxmlformats.org/officeDocument/2006/relationships/footer" Target="footer46.xml"/><Relationship Id="rId105" Type="http://schemas.openxmlformats.org/officeDocument/2006/relationships/header" Target="header49.xml"/><Relationship Id="rId126" Type="http://schemas.openxmlformats.org/officeDocument/2006/relationships/footer" Target="footer59.xml"/><Relationship Id="rId8" Type="http://schemas.openxmlformats.org/officeDocument/2006/relationships/header" Target="header2.xml"/><Relationship Id="rId51" Type="http://schemas.openxmlformats.org/officeDocument/2006/relationships/header" Target="header23.xml"/><Relationship Id="rId72" Type="http://schemas.openxmlformats.org/officeDocument/2006/relationships/footer" Target="footer33.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footer" Target="footer54.xml"/><Relationship Id="rId137" Type="http://schemas.openxmlformats.org/officeDocument/2006/relationships/footer" Target="footer64.xml"/><Relationship Id="rId20" Type="http://schemas.openxmlformats.org/officeDocument/2006/relationships/footer" Target="footer7.xml"/><Relationship Id="rId41" Type="http://schemas.openxmlformats.org/officeDocument/2006/relationships/header" Target="header18.xml"/><Relationship Id="rId62" Type="http://schemas.openxmlformats.org/officeDocument/2006/relationships/footer" Target="footer28.xml"/><Relationship Id="rId83" Type="http://schemas.openxmlformats.org/officeDocument/2006/relationships/header" Target="header39.xml"/><Relationship Id="rId88" Type="http://schemas.openxmlformats.org/officeDocument/2006/relationships/footer" Target="footer40.xml"/><Relationship Id="rId111" Type="http://schemas.openxmlformats.org/officeDocument/2006/relationships/header" Target="header52.xml"/><Relationship Id="rId132" Type="http://schemas.openxmlformats.org/officeDocument/2006/relationships/header" Target="header62.xml"/><Relationship Id="rId15" Type="http://schemas.openxmlformats.org/officeDocument/2006/relationships/header" Target="header5.xml"/><Relationship Id="rId36" Type="http://schemas.openxmlformats.org/officeDocument/2006/relationships/footer" Target="footer15.xml"/><Relationship Id="rId57" Type="http://schemas.openxmlformats.org/officeDocument/2006/relationships/header" Target="header26.xml"/><Relationship Id="rId106" Type="http://schemas.openxmlformats.org/officeDocument/2006/relationships/footer" Target="footer49.xml"/><Relationship Id="rId127" Type="http://schemas.openxmlformats.org/officeDocument/2006/relationships/header" Target="header60.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3.xml"/><Relationship Id="rId99" Type="http://schemas.openxmlformats.org/officeDocument/2006/relationships/header" Target="header46.xml"/><Relationship Id="rId101" Type="http://schemas.openxmlformats.org/officeDocument/2006/relationships/header" Target="header47.xml"/><Relationship Id="rId122" Type="http://schemas.openxmlformats.org/officeDocument/2006/relationships/footer" Target="footer57.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footer" Target="footer10.xml"/><Relationship Id="rId47" Type="http://schemas.openxmlformats.org/officeDocument/2006/relationships/header" Target="header21.xml"/><Relationship Id="rId68" Type="http://schemas.openxmlformats.org/officeDocument/2006/relationships/footer" Target="footer31.xml"/><Relationship Id="rId89" Type="http://schemas.openxmlformats.org/officeDocument/2006/relationships/header" Target="header41.xml"/><Relationship Id="rId112" Type="http://schemas.openxmlformats.org/officeDocument/2006/relationships/footer" Target="footer52.xml"/><Relationship Id="rId133" Type="http://schemas.openxmlformats.org/officeDocument/2006/relationships/footer" Target="footer62.xml"/><Relationship Id="rId16"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wYr3pWvE4oc7hZZ/SNsd1MjxvVyeXcGRSQFGjyH/IA4=</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LMzJX9qu7nccmzWnLbwx8SFchvAyVtlsCPVmmy+XWtc=</DigestValue>
    </Reference>
  </SignedInfo>
  <SignatureValue>ThVn+V1uBZQBWNgc1Mh88agbOQ2TS1c6aHi045/hA36ouCBlcQoadboFH1++9OVugN2O+rnmQrz1
/9Ug6oF7FzZANAmt4vInsxPG3Qzp13Ku9/+jB9e2nS5t5fHnh0jJNFCauo9Ej4FNqT9Fqhq6Exrt
m+/T4BF71yqIyX/p0piVxjZ+NAGbv/IDvwVVNEf2cWeY2+7E5VaarGds2RlbZvyHBYlg0HWGQdoQ
GKEJ7OysEatcfOOAJ2aJepGQjQCt5HoOY90OHEmiHCuFxvyKtGx6pYXZ3n3H0FccdYJkH/jxFwcj
pRXh2zA5VX7DIc8U3drZVdQgdDnY9l8jcsMVgg==</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2"/>
            <mdssi:RelationshipReference xmlns:mdssi="http://schemas.openxmlformats.org/package/2006/digital-signature" SourceId="rId63"/>
            <mdssi:RelationshipReference xmlns:mdssi="http://schemas.openxmlformats.org/package/2006/digital-signature" SourceId="rId84"/>
            <mdssi:RelationshipReference xmlns:mdssi="http://schemas.openxmlformats.org/package/2006/digital-signature" SourceId="rId138"/>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28"/>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18"/>
            <mdssi:RelationshipReference xmlns:mdssi="http://schemas.openxmlformats.org/package/2006/digital-signature" SourceId="rId134"/>
            <mdssi:RelationshipReference xmlns:mdssi="http://schemas.openxmlformats.org/package/2006/digital-signature" SourceId="rId13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124"/>
            <mdssi:RelationshipReference xmlns:mdssi="http://schemas.openxmlformats.org/package/2006/digital-signature" SourceId="rId129"/>
            <mdssi:RelationshipReference xmlns:mdssi="http://schemas.openxmlformats.org/package/2006/digital-signature" SourceId="rId54"/>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40"/>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49"/>
            <mdssi:RelationshipReference xmlns:mdssi="http://schemas.openxmlformats.org/package/2006/digital-signature" SourceId="rId114"/>
            <mdssi:RelationshipReference xmlns:mdssi="http://schemas.openxmlformats.org/package/2006/digital-signature" SourceId="rId119"/>
            <mdssi:RelationshipReference xmlns:mdssi="http://schemas.openxmlformats.org/package/2006/digital-signature" SourceId="rId44"/>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130"/>
            <mdssi:RelationshipReference xmlns:mdssi="http://schemas.openxmlformats.org/package/2006/digital-signature" SourceId="rId1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120"/>
            <mdssi:RelationshipReference xmlns:mdssi="http://schemas.openxmlformats.org/package/2006/digital-signature" SourceId="rId125"/>
            <mdssi:RelationshipReference xmlns:mdssi="http://schemas.openxmlformats.org/package/2006/digital-signature" SourceId="rId141"/>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131"/>
            <mdssi:RelationshipReference xmlns:mdssi="http://schemas.openxmlformats.org/package/2006/digital-signature" SourceId="rId136"/>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3"/>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
            <mdssi:RelationshipReference xmlns:mdssi="http://schemas.openxmlformats.org/package/2006/digital-signature" SourceId="rId36"/>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52"/>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26"/>
            <mdssi:RelationshipReference xmlns:mdssi="http://schemas.openxmlformats.org/package/2006/digital-signature" SourceId="rId47"/>
            <mdssi:RelationshipReference xmlns:mdssi="http://schemas.openxmlformats.org/package/2006/digital-signature" SourceId="rId68"/>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6"/>
            <mdssi:RelationshipReference xmlns:mdssi="http://schemas.openxmlformats.org/package/2006/digital-signature" SourceId="rId117"/>
            <mdssi:RelationshipReference xmlns:mdssi="http://schemas.openxmlformats.org/package/2006/digital-signature" SourceId="rId21"/>
          </Transform>
          <Transform Algorithm="http://www.w3.org/TR/2001/REC-xml-c14n-20010315"/>
        </Transforms>
        <DigestMethod Algorithm="http://www.w3.org/2001/04/xmlenc#sha256"/>
        <DigestValue>OUmA+PwfdKDQpqOMkmAYTkHQmA99LFrkMTkUXk5kLPQ=</DigestValue>
      </Reference>
      <Reference URI="/word/document.xml?ContentType=application/vnd.openxmlformats-officedocument.wordprocessingml.document.main+xml">
        <DigestMethod Algorithm="http://www.w3.org/2001/04/xmlenc#sha256"/>
        <DigestValue>z/gtcx6YYPq4Xqkdaq8nRLty0Waz3rqXmlVaKzVawP8=</DigestValue>
      </Reference>
      <Reference URI="/word/embeddings/oleObject1.bin?ContentType=application/vnd.openxmlformats-officedocument.oleObject">
        <DigestMethod Algorithm="http://www.w3.org/2001/04/xmlenc#sha256"/>
        <DigestValue>k3lCTdceJDKpJaHgEb902tz6Sy99DGISNK6lMS86OQo=</DigestValue>
      </Reference>
      <Reference URI="/word/endnotes.xml?ContentType=application/vnd.openxmlformats-officedocument.wordprocessingml.endnotes+xml">
        <DigestMethod Algorithm="http://www.w3.org/2001/04/xmlenc#sha256"/>
        <DigestValue>TB9kyQM/6wF+K7PvRQ8lCupO+ebGjYysN4aNEtP045I=</DigestValue>
      </Reference>
      <Reference URI="/word/fontTable.xml?ContentType=application/vnd.openxmlformats-officedocument.wordprocessingml.fontTable+xml">
        <DigestMethod Algorithm="http://www.w3.org/2001/04/xmlenc#sha256"/>
        <DigestValue>oh/T4oQLgpntZN2cxmrOk+pyO/vUEOwlfCbnrACrUtY=</DigestValue>
      </Reference>
      <Reference URI="/word/footer1.xml?ContentType=application/vnd.openxmlformats-officedocument.wordprocessingml.footer+xml">
        <DigestMethod Algorithm="http://www.w3.org/2001/04/xmlenc#sha256"/>
        <DigestValue>6tw6LV/ageTmyC5s3e3v0lX36yOAz4WB1AKCDCdQnNg=</DigestValue>
      </Reference>
      <Reference URI="/word/footer10.xml?ContentType=application/vnd.openxmlformats-officedocument.wordprocessingml.footer+xml">
        <DigestMethod Algorithm="http://www.w3.org/2001/04/xmlenc#sha256"/>
        <DigestValue>NhQuT9T26sMwOuroGhkChpZXD9EMsipHybKW/AIIMQM=</DigestValue>
      </Reference>
      <Reference URI="/word/footer11.xml?ContentType=application/vnd.openxmlformats-officedocument.wordprocessingml.footer+xml">
        <DigestMethod Algorithm="http://www.w3.org/2001/04/xmlenc#sha256"/>
        <DigestValue>mJLDYUTVw0TBkM7b9//xR2XWgJt6Uq8EOTvC4GX2De4=</DigestValue>
      </Reference>
      <Reference URI="/word/footer12.xml?ContentType=application/vnd.openxmlformats-officedocument.wordprocessingml.footer+xml">
        <DigestMethod Algorithm="http://www.w3.org/2001/04/xmlenc#sha256"/>
        <DigestValue>81hgMT5i6oKAYdex1IbjJefWENhXwPJOZM66HlANfGk=</DigestValue>
      </Reference>
      <Reference URI="/word/footer13.xml?ContentType=application/vnd.openxmlformats-officedocument.wordprocessingml.footer+xml">
        <DigestMethod Algorithm="http://www.w3.org/2001/04/xmlenc#sha256"/>
        <DigestValue>eWGp/q84eaNeXLo7/pCGI/0aZX1XQLkT4svdpLO3F6g=</DigestValue>
      </Reference>
      <Reference URI="/word/footer14.xml?ContentType=application/vnd.openxmlformats-officedocument.wordprocessingml.footer+xml">
        <DigestMethod Algorithm="http://www.w3.org/2001/04/xmlenc#sha256"/>
        <DigestValue>bsbTsmuwLYISXjegmmcAyJBRUWhd3bP9vwCBPUMEkK8=</DigestValue>
      </Reference>
      <Reference URI="/word/footer15.xml?ContentType=application/vnd.openxmlformats-officedocument.wordprocessingml.footer+xml">
        <DigestMethod Algorithm="http://www.w3.org/2001/04/xmlenc#sha256"/>
        <DigestValue>ljBGEJM61ULSJthOsUOM9AeaiY+PxTTelOSGzyHl/eY=</DigestValue>
      </Reference>
      <Reference URI="/word/footer16.xml?ContentType=application/vnd.openxmlformats-officedocument.wordprocessingml.footer+xml">
        <DigestMethod Algorithm="http://www.w3.org/2001/04/xmlenc#sha256"/>
        <DigestValue>L50CtYBQW2Q42wUP/sy7Y4SRsyCHo9sgMXFsqI4UuDk=</DigestValue>
      </Reference>
      <Reference URI="/word/footer17.xml?ContentType=application/vnd.openxmlformats-officedocument.wordprocessingml.footer+xml">
        <DigestMethod Algorithm="http://www.w3.org/2001/04/xmlenc#sha256"/>
        <DigestValue>dkb/elXD9xdBcMVZk2MeoOpG5lgAIOfSKmp9m1voBF8=</DigestValue>
      </Reference>
      <Reference URI="/word/footer18.xml?ContentType=application/vnd.openxmlformats-officedocument.wordprocessingml.footer+xml">
        <DigestMethod Algorithm="http://www.w3.org/2001/04/xmlenc#sha256"/>
        <DigestValue>qMMEYbJxMPx9LKk6a3g9rS+5/6bI2yM/DcFAvC/ui7s=</DigestValue>
      </Reference>
      <Reference URI="/word/footer19.xml?ContentType=application/vnd.openxmlformats-officedocument.wordprocessingml.footer+xml">
        <DigestMethod Algorithm="http://www.w3.org/2001/04/xmlenc#sha256"/>
        <DigestValue>xe8nbuTMkAN7IrZsBuHmVh4kaiq+ockYsPrYp60BdRU=</DigestValue>
      </Reference>
      <Reference URI="/word/footer2.xml?ContentType=application/vnd.openxmlformats-officedocument.wordprocessingml.footer+xml">
        <DigestMethod Algorithm="http://www.w3.org/2001/04/xmlenc#sha256"/>
        <DigestValue>6tw6LV/ageTmyC5s3e3v0lX36yOAz4WB1AKCDCdQnNg=</DigestValue>
      </Reference>
      <Reference URI="/word/footer20.xml?ContentType=application/vnd.openxmlformats-officedocument.wordprocessingml.footer+xml">
        <DigestMethod Algorithm="http://www.w3.org/2001/04/xmlenc#sha256"/>
        <DigestValue>ZU3HQpT0FZS/WMPllOg+V1k4wnYEtQqDpgu/ckbS3f4=</DigestValue>
      </Reference>
      <Reference URI="/word/footer21.xml?ContentType=application/vnd.openxmlformats-officedocument.wordprocessingml.footer+xml">
        <DigestMethod Algorithm="http://www.w3.org/2001/04/xmlenc#sha256"/>
        <DigestValue>iybVMVmkb1wpMv0PVqnNxebaaZIo+6IHF3WBttO1InY=</DigestValue>
      </Reference>
      <Reference URI="/word/footer22.xml?ContentType=application/vnd.openxmlformats-officedocument.wordprocessingml.footer+xml">
        <DigestMethod Algorithm="http://www.w3.org/2001/04/xmlenc#sha256"/>
        <DigestValue>EO9o1WPI2x8bt1d0Zs0bizTL8ghNtF8aO4SYxTHZ0e0=</DigestValue>
      </Reference>
      <Reference URI="/word/footer23.xml?ContentType=application/vnd.openxmlformats-officedocument.wordprocessingml.footer+xml">
        <DigestMethod Algorithm="http://www.w3.org/2001/04/xmlenc#sha256"/>
        <DigestValue>BrJk4j7W7QB+xZRcKuayndkG5ALHdRJnbx9SLWGhsyQ=</DigestValue>
      </Reference>
      <Reference URI="/word/footer24.xml?ContentType=application/vnd.openxmlformats-officedocument.wordprocessingml.footer+xml">
        <DigestMethod Algorithm="http://www.w3.org/2001/04/xmlenc#sha256"/>
        <DigestValue>cEzznfFd+fas8LxhVwAMbZNq2gpY/sAQX4ITD1W/8S4=</DigestValue>
      </Reference>
      <Reference URI="/word/footer25.xml?ContentType=application/vnd.openxmlformats-officedocument.wordprocessingml.footer+xml">
        <DigestMethod Algorithm="http://www.w3.org/2001/04/xmlenc#sha256"/>
        <DigestValue>H7TGqKAjk2QaSa4Zh6nQVfzIUbUnHt/1a9AXdCIEOus=</DigestValue>
      </Reference>
      <Reference URI="/word/footer26.xml?ContentType=application/vnd.openxmlformats-officedocument.wordprocessingml.footer+xml">
        <DigestMethod Algorithm="http://www.w3.org/2001/04/xmlenc#sha256"/>
        <DigestValue>H3ymws5mBH+j5YoxoliyFfLjTt/L9q6TImjzrG+zIUI=</DigestValue>
      </Reference>
      <Reference URI="/word/footer27.xml?ContentType=application/vnd.openxmlformats-officedocument.wordprocessingml.footer+xml">
        <DigestMethod Algorithm="http://www.w3.org/2001/04/xmlenc#sha256"/>
        <DigestValue>AF67ACmMItML/y+1EUCcsxne3eubyaV7e2lARXPnL6c=</DigestValue>
      </Reference>
      <Reference URI="/word/footer28.xml?ContentType=application/vnd.openxmlformats-officedocument.wordprocessingml.footer+xml">
        <DigestMethod Algorithm="http://www.w3.org/2001/04/xmlenc#sha256"/>
        <DigestValue>gdLTtvjMwlXi/cwMUjbtYkfOB1CfNK6Nj9gvWikGhDw=</DigestValue>
      </Reference>
      <Reference URI="/word/footer29.xml?ContentType=application/vnd.openxmlformats-officedocument.wordprocessingml.footer+xml">
        <DigestMethod Algorithm="http://www.w3.org/2001/04/xmlenc#sha256"/>
        <DigestValue>5JLCA6NAUMWCCqeSEwBuJI6utMIWJAYAZZMWvgB+br4=</DigestValue>
      </Reference>
      <Reference URI="/word/footer3.xml?ContentType=application/vnd.openxmlformats-officedocument.wordprocessingml.footer+xml">
        <DigestMethod Algorithm="http://www.w3.org/2001/04/xmlenc#sha256"/>
        <DigestValue>6tw6LV/ageTmyC5s3e3v0lX36yOAz4WB1AKCDCdQnNg=</DigestValue>
      </Reference>
      <Reference URI="/word/footer30.xml?ContentType=application/vnd.openxmlformats-officedocument.wordprocessingml.footer+xml">
        <DigestMethod Algorithm="http://www.w3.org/2001/04/xmlenc#sha256"/>
        <DigestValue>WwiwxCxroeR1O8oFOzRaFG1YRrsCO4+HllvT0chHnao=</DigestValue>
      </Reference>
      <Reference URI="/word/footer31.xml?ContentType=application/vnd.openxmlformats-officedocument.wordprocessingml.footer+xml">
        <DigestMethod Algorithm="http://www.w3.org/2001/04/xmlenc#sha256"/>
        <DigestValue>oqMlWrgsyOONzBSLFjNhQeQG1tOm1do6/73o3z+rJtY=</DigestValue>
      </Reference>
      <Reference URI="/word/footer32.xml?ContentType=application/vnd.openxmlformats-officedocument.wordprocessingml.footer+xml">
        <DigestMethod Algorithm="http://www.w3.org/2001/04/xmlenc#sha256"/>
        <DigestValue>5hF3IyCrykXwujcu9LWOf16fAsJlRDTAg5H02m613Ek=</DigestValue>
      </Reference>
      <Reference URI="/word/footer33.xml?ContentType=application/vnd.openxmlformats-officedocument.wordprocessingml.footer+xml">
        <DigestMethod Algorithm="http://www.w3.org/2001/04/xmlenc#sha256"/>
        <DigestValue>eP2vQnd0n/OS4zthHZ5vwWyTVFN1gRfZPdnwV2+LqaM=</DigestValue>
      </Reference>
      <Reference URI="/word/footer34.xml?ContentType=application/vnd.openxmlformats-officedocument.wordprocessingml.footer+xml">
        <DigestMethod Algorithm="http://www.w3.org/2001/04/xmlenc#sha256"/>
        <DigestValue>d+f3vj8Ii1er5JsaCa42wEi9ySbf8AwjIXzTDt3lHHE=</DigestValue>
      </Reference>
      <Reference URI="/word/footer35.xml?ContentType=application/vnd.openxmlformats-officedocument.wordprocessingml.footer+xml">
        <DigestMethod Algorithm="http://www.w3.org/2001/04/xmlenc#sha256"/>
        <DigestValue>yfgbwkDoWNQGu3fThY6JYHbn86TjNBuelGQyqVYN964=</DigestValue>
      </Reference>
      <Reference URI="/word/footer36.xml?ContentType=application/vnd.openxmlformats-officedocument.wordprocessingml.footer+xml">
        <DigestMethod Algorithm="http://www.w3.org/2001/04/xmlenc#sha256"/>
        <DigestValue>37ebzBRFDSVOV2eBOlQ7s+ZQIySWKn2yqG/q20jgbV4=</DigestValue>
      </Reference>
      <Reference URI="/word/footer37.xml?ContentType=application/vnd.openxmlformats-officedocument.wordprocessingml.footer+xml">
        <DigestMethod Algorithm="http://www.w3.org/2001/04/xmlenc#sha256"/>
        <DigestValue>9K6Xnr7nlKZx5weMgEIkLRHFtWmdY1GBGevuo9cY1z0=</DigestValue>
      </Reference>
      <Reference URI="/word/footer38.xml?ContentType=application/vnd.openxmlformats-officedocument.wordprocessingml.footer+xml">
        <DigestMethod Algorithm="http://www.w3.org/2001/04/xmlenc#sha256"/>
        <DigestValue>cpKXnyK1BnQ0W89t4Mtuipj1ZbvCp/idhtDoPkvD/+w=</DigestValue>
      </Reference>
      <Reference URI="/word/footer39.xml?ContentType=application/vnd.openxmlformats-officedocument.wordprocessingml.footer+xml">
        <DigestMethod Algorithm="http://www.w3.org/2001/04/xmlenc#sha256"/>
        <DigestValue>12jdTIsORR3ojEakvvbDG26jbE1ikwtHByVPeaPVrPo=</DigestValue>
      </Reference>
      <Reference URI="/word/footer4.xml?ContentType=application/vnd.openxmlformats-officedocument.wordprocessingml.footer+xml">
        <DigestMethod Algorithm="http://www.w3.org/2001/04/xmlenc#sha256"/>
        <DigestValue>n+T0qhGlDR33W9G+U65vihi5URIYOH1NaFmfIhDqZyA=</DigestValue>
      </Reference>
      <Reference URI="/word/footer40.xml?ContentType=application/vnd.openxmlformats-officedocument.wordprocessingml.footer+xml">
        <DigestMethod Algorithm="http://www.w3.org/2001/04/xmlenc#sha256"/>
        <DigestValue>keCWscUhVMxrrkx6hCo9ML7EmxDIT4jOf7WJL+MYM3U=</DigestValue>
      </Reference>
      <Reference URI="/word/footer41.xml?ContentType=application/vnd.openxmlformats-officedocument.wordprocessingml.footer+xml">
        <DigestMethod Algorithm="http://www.w3.org/2001/04/xmlenc#sha256"/>
        <DigestValue>Yd8yo0Z57WOzZ34Nf2aJZVyrVpQ0bAWxvmasvsyLIb8=</DigestValue>
      </Reference>
      <Reference URI="/word/footer42.xml?ContentType=application/vnd.openxmlformats-officedocument.wordprocessingml.footer+xml">
        <DigestMethod Algorithm="http://www.w3.org/2001/04/xmlenc#sha256"/>
        <DigestValue>txewfJdMRYNncdw5gHCJWKbeFcxBRmxbxyC6zhFN/i0=</DigestValue>
      </Reference>
      <Reference URI="/word/footer43.xml?ContentType=application/vnd.openxmlformats-officedocument.wordprocessingml.footer+xml">
        <DigestMethod Algorithm="http://www.w3.org/2001/04/xmlenc#sha256"/>
        <DigestValue>nPyCi9zDP3A/9AS9IbRLaYgZyZeakOFaNSLnIr8Nt34=</DigestValue>
      </Reference>
      <Reference URI="/word/footer44.xml?ContentType=application/vnd.openxmlformats-officedocument.wordprocessingml.footer+xml">
        <DigestMethod Algorithm="http://www.w3.org/2001/04/xmlenc#sha256"/>
        <DigestValue>qXSjUQIhNx0v/3NhQ7FyEPWJxd9bN4yQClHzovxZqs8=</DigestValue>
      </Reference>
      <Reference URI="/word/footer45.xml?ContentType=application/vnd.openxmlformats-officedocument.wordprocessingml.footer+xml">
        <DigestMethod Algorithm="http://www.w3.org/2001/04/xmlenc#sha256"/>
        <DigestValue>JYDNwiZO0lIzB13PTcvO49xhzm/bNHtA1mbSlQ6ka6M=</DigestValue>
      </Reference>
      <Reference URI="/word/footer46.xml?ContentType=application/vnd.openxmlformats-officedocument.wordprocessingml.footer+xml">
        <DigestMethod Algorithm="http://www.w3.org/2001/04/xmlenc#sha256"/>
        <DigestValue>aatiibtMjgelvlbdplZlXk8cZp+EUgClAsT+Me2n/zg=</DigestValue>
      </Reference>
      <Reference URI="/word/footer47.xml?ContentType=application/vnd.openxmlformats-officedocument.wordprocessingml.footer+xml">
        <DigestMethod Algorithm="http://www.w3.org/2001/04/xmlenc#sha256"/>
        <DigestValue>zWXprcH7aIXgoqpeIj07lsHXaVVfP2YIMvzY3YSEhow=</DigestValue>
      </Reference>
      <Reference URI="/word/footer48.xml?ContentType=application/vnd.openxmlformats-officedocument.wordprocessingml.footer+xml">
        <DigestMethod Algorithm="http://www.w3.org/2001/04/xmlenc#sha256"/>
        <DigestValue>iIFtqgmOWFoy1vlQmgk6BQc7WwffNUYIUQziURdU+1Y=</DigestValue>
      </Reference>
      <Reference URI="/word/footer49.xml?ContentType=application/vnd.openxmlformats-officedocument.wordprocessingml.footer+xml">
        <DigestMethod Algorithm="http://www.w3.org/2001/04/xmlenc#sha256"/>
        <DigestValue>iAo0p3S/AeXG6OccAbMk4xAewyKaWJBGc9/qTOBJV8Q=</DigestValue>
      </Reference>
      <Reference URI="/word/footer5.xml?ContentType=application/vnd.openxmlformats-officedocument.wordprocessingml.footer+xml">
        <DigestMethod Algorithm="http://www.w3.org/2001/04/xmlenc#sha256"/>
        <DigestValue>MLsq7gDPdWRCy8UgrVkUb2FZWgQ+PPzn0xfEsvzApkU=</DigestValue>
      </Reference>
      <Reference URI="/word/footer50.xml?ContentType=application/vnd.openxmlformats-officedocument.wordprocessingml.footer+xml">
        <DigestMethod Algorithm="http://www.w3.org/2001/04/xmlenc#sha256"/>
        <DigestValue>f861dQyENpicCsIzFlreG/Rhq4QG5f6gwE4cFu4xfLo=</DigestValue>
      </Reference>
      <Reference URI="/word/footer51.xml?ContentType=application/vnd.openxmlformats-officedocument.wordprocessingml.footer+xml">
        <DigestMethod Algorithm="http://www.w3.org/2001/04/xmlenc#sha256"/>
        <DigestValue>s9Ln154OOeJnGbbgGwMNRerVNmXoMaUHJpJ+E8qYObY=</DigestValue>
      </Reference>
      <Reference URI="/word/footer52.xml?ContentType=application/vnd.openxmlformats-officedocument.wordprocessingml.footer+xml">
        <DigestMethod Algorithm="http://www.w3.org/2001/04/xmlenc#sha256"/>
        <DigestValue>Wvz5rYdlLfQRmEcTIvtGCK4kOiaN0snhGhA9ttImIUE=</DigestValue>
      </Reference>
      <Reference URI="/word/footer53.xml?ContentType=application/vnd.openxmlformats-officedocument.wordprocessingml.footer+xml">
        <DigestMethod Algorithm="http://www.w3.org/2001/04/xmlenc#sha256"/>
        <DigestValue>vuX6D0SdzmjcS8scNXM++g+j2/UfSALwchKMuHLwcH8=</DigestValue>
      </Reference>
      <Reference URI="/word/footer54.xml?ContentType=application/vnd.openxmlformats-officedocument.wordprocessingml.footer+xml">
        <DigestMethod Algorithm="http://www.w3.org/2001/04/xmlenc#sha256"/>
        <DigestValue>yH0N1ds+4DUGOiuffsTp0XSVJZefQsJF1EGni/zWBHg=</DigestValue>
      </Reference>
      <Reference URI="/word/footer55.xml?ContentType=application/vnd.openxmlformats-officedocument.wordprocessingml.footer+xml">
        <DigestMethod Algorithm="http://www.w3.org/2001/04/xmlenc#sha256"/>
        <DigestValue>xjPo5S24oQTToXP4lH2Skwil4aYyOqeuNUlJ++Ky8Do=</DigestValue>
      </Reference>
      <Reference URI="/word/footer56.xml?ContentType=application/vnd.openxmlformats-officedocument.wordprocessingml.footer+xml">
        <DigestMethod Algorithm="http://www.w3.org/2001/04/xmlenc#sha256"/>
        <DigestValue>Gh5osMiEVveibsUg9Z6wSZem9TdRS9mAIlrpZMBqvgk=</DigestValue>
      </Reference>
      <Reference URI="/word/footer57.xml?ContentType=application/vnd.openxmlformats-officedocument.wordprocessingml.footer+xml">
        <DigestMethod Algorithm="http://www.w3.org/2001/04/xmlenc#sha256"/>
        <DigestValue>bBvY7Hin5CzjKkS3aWtKDUukaEoWzOC3FZzCow064qQ=</DigestValue>
      </Reference>
      <Reference URI="/word/footer58.xml?ContentType=application/vnd.openxmlformats-officedocument.wordprocessingml.footer+xml">
        <DigestMethod Algorithm="http://www.w3.org/2001/04/xmlenc#sha256"/>
        <DigestValue>ZPKircCUh4xaNAcz0yE3z0MmRBghS4wCv5nhdYdJ+o0=</DigestValue>
      </Reference>
      <Reference URI="/word/footer59.xml?ContentType=application/vnd.openxmlformats-officedocument.wordprocessingml.footer+xml">
        <DigestMethod Algorithm="http://www.w3.org/2001/04/xmlenc#sha256"/>
        <DigestValue>7TjEpYewS1lT5X/afCbpHcBhfnv2v1anKOT4j+1tf+4=</DigestValue>
      </Reference>
      <Reference URI="/word/footer6.xml?ContentType=application/vnd.openxmlformats-officedocument.wordprocessingml.footer+xml">
        <DigestMethod Algorithm="http://www.w3.org/2001/04/xmlenc#sha256"/>
        <DigestValue>IrfORd8r448QnrtGiGRbHOV1KtdrTpUtfXCVo/tanDo=</DigestValue>
      </Reference>
      <Reference URI="/word/footer60.xml?ContentType=application/vnd.openxmlformats-officedocument.wordprocessingml.footer+xml">
        <DigestMethod Algorithm="http://www.w3.org/2001/04/xmlenc#sha256"/>
        <DigestValue>LiBkl3xqWnrHrQM0nBLW+W2V8qT0jl2eEDCskXTn27M=</DigestValue>
      </Reference>
      <Reference URI="/word/footer61.xml?ContentType=application/vnd.openxmlformats-officedocument.wordprocessingml.footer+xml">
        <DigestMethod Algorithm="http://www.w3.org/2001/04/xmlenc#sha256"/>
        <DigestValue>L1tqNcA5+BysfXTO8E2ST/1w6ZUJbP3jJPvZCXecdac=</DigestValue>
      </Reference>
      <Reference URI="/word/footer62.xml?ContentType=application/vnd.openxmlformats-officedocument.wordprocessingml.footer+xml">
        <DigestMethod Algorithm="http://www.w3.org/2001/04/xmlenc#sha256"/>
        <DigestValue>uzixZUScubo8g8vNDBuZotponkZSs8zgnkyaDemEO/c=</DigestValue>
      </Reference>
      <Reference URI="/word/footer63.xml?ContentType=application/vnd.openxmlformats-officedocument.wordprocessingml.footer+xml">
        <DigestMethod Algorithm="http://www.w3.org/2001/04/xmlenc#sha256"/>
        <DigestValue>UWc55yR9E10U032iPX5GCeAF6UYok/JEnK/j0/R4OZM=</DigestValue>
      </Reference>
      <Reference URI="/word/footer64.xml?ContentType=application/vnd.openxmlformats-officedocument.wordprocessingml.footer+xml">
        <DigestMethod Algorithm="http://www.w3.org/2001/04/xmlenc#sha256"/>
        <DigestValue>oGf1/locAcGmyTGXfG14K7QgqCarm1MVFg8+omPwwHE=</DigestValue>
      </Reference>
      <Reference URI="/word/footer65.xml?ContentType=application/vnd.openxmlformats-officedocument.wordprocessingml.footer+xml">
        <DigestMethod Algorithm="http://www.w3.org/2001/04/xmlenc#sha256"/>
        <DigestValue>OcDEAmygPMMPmO5eXVCB8rmxUQu5Lv0sfDjAWm1uyXQ=</DigestValue>
      </Reference>
      <Reference URI="/word/footer7.xml?ContentType=application/vnd.openxmlformats-officedocument.wordprocessingml.footer+xml">
        <DigestMethod Algorithm="http://www.w3.org/2001/04/xmlenc#sha256"/>
        <DigestValue>xZVIONqbyQ0+fRz80CYpHWSc3UXJPuUORz2DjeWnXlk=</DigestValue>
      </Reference>
      <Reference URI="/word/footer8.xml?ContentType=application/vnd.openxmlformats-officedocument.wordprocessingml.footer+xml">
        <DigestMethod Algorithm="http://www.w3.org/2001/04/xmlenc#sha256"/>
        <DigestValue>SCVRaEo6QfjsDMaZRyQ8Il+tCNJb1iOlW5ZMDyHa6Zo=</DigestValue>
      </Reference>
      <Reference URI="/word/footer9.xml?ContentType=application/vnd.openxmlformats-officedocument.wordprocessingml.footer+xml">
        <DigestMethod Algorithm="http://www.w3.org/2001/04/xmlenc#sha256"/>
        <DigestValue>oKPxHIdXTirIaZPvBvADJ+07qs/BszknPjSWq8eKndE=</DigestValue>
      </Reference>
      <Reference URI="/word/footnotes.xml?ContentType=application/vnd.openxmlformats-officedocument.wordprocessingml.footnotes+xml">
        <DigestMethod Algorithm="http://www.w3.org/2001/04/xmlenc#sha256"/>
        <DigestValue>N2Z9w3+Mk3CAI4hDIHzBt14mTbUgyJVZsbsVtTUzsWU=</DigestValue>
      </Reference>
      <Reference URI="/word/header1.xml?ContentType=application/vnd.openxmlformats-officedocument.wordprocessingml.header+xml">
        <DigestMethod Algorithm="http://www.w3.org/2001/04/xmlenc#sha256"/>
        <DigestValue>FxBBm1UwUVMSfYcBELCp4a/ddokI2GUo1ZjSEeHKJUY=</DigestValue>
      </Reference>
      <Reference URI="/word/header10.xml?ContentType=application/vnd.openxmlformats-officedocument.wordprocessingml.header+xml">
        <DigestMethod Algorithm="http://www.w3.org/2001/04/xmlenc#sha256"/>
        <DigestValue>rSvBP6vvdcroPB8UKhAeBCWXP4k/EjXI1lGHHZajQb0=</DigestValue>
      </Reference>
      <Reference URI="/word/header11.xml?ContentType=application/vnd.openxmlformats-officedocument.wordprocessingml.header+xml">
        <DigestMethod Algorithm="http://www.w3.org/2001/04/xmlenc#sha256"/>
        <DigestValue>bvx2tfpTcIpO3vZnV+yx36GpUNFeof2JKTbmyOFMhNk=</DigestValue>
      </Reference>
      <Reference URI="/word/header12.xml?ContentType=application/vnd.openxmlformats-officedocument.wordprocessingml.header+xml">
        <DigestMethod Algorithm="http://www.w3.org/2001/04/xmlenc#sha256"/>
        <DigestValue>ILrSIBxOpxxT/LF0UQnd07udzVkB+99e5gMXMkcvATs=</DigestValue>
      </Reference>
      <Reference URI="/word/header13.xml?ContentType=application/vnd.openxmlformats-officedocument.wordprocessingml.header+xml">
        <DigestMethod Algorithm="http://www.w3.org/2001/04/xmlenc#sha256"/>
        <DigestValue>1nP4oYb3Xsjum41yrVvYBcB/S2K4cX5Wh0eLg7cWr38=</DigestValue>
      </Reference>
      <Reference URI="/word/header14.xml?ContentType=application/vnd.openxmlformats-officedocument.wordprocessingml.header+xml">
        <DigestMethod Algorithm="http://www.w3.org/2001/04/xmlenc#sha256"/>
        <DigestValue>/3fHNAXFeJX1s4RAy5u53AaVdRWUtJHPCEmxK367wb4=</DigestValue>
      </Reference>
      <Reference URI="/word/header15.xml?ContentType=application/vnd.openxmlformats-officedocument.wordprocessingml.header+xml">
        <DigestMethod Algorithm="http://www.w3.org/2001/04/xmlenc#sha256"/>
        <DigestValue>VGYepwvsd+YGu1/dyYRwAO2wTu4pOJQdowRGWCtKqfg=</DigestValue>
      </Reference>
      <Reference URI="/word/header16.xml?ContentType=application/vnd.openxmlformats-officedocument.wordprocessingml.header+xml">
        <DigestMethod Algorithm="http://www.w3.org/2001/04/xmlenc#sha256"/>
        <DigestValue>2hyfJetp69eI8hF5P5qkmJK+0bsBooj5blgXmkv8or4=</DigestValue>
      </Reference>
      <Reference URI="/word/header17.xml?ContentType=application/vnd.openxmlformats-officedocument.wordprocessingml.header+xml">
        <DigestMethod Algorithm="http://www.w3.org/2001/04/xmlenc#sha256"/>
        <DigestValue>TyThGEzXUX1XEdnJzaOZSs8tiK1axfo6Cdi+sQMOTGE=</DigestValue>
      </Reference>
      <Reference URI="/word/header18.xml?ContentType=application/vnd.openxmlformats-officedocument.wordprocessingml.header+xml">
        <DigestMethod Algorithm="http://www.w3.org/2001/04/xmlenc#sha256"/>
        <DigestValue>fLoYw/TGdG2rl+5yTGY9WHHuorq+3/cNrE1cLjk/XFU=</DigestValue>
      </Reference>
      <Reference URI="/word/header19.xml?ContentType=application/vnd.openxmlformats-officedocument.wordprocessingml.header+xml">
        <DigestMethod Algorithm="http://www.w3.org/2001/04/xmlenc#sha256"/>
        <DigestValue>GnQwciw6zr4y9/XMCNoMx5/xGPgpqVMurQMqfD/76/c=</DigestValue>
      </Reference>
      <Reference URI="/word/header2.xml?ContentType=application/vnd.openxmlformats-officedocument.wordprocessingml.header+xml">
        <DigestMethod Algorithm="http://www.w3.org/2001/04/xmlenc#sha256"/>
        <DigestValue>FxBBm1UwUVMSfYcBELCp4a/ddokI2GUo1ZjSEeHKJUY=</DigestValue>
      </Reference>
      <Reference URI="/word/header20.xml?ContentType=application/vnd.openxmlformats-officedocument.wordprocessingml.header+xml">
        <DigestMethod Algorithm="http://www.w3.org/2001/04/xmlenc#sha256"/>
        <DigestValue>OhXJY1eAXsiA3Xb/mNTLPzqQO1q21C/7d0EqN1SSItk=</DigestValue>
      </Reference>
      <Reference URI="/word/header21.xml?ContentType=application/vnd.openxmlformats-officedocument.wordprocessingml.header+xml">
        <DigestMethod Algorithm="http://www.w3.org/2001/04/xmlenc#sha256"/>
        <DigestValue>I3ZrwaiWJ1Psg8XOAdRcYS8fG/SyYsnQ66suY4IPjPg=</DigestValue>
      </Reference>
      <Reference URI="/word/header22.xml?ContentType=application/vnd.openxmlformats-officedocument.wordprocessingml.header+xml">
        <DigestMethod Algorithm="http://www.w3.org/2001/04/xmlenc#sha256"/>
        <DigestValue>ZFBMx9hyxLiOzVJ0Kp5ri/SpQ+2oYg56z6yEU5/YnkI=</DigestValue>
      </Reference>
      <Reference URI="/word/header23.xml?ContentType=application/vnd.openxmlformats-officedocument.wordprocessingml.header+xml">
        <DigestMethod Algorithm="http://www.w3.org/2001/04/xmlenc#sha256"/>
        <DigestValue>AHcpGTNAsd7MFoF1JkFlVBqpX97gUDOuvONtatlk0rs=</DigestValue>
      </Reference>
      <Reference URI="/word/header24.xml?ContentType=application/vnd.openxmlformats-officedocument.wordprocessingml.header+xml">
        <DigestMethod Algorithm="http://www.w3.org/2001/04/xmlenc#sha256"/>
        <DigestValue>+CGqWNkQBalbeEc/ncBPwk5x5882/tWKmWmQ6jt0V0k=</DigestValue>
      </Reference>
      <Reference URI="/word/header25.xml?ContentType=application/vnd.openxmlformats-officedocument.wordprocessingml.header+xml">
        <DigestMethod Algorithm="http://www.w3.org/2001/04/xmlenc#sha256"/>
        <DigestValue>lcY59h0MXVzbFdsXPzGrYLZI+L2t3+Y/g5ydbu1iNXI=</DigestValue>
      </Reference>
      <Reference URI="/word/header26.xml?ContentType=application/vnd.openxmlformats-officedocument.wordprocessingml.header+xml">
        <DigestMethod Algorithm="http://www.w3.org/2001/04/xmlenc#sha256"/>
        <DigestValue>su3JhZs00vMdcZ6fIHM04o/Bjukg6iBd8QFBgV/AYYM=</DigestValue>
      </Reference>
      <Reference URI="/word/header27.xml?ContentType=application/vnd.openxmlformats-officedocument.wordprocessingml.header+xml">
        <DigestMethod Algorithm="http://www.w3.org/2001/04/xmlenc#sha256"/>
        <DigestValue>15c5ZuyG/VTLu/ce5pykyfolYFF0tjsKN+2AqTsnfoo=</DigestValue>
      </Reference>
      <Reference URI="/word/header28.xml?ContentType=application/vnd.openxmlformats-officedocument.wordprocessingml.header+xml">
        <DigestMethod Algorithm="http://www.w3.org/2001/04/xmlenc#sha256"/>
        <DigestValue>sAk7BW0coD8t1V+a3QAXyYbb1qRn7sWh/tWmLvt1zmA=</DigestValue>
      </Reference>
      <Reference URI="/word/header29.xml?ContentType=application/vnd.openxmlformats-officedocument.wordprocessingml.header+xml">
        <DigestMethod Algorithm="http://www.w3.org/2001/04/xmlenc#sha256"/>
        <DigestValue>K4ipyNClbH1hJZ2bXTLC0A+ZQjEXSh7kta4cViNXYYY=</DigestValue>
      </Reference>
      <Reference URI="/word/header3.xml?ContentType=application/vnd.openxmlformats-officedocument.wordprocessingml.header+xml">
        <DigestMethod Algorithm="http://www.w3.org/2001/04/xmlenc#sha256"/>
        <DigestValue>FxBBm1UwUVMSfYcBELCp4a/ddokI2GUo1ZjSEeHKJUY=</DigestValue>
      </Reference>
      <Reference URI="/word/header30.xml?ContentType=application/vnd.openxmlformats-officedocument.wordprocessingml.header+xml">
        <DigestMethod Algorithm="http://www.w3.org/2001/04/xmlenc#sha256"/>
        <DigestValue>c7xngTjzPXV6zGOLe0co2D3VwA8X2nxWP0UURhVSsUs=</DigestValue>
      </Reference>
      <Reference URI="/word/header31.xml?ContentType=application/vnd.openxmlformats-officedocument.wordprocessingml.header+xml">
        <DigestMethod Algorithm="http://www.w3.org/2001/04/xmlenc#sha256"/>
        <DigestValue>2DyCkDsPTc8Vwk465dON4DPCk8slhxqDspzj/m0t3fA=</DigestValue>
      </Reference>
      <Reference URI="/word/header32.xml?ContentType=application/vnd.openxmlformats-officedocument.wordprocessingml.header+xml">
        <DigestMethod Algorithm="http://www.w3.org/2001/04/xmlenc#sha256"/>
        <DigestValue>5yXsFmHLckqaNp9mkSzmOmuiSzMsUJczu7CNx2QBO/M=</DigestValue>
      </Reference>
      <Reference URI="/word/header33.xml?ContentType=application/vnd.openxmlformats-officedocument.wordprocessingml.header+xml">
        <DigestMethod Algorithm="http://www.w3.org/2001/04/xmlenc#sha256"/>
        <DigestValue>h8/yPP0FG/A1JqwozdjceToZoqrewVoqsSpEYOu0xjs=</DigestValue>
      </Reference>
      <Reference URI="/word/header34.xml?ContentType=application/vnd.openxmlformats-officedocument.wordprocessingml.header+xml">
        <DigestMethod Algorithm="http://www.w3.org/2001/04/xmlenc#sha256"/>
        <DigestValue>16kTWj2twcZOop46/ts5wX5OA/5JngUUwgShF7CmiHs=</DigestValue>
      </Reference>
      <Reference URI="/word/header35.xml?ContentType=application/vnd.openxmlformats-officedocument.wordprocessingml.header+xml">
        <DigestMethod Algorithm="http://www.w3.org/2001/04/xmlenc#sha256"/>
        <DigestValue>K3xzAz9+M0Hgbdx0LQEfp8CSy351K5PwDTA3/kCs6+8=</DigestValue>
      </Reference>
      <Reference URI="/word/header36.xml?ContentType=application/vnd.openxmlformats-officedocument.wordprocessingml.header+xml">
        <DigestMethod Algorithm="http://www.w3.org/2001/04/xmlenc#sha256"/>
        <DigestValue>Sl0OySqMVQW1WZUjHjMJKbS1QcRAiY/hIGWe0WTTI2Q=</DigestValue>
      </Reference>
      <Reference URI="/word/header37.xml?ContentType=application/vnd.openxmlformats-officedocument.wordprocessingml.header+xml">
        <DigestMethod Algorithm="http://www.w3.org/2001/04/xmlenc#sha256"/>
        <DigestValue>/9mMEF1vwUWvUWvMYn/+epTtgCatOLWFsqiY1hv8vuQ=</DigestValue>
      </Reference>
      <Reference URI="/word/header38.xml?ContentType=application/vnd.openxmlformats-officedocument.wordprocessingml.header+xml">
        <DigestMethod Algorithm="http://www.w3.org/2001/04/xmlenc#sha256"/>
        <DigestValue>0ShH/Wwn7aX1HzHwGc4Ujhybjtytxv99aoYNVQ+HXIs=</DigestValue>
      </Reference>
      <Reference URI="/word/header39.xml?ContentType=application/vnd.openxmlformats-officedocument.wordprocessingml.header+xml">
        <DigestMethod Algorithm="http://www.w3.org/2001/04/xmlenc#sha256"/>
        <DigestValue>VRR7V1N0x96cerf65auh37CCkT3yxhWLSWOOkW8Alvc=</DigestValue>
      </Reference>
      <Reference URI="/word/header4.xml?ContentType=application/vnd.openxmlformats-officedocument.wordprocessingml.header+xml">
        <DigestMethod Algorithm="http://www.w3.org/2001/04/xmlenc#sha256"/>
        <DigestValue>WJaJKPJsO2gT9uEKdmJfiDcs++Zn/u8cuxNLg4uXALk=</DigestValue>
      </Reference>
      <Reference URI="/word/header40.xml?ContentType=application/vnd.openxmlformats-officedocument.wordprocessingml.header+xml">
        <DigestMethod Algorithm="http://www.w3.org/2001/04/xmlenc#sha256"/>
        <DigestValue>JBSG8E4Iww45dX1apVhSFXEgo2fFroHu4/+zBz4Sf1I=</DigestValue>
      </Reference>
      <Reference URI="/word/header41.xml?ContentType=application/vnd.openxmlformats-officedocument.wordprocessingml.header+xml">
        <DigestMethod Algorithm="http://www.w3.org/2001/04/xmlenc#sha256"/>
        <DigestValue>PpXEcIxLj6rl4QPHy0hgP4ibx4XLZ1vdLgjD6hQdsZM=</DigestValue>
      </Reference>
      <Reference URI="/word/header42.xml?ContentType=application/vnd.openxmlformats-officedocument.wordprocessingml.header+xml">
        <DigestMethod Algorithm="http://www.w3.org/2001/04/xmlenc#sha256"/>
        <DigestValue>ld0vM154+6RAqJGBg7eOFplfPUj5tf5ThLQbhFjR20w=</DigestValue>
      </Reference>
      <Reference URI="/word/header43.xml?ContentType=application/vnd.openxmlformats-officedocument.wordprocessingml.header+xml">
        <DigestMethod Algorithm="http://www.w3.org/2001/04/xmlenc#sha256"/>
        <DigestValue>tcAr7xslBFqFo0bBhUAMXWe3QmC4ytFcFtHCXjLpB4M=</DigestValue>
      </Reference>
      <Reference URI="/word/header44.xml?ContentType=application/vnd.openxmlformats-officedocument.wordprocessingml.header+xml">
        <DigestMethod Algorithm="http://www.w3.org/2001/04/xmlenc#sha256"/>
        <DigestValue>OBAHsAgs/RGIIF0AZUZp4vfFIap053NAYbICdijnkkM=</DigestValue>
      </Reference>
      <Reference URI="/word/header45.xml?ContentType=application/vnd.openxmlformats-officedocument.wordprocessingml.header+xml">
        <DigestMethod Algorithm="http://www.w3.org/2001/04/xmlenc#sha256"/>
        <DigestValue>3selJsIWEJWKOFolCPs0IP6jhLA9OfWBhQ1HVCSFzuk=</DigestValue>
      </Reference>
      <Reference URI="/word/header46.xml?ContentType=application/vnd.openxmlformats-officedocument.wordprocessingml.header+xml">
        <DigestMethod Algorithm="http://www.w3.org/2001/04/xmlenc#sha256"/>
        <DigestValue>OS31sSy55SDYbLLv0LTmL7P/Sheg0AwlI3iN0thUOfs=</DigestValue>
      </Reference>
      <Reference URI="/word/header47.xml?ContentType=application/vnd.openxmlformats-officedocument.wordprocessingml.header+xml">
        <DigestMethod Algorithm="http://www.w3.org/2001/04/xmlenc#sha256"/>
        <DigestValue>3pbUBxbUPsdfi2JYkok75kvYFuZ9T55oGLTCgQudW3Y=</DigestValue>
      </Reference>
      <Reference URI="/word/header48.xml?ContentType=application/vnd.openxmlformats-officedocument.wordprocessingml.header+xml">
        <DigestMethod Algorithm="http://www.w3.org/2001/04/xmlenc#sha256"/>
        <DigestValue>sPn81Zlr/dMlzyFYEbdmD0oKMmSfPTZMZ75YTNQ0IoE=</DigestValue>
      </Reference>
      <Reference URI="/word/header49.xml?ContentType=application/vnd.openxmlformats-officedocument.wordprocessingml.header+xml">
        <DigestMethod Algorithm="http://www.w3.org/2001/04/xmlenc#sha256"/>
        <DigestValue>ofBKXkG0eSrzxfT1fJZDHiewyjhAPt3TUw3U6F8kPds=</DigestValue>
      </Reference>
      <Reference URI="/word/header5.xml?ContentType=application/vnd.openxmlformats-officedocument.wordprocessingml.header+xml">
        <DigestMethod Algorithm="http://www.w3.org/2001/04/xmlenc#sha256"/>
        <DigestValue>wfjxP0FqI+6e28rJEmCCsJzj4WpzLnoBtlguShOLlAg=</DigestValue>
      </Reference>
      <Reference URI="/word/header50.xml?ContentType=application/vnd.openxmlformats-officedocument.wordprocessingml.header+xml">
        <DigestMethod Algorithm="http://www.w3.org/2001/04/xmlenc#sha256"/>
        <DigestValue>pHrmTECEtdTCJLCwLAthLy+9xu5ayS6KSBcQMondO1I=</DigestValue>
      </Reference>
      <Reference URI="/word/header51.xml?ContentType=application/vnd.openxmlformats-officedocument.wordprocessingml.header+xml">
        <DigestMethod Algorithm="http://www.w3.org/2001/04/xmlenc#sha256"/>
        <DigestValue>TO8Hyh2EJQwapO9WTlVZS8LfB/aV8bMNENzuz2ShEvU=</DigestValue>
      </Reference>
      <Reference URI="/word/header52.xml?ContentType=application/vnd.openxmlformats-officedocument.wordprocessingml.header+xml">
        <DigestMethod Algorithm="http://www.w3.org/2001/04/xmlenc#sha256"/>
        <DigestValue>FtQeAI4uhO9Ud4SXS5FJgDSem9cEP/B28n6J1pHxuC0=</DigestValue>
      </Reference>
      <Reference URI="/word/header53.xml?ContentType=application/vnd.openxmlformats-officedocument.wordprocessingml.header+xml">
        <DigestMethod Algorithm="http://www.w3.org/2001/04/xmlenc#sha256"/>
        <DigestValue>ah3vIHSq/vOPHuel6Le3M18csxbOQjq4uXZjSJekYq0=</DigestValue>
      </Reference>
      <Reference URI="/word/header54.xml?ContentType=application/vnd.openxmlformats-officedocument.wordprocessingml.header+xml">
        <DigestMethod Algorithm="http://www.w3.org/2001/04/xmlenc#sha256"/>
        <DigestValue>haEkIJdl/cSYGZiBTSLHToL5/sn8/6azwPc8eCVkurY=</DigestValue>
      </Reference>
      <Reference URI="/word/header55.xml?ContentType=application/vnd.openxmlformats-officedocument.wordprocessingml.header+xml">
        <DigestMethod Algorithm="http://www.w3.org/2001/04/xmlenc#sha256"/>
        <DigestValue>1T0SV70wdY+zhaRISsnv5dTz1ZN8igcOETy4pWuJcY4=</DigestValue>
      </Reference>
      <Reference URI="/word/header56.xml?ContentType=application/vnd.openxmlformats-officedocument.wordprocessingml.header+xml">
        <DigestMethod Algorithm="http://www.w3.org/2001/04/xmlenc#sha256"/>
        <DigestValue>NhhGbLa8tdYpHEEgOQvAVc/7i7kJEOJDQMt3PeeNT6E=</DigestValue>
      </Reference>
      <Reference URI="/word/header57.xml?ContentType=application/vnd.openxmlformats-officedocument.wordprocessingml.header+xml">
        <DigestMethod Algorithm="http://www.w3.org/2001/04/xmlenc#sha256"/>
        <DigestValue>G93rjUxG8W8PxHx+9DPhqQA0IwLET8dqoZzGklXzq5A=</DigestValue>
      </Reference>
      <Reference URI="/word/header58.xml?ContentType=application/vnd.openxmlformats-officedocument.wordprocessingml.header+xml">
        <DigestMethod Algorithm="http://www.w3.org/2001/04/xmlenc#sha256"/>
        <DigestValue>1LOlJr51b93GKJJjeeL3zI9OAta8h6MmUHMLv1qWu3Y=</DigestValue>
      </Reference>
      <Reference URI="/word/header59.xml?ContentType=application/vnd.openxmlformats-officedocument.wordprocessingml.header+xml">
        <DigestMethod Algorithm="http://www.w3.org/2001/04/xmlenc#sha256"/>
        <DigestValue>bnG3l13XweO4SYZ6NFIQVJAMWsA4gKe+R4ei99sbQyA=</DigestValue>
      </Reference>
      <Reference URI="/word/header6.xml?ContentType=application/vnd.openxmlformats-officedocument.wordprocessingml.header+xml">
        <DigestMethod Algorithm="http://www.w3.org/2001/04/xmlenc#sha256"/>
        <DigestValue>F8fqFGhtEQySGUJ2qae82KocAKfkjYrHNWUmaX2VE9o=</DigestValue>
      </Reference>
      <Reference URI="/word/header60.xml?ContentType=application/vnd.openxmlformats-officedocument.wordprocessingml.header+xml">
        <DigestMethod Algorithm="http://www.w3.org/2001/04/xmlenc#sha256"/>
        <DigestValue>mAc684bTPOFJfP0kSMF2Jphh42BLNVJShI6Bzt0ASfk=</DigestValue>
      </Reference>
      <Reference URI="/word/header61.xml?ContentType=application/vnd.openxmlformats-officedocument.wordprocessingml.header+xml">
        <DigestMethod Algorithm="http://www.w3.org/2001/04/xmlenc#sha256"/>
        <DigestValue>6LcluCrjW5bhy1a8AbbdyiK8PamIkWwwWqXxoYzGiao=</DigestValue>
      </Reference>
      <Reference URI="/word/header62.xml?ContentType=application/vnd.openxmlformats-officedocument.wordprocessingml.header+xml">
        <DigestMethod Algorithm="http://www.w3.org/2001/04/xmlenc#sha256"/>
        <DigestValue>RAQyrU8O+cusSZeEM++zaVZHgXHrMptCGgTARWDx8hQ=</DigestValue>
      </Reference>
      <Reference URI="/word/header63.xml?ContentType=application/vnd.openxmlformats-officedocument.wordprocessingml.header+xml">
        <DigestMethod Algorithm="http://www.w3.org/2001/04/xmlenc#sha256"/>
        <DigestValue>BYL3H/Ks1ipvcM273oo2pdSX4m0t2MZqL3EorKa8v30=</DigestValue>
      </Reference>
      <Reference URI="/word/header64.xml?ContentType=application/vnd.openxmlformats-officedocument.wordprocessingml.header+xml">
        <DigestMethod Algorithm="http://www.w3.org/2001/04/xmlenc#sha256"/>
        <DigestValue>uBOoGT9w6AjcTDx3u7zWw8Z2KfdMLWi79k9S5ziIm5s=</DigestValue>
      </Reference>
      <Reference URI="/word/header65.xml?ContentType=application/vnd.openxmlformats-officedocument.wordprocessingml.header+xml">
        <DigestMethod Algorithm="http://www.w3.org/2001/04/xmlenc#sha256"/>
        <DigestValue>mkO2NoMmHCZ4RareUR+lyUy8i2sChbB9sxjL8aM33s0=</DigestValue>
      </Reference>
      <Reference URI="/word/header7.xml?ContentType=application/vnd.openxmlformats-officedocument.wordprocessingml.header+xml">
        <DigestMethod Algorithm="http://www.w3.org/2001/04/xmlenc#sha256"/>
        <DigestValue>8HldyQ6E8LQYMCVVnVOXe2LETuEDEP8o8IXu3pGBTnI=</DigestValue>
      </Reference>
      <Reference URI="/word/header8.xml?ContentType=application/vnd.openxmlformats-officedocument.wordprocessingml.header+xml">
        <DigestMethod Algorithm="http://www.w3.org/2001/04/xmlenc#sha256"/>
        <DigestValue>nEbHMei+cgFVpOS+z306/jihst0vKfTgbEjTleKULEo=</DigestValue>
      </Reference>
      <Reference URI="/word/header9.xml?ContentType=application/vnd.openxmlformats-officedocument.wordprocessingml.header+xml">
        <DigestMethod Algorithm="http://www.w3.org/2001/04/xmlenc#sha256"/>
        <DigestValue>Sit7+4KLTKdEvasSEdUeQBOglQtSvt4BLDlwH5q7ZMk=</DigestValue>
      </Reference>
      <Reference URI="/word/media/image1.wmf?ContentType=image/x-wmf">
        <DigestMethod Algorithm="http://www.w3.org/2001/04/xmlenc#sha256"/>
        <DigestValue>bORXdsC0D6yR6mpOv+UAJ2FdKLZK9Zx572UCAEEKMN4=</DigestValue>
      </Reference>
      <Reference URI="/word/media/image2.bin?ContentType=image/x-wmf">
        <DigestMethod Algorithm="http://www.w3.org/2001/04/xmlenc#sha256"/>
        <DigestValue>8G3WnYZhpfO8TszCwPlCN1BuqvuFf+AjeAcLnvye7xI=</DigestValue>
      </Reference>
      <Reference URI="/word/numbering.xml?ContentType=application/vnd.openxmlformats-officedocument.wordprocessingml.numbering+xml">
        <DigestMethod Algorithm="http://www.w3.org/2001/04/xmlenc#sha256"/>
        <DigestValue>Vpoep9sSO82qiYE6caBO/uO8aXKP+MKPMC0GzMO9Z3Y=</DigestValue>
      </Reference>
      <Reference URI="/word/settings.xml?ContentType=application/vnd.openxmlformats-officedocument.wordprocessingml.settings+xml">
        <DigestMethod Algorithm="http://www.w3.org/2001/04/xmlenc#sha256"/>
        <DigestValue>uqkk/GQso+jZjSk3H+ooc1RuR81EIST+rz1XOXO/S5k=</DigestValue>
      </Reference>
      <Reference URI="/word/styles.xml?ContentType=application/vnd.openxmlformats-officedocument.wordprocessingml.styles+xml">
        <DigestMethod Algorithm="http://www.w3.org/2001/04/xmlenc#sha256"/>
        <DigestValue>QAPPrb42fRiLSV/a0jVG+ryVR1SVxnjvCdE3wlOmKws=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2025-06-10T05:39:22Z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2025-06-10T05:39:22Z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190</Pages>
  <Words>61316</Words>
  <Characters>279603</Characters>
  <Application>Microsoft Office Word</Application>
  <DocSecurity>0</DocSecurity>
  <Lines>12156</Lines>
  <Paragraphs>7748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فهرست بهای واحد پایه رشته تاسیسات برقی 1404</vt:lpstr>
      <vt:lpstr>دستورالعمل کاربرد</vt:lpstr>
      <vt:lpstr>کلیات‌</vt:lpstr>
      <vt:lpstr>فصل اول . چراغهای فضای داخلی – غیرصنعتی</vt:lpstr>
      <vt:lpstr>فصل سوم . چراغهای صنعتی</vt:lpstr>
      <vt:lpstr>فصل چهارم . چراغهای فضای آزاد</vt:lpstr>
      <vt:lpstr>فصل پنجم . چراغهای مخصوص</vt:lpstr>
      <vt:lpstr>فصل‌ ششم‌. سیم‌ها</vt:lpstr>
      <vt:lpstr>فصل‌ هفتم‌. کابل‌های‌ فشار ضعیف‌</vt:lpstr>
      <vt:lpstr>فصل‌ یازدهم‌. کلیدها و پریزها</vt:lpstr>
    </vt:vector>
  </TitlesOfParts>
  <Manager/>
  <Company>سازمان برنامه‌وبودجه کشور</Company>
  <LinksUpToDate>false</LinksUpToDate>
  <CharactersWithSpaces>333171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تاسیسات برقی 1404</dc:title>
  <dc:subject>نظام فنی و اجرایی کشور</dc:subject>
  <dc:creator/>
  <cp:lastModifiedBy>حمیدرضا هادی پور</cp:lastModifiedBy>
  <cp:revision>3</cp:revision>
  <dcterms:created xsi:type="dcterms:W3CDTF">2025-06-09T09:43:00Z</dcterms:created>
  <dcterms:modified xsi:type="dcterms:W3CDTF">2025-06-10T04:06:00Z</dcterms:modified>
  <cp:category>امور نظام فنی و اجرایی</cp:category>
</cp:coreProperties>
</file>